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F" w:rsidRDefault="00585D7F" w:rsidP="00D102A5">
      <w:pPr>
        <w:jc w:val="center"/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A659E1" w:rsidRDefault="00A659E1" w:rsidP="00D102A5">
      <w:pPr>
        <w:jc w:val="center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D102A5" w:rsidRPr="00906B3F" w:rsidRDefault="00D102A5" w:rsidP="00D102A5">
      <w:pPr>
        <w:jc w:val="center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טיפים להצלחה במבחנים</w:t>
      </w:r>
    </w:p>
    <w:p w:rsidR="00273BCC" w:rsidRPr="006A7C2B" w:rsidRDefault="00AC1107" w:rsidP="00906B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Gisha" w:hAnsi="Gisha" w:cs="Gisha"/>
          <w:i/>
          <w:iCs/>
          <w:color w:val="000000" w:themeColor="text1"/>
          <w:sz w:val="22"/>
          <w:szCs w:val="22"/>
          <w:shd w:val="clear" w:color="auto" w:fill="FFFFFF"/>
          <w:rtl/>
        </w:rPr>
      </w:pPr>
      <w:r w:rsidRPr="006A7C2B">
        <w:rPr>
          <w:rFonts w:ascii="Gisha" w:hAnsi="Gisha" w:cs="Gisha" w:hint="cs"/>
          <w:i/>
          <w:iCs/>
          <w:color w:val="000000" w:themeColor="text1"/>
          <w:sz w:val="22"/>
          <w:szCs w:val="22"/>
          <w:shd w:val="clear" w:color="auto" w:fill="FFFFFF"/>
          <w:rtl/>
        </w:rPr>
        <w:t xml:space="preserve">ברשימה זו </w:t>
      </w:r>
      <w:r w:rsidR="00273BCC" w:rsidRPr="006A7C2B">
        <w:rPr>
          <w:rFonts w:ascii="Gisha" w:hAnsi="Gisha" w:cs="Gisha" w:hint="cs"/>
          <w:i/>
          <w:iCs/>
          <w:color w:val="000000" w:themeColor="text1"/>
          <w:sz w:val="22"/>
          <w:szCs w:val="22"/>
          <w:shd w:val="clear" w:color="auto" w:fill="FFFFFF"/>
          <w:rtl/>
        </w:rPr>
        <w:t>דרכים ו</w:t>
      </w:r>
      <w:r w:rsidRPr="006A7C2B">
        <w:rPr>
          <w:rFonts w:ascii="Gisha" w:hAnsi="Gisha" w:cs="Gisha" w:hint="cs"/>
          <w:i/>
          <w:iCs/>
          <w:color w:val="000000" w:themeColor="text1"/>
          <w:sz w:val="22"/>
          <w:szCs w:val="22"/>
          <w:shd w:val="clear" w:color="auto" w:fill="FFFFFF"/>
          <w:rtl/>
        </w:rPr>
        <w:t>המלצות שונות ללמידה יעילה לקראת בחינה.</w:t>
      </w:r>
    </w:p>
    <w:p w:rsidR="00AC1107" w:rsidRPr="006A7C2B" w:rsidRDefault="00273BCC" w:rsidP="00906B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Gisha" w:hAnsi="Gisha" w:cs="Gisha"/>
          <w:i/>
          <w:iCs/>
          <w:color w:val="000000" w:themeColor="text1"/>
          <w:sz w:val="22"/>
          <w:szCs w:val="22"/>
          <w:shd w:val="clear" w:color="auto" w:fill="FFFFFF"/>
          <w:rtl/>
        </w:rPr>
      </w:pPr>
      <w:r w:rsidRPr="006A7C2B">
        <w:rPr>
          <w:rFonts w:ascii="Gisha" w:hAnsi="Gisha" w:cs="Gisha"/>
          <w:i/>
          <w:iCs/>
          <w:color w:val="000000" w:themeColor="text1"/>
          <w:sz w:val="22"/>
          <w:szCs w:val="22"/>
          <w:shd w:val="clear" w:color="auto" w:fill="FFFFFF"/>
          <w:rtl/>
        </w:rPr>
        <w:t xml:space="preserve">מומלץ לנסות דרכים שונות עד לבחירת הדרך </w:t>
      </w:r>
      <w:r w:rsidRPr="006A7C2B">
        <w:rPr>
          <w:rFonts w:ascii="Gisha" w:hAnsi="Gisha" w:cs="Gisha" w:hint="cs"/>
          <w:i/>
          <w:iCs/>
          <w:color w:val="000000" w:themeColor="text1"/>
          <w:sz w:val="22"/>
          <w:szCs w:val="22"/>
          <w:shd w:val="clear" w:color="auto" w:fill="FFFFFF"/>
          <w:rtl/>
        </w:rPr>
        <w:t>הנוחה ו</w:t>
      </w:r>
      <w:r w:rsidRPr="006A7C2B">
        <w:rPr>
          <w:rFonts w:ascii="Gisha" w:hAnsi="Gisha" w:cs="Gisha"/>
          <w:i/>
          <w:iCs/>
          <w:color w:val="000000" w:themeColor="text1"/>
          <w:sz w:val="22"/>
          <w:szCs w:val="22"/>
          <w:shd w:val="clear" w:color="auto" w:fill="FFFFFF"/>
          <w:rtl/>
        </w:rPr>
        <w:t>המתאימה לכם</w:t>
      </w:r>
      <w:r w:rsidRPr="006A7C2B">
        <w:rPr>
          <w:rFonts w:ascii="Gisha" w:hAnsi="Gisha" w:cs="Gisha" w:hint="cs"/>
          <w:i/>
          <w:iCs/>
          <w:color w:val="000000" w:themeColor="text1"/>
          <w:sz w:val="22"/>
          <w:szCs w:val="22"/>
          <w:shd w:val="clear" w:color="auto" w:fill="FFFFFF"/>
          <w:rtl/>
        </w:rPr>
        <w:t>, כזו שתוביל אתכם להצלחות.</w:t>
      </w:r>
    </w:p>
    <w:p w:rsidR="00AC1107" w:rsidRPr="00906B3F" w:rsidRDefault="00AC1107" w:rsidP="00AC1107">
      <w:pPr>
        <w:pStyle w:val="NormalWeb"/>
        <w:shd w:val="clear" w:color="auto" w:fill="FFFFFF"/>
        <w:bidi/>
        <w:spacing w:before="0" w:beforeAutospacing="0" w:after="0" w:afterAutospacing="0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585D7F" w:rsidRDefault="00585D7F" w:rsidP="00AC1107">
      <w:pPr>
        <w:pStyle w:val="NormalWeb"/>
        <w:shd w:val="clear" w:color="auto" w:fill="FFFFFF"/>
        <w:bidi/>
        <w:spacing w:before="0" w:beforeAutospacing="0" w:after="0" w:afterAutospacing="0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4C08B2" w:rsidRPr="00906B3F" w:rsidRDefault="00D102A5" w:rsidP="00585D7F">
      <w:pPr>
        <w:pStyle w:val="NormalWeb"/>
        <w:shd w:val="clear" w:color="auto" w:fill="FFFFFF"/>
        <w:bidi/>
        <w:spacing w:before="0" w:beforeAutospacing="0" w:after="0" w:afterAutospacing="0"/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תכנון זמן לקראת בחינה </w:t>
      </w:r>
      <w:bookmarkStart w:id="0" w:name="_GoBack"/>
      <w:bookmarkEnd w:id="0"/>
    </w:p>
    <w:p w:rsidR="004C08B2" w:rsidRPr="00906B3F" w:rsidRDefault="004C08B2" w:rsidP="004C08B2">
      <w:pPr>
        <w:pStyle w:val="NormalWeb"/>
        <w:shd w:val="clear" w:color="auto" w:fill="FFFFFF"/>
        <w:bidi/>
        <w:spacing w:before="0" w:beforeAutospacing="0" w:after="0" w:afterAutospacing="0"/>
        <w:rPr>
          <w:rFonts w:ascii="Gisha" w:hAnsi="Gisha" w:cs="Gisha"/>
          <w:b/>
          <w:bCs/>
          <w:color w:val="000000" w:themeColor="text1"/>
          <w:shd w:val="clear" w:color="auto" w:fill="FFFFFF"/>
          <w:rtl/>
        </w:rPr>
      </w:pPr>
    </w:p>
    <w:p w:rsidR="00D102A5" w:rsidRPr="00906B3F" w:rsidRDefault="00D102A5" w:rsidP="00906B3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Gisha" w:hAnsi="Gisha" w:cs="Gisha"/>
          <w:color w:val="000000" w:themeColor="text1"/>
          <w:rtl/>
        </w:rPr>
      </w:pPr>
      <w:r w:rsidRPr="00906B3F">
        <w:rPr>
          <w:rFonts w:ascii="Gisha" w:hAnsi="Gisha" w:cs="Gisha" w:hint="cs"/>
          <w:color w:val="000000" w:themeColor="text1"/>
          <w:shd w:val="clear" w:color="auto" w:fill="FFFFFF"/>
          <w:rtl/>
        </w:rPr>
        <w:t xml:space="preserve">הקפידו </w:t>
      </w:r>
      <w:r w:rsidRPr="00906B3F">
        <w:rPr>
          <w:rFonts w:ascii="Gisha" w:hAnsi="Gisha" w:cs="Gisha"/>
          <w:color w:val="000000" w:themeColor="text1"/>
          <w:rtl/>
        </w:rPr>
        <w:t xml:space="preserve">לא להשאיר את כל חומר </w:t>
      </w:r>
      <w:r w:rsidRPr="00906B3F">
        <w:rPr>
          <w:rFonts w:ascii="Gisha" w:hAnsi="Gisha" w:cs="Gisha" w:hint="cs"/>
          <w:color w:val="000000" w:themeColor="text1"/>
          <w:rtl/>
        </w:rPr>
        <w:t xml:space="preserve">הלימוד </w:t>
      </w:r>
      <w:r w:rsidRPr="00906B3F">
        <w:rPr>
          <w:rFonts w:ascii="Gisha" w:hAnsi="Gisha" w:cs="Gisha"/>
          <w:color w:val="000000" w:themeColor="text1"/>
          <w:rtl/>
        </w:rPr>
        <w:t>ליום לפני המבחן</w:t>
      </w:r>
      <w:r w:rsidRPr="00906B3F">
        <w:rPr>
          <w:rFonts w:ascii="Gisha" w:hAnsi="Gisha" w:cs="Gisha" w:hint="cs"/>
          <w:color w:val="000000" w:themeColor="text1"/>
          <w:rtl/>
        </w:rPr>
        <w:t xml:space="preserve"> וחלקו את הלמידה ל"מנות" לאורך זמן - התחילו ללמוד כשבוע לפני הבחינה וחלקו את החומר לנושאים ולימים. </w:t>
      </w:r>
    </w:p>
    <w:p w:rsidR="00271C34" w:rsidRPr="00906B3F" w:rsidRDefault="00271C34" w:rsidP="00906B3F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Gisha" w:hAnsi="Gisha" w:cs="Gisha"/>
          <w:color w:val="000000" w:themeColor="text1"/>
          <w:rtl/>
        </w:rPr>
      </w:pPr>
    </w:p>
    <w:p w:rsidR="00D102A5" w:rsidRPr="00906B3F" w:rsidRDefault="00D102A5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מומלץ מאוד להכין </w:t>
      </w: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טבלת תכנון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הכוללת שלוש עמודות: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עמודה של יום, עמודה של שעות ועמודה של חומר. ניתן להוסיף עמודה של 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</w:rPr>
        <w:t>CHECK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 שבה אתם תסמנו 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</w:rPr>
        <w:t>V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 אחרי כל יום שתלמדו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. עוד מומלץ להוסיף לטבלה משפט השראה, כזה שממריץ אתכם לעשייה כמו "אני חכם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אני יכול", "בהצלחה לי" או "עוד עשרה מבחנים עד לסוף השנה..."</w:t>
      </w:r>
      <w:r w:rsidR="00273BC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-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כל אחד ומה שמתאים לו. </w:t>
      </w:r>
    </w:p>
    <w:p w:rsidR="004C08B2" w:rsidRPr="00906B3F" w:rsidRDefault="004C08B2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271C34" w:rsidRPr="00906B3F" w:rsidRDefault="004C08B2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עמודת יום ושעות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- </w:t>
      </w:r>
      <w:r w:rsidR="00D102A5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איך תדעו כמה זמן להקדיש ללמידה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או לתרגול </w:t>
      </w:r>
      <w:r w:rsidR="00D102A5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בכל יום?</w:t>
      </w:r>
      <w:r w:rsidR="00D102A5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02A5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כל אחד מכם מודע לעצמו: עבור אחד יתאימו 4 שעות ביום ועבור אחר יתאימו שעתיים.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מספר השעות שתגבילו לעצמכם ישפיע על מספר ימי הלמידה שעליכם להיערך להם</w:t>
      </w:r>
      <w:r w:rsidR="00273BC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3BCC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="00273BC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 ככל שתקצו יותר שעות חזרה ביום, פירושן פחות ימי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לימוד. פעלו בשיקול דעת ובכנות מול עצמכם</w:t>
      </w:r>
      <w:r w:rsidR="00906B3F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אתם האחראים ללמידה שלכם.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</w:p>
    <w:p w:rsidR="00906B3F" w:rsidRPr="00906B3F" w:rsidRDefault="00906B3F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</w:p>
    <w:p w:rsidR="00271C34" w:rsidRPr="00906B3F" w:rsidRDefault="00271C34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השאלות הבאות יוכלו לסייע לכם לקבוע את אורך הזמן שמתאים לכם ללמידה ולתרגול: </w:t>
      </w:r>
    </w:p>
    <w:p w:rsidR="00271C34" w:rsidRPr="00906B3F" w:rsidRDefault="00271C34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1.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ab/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האם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לוקח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לך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הרבה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זמן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לקלוט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החומר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/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לפתור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תרגיל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?</w:t>
      </w:r>
    </w:p>
    <w:p w:rsidR="00271C34" w:rsidRPr="00906B3F" w:rsidRDefault="00271C34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2.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ab/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האם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הקשבת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בכיתה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ויש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לך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ידע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בנושא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הבחינה או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שאתה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צריך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ללמוד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מההתחלה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?</w:t>
      </w:r>
    </w:p>
    <w:p w:rsidR="00271C34" w:rsidRPr="00906B3F" w:rsidRDefault="00271C34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3.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ab/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כמה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המקצוע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באמת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חשוב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לך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?</w:t>
      </w:r>
    </w:p>
    <w:p w:rsidR="00271C34" w:rsidRPr="00906B3F" w:rsidRDefault="00271C34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4.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ab/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כמה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זמן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אתה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יכול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לשבת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ביום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ללמוד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/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לתרגל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?</w:t>
      </w:r>
    </w:p>
    <w:p w:rsidR="00271C34" w:rsidRPr="00906B3F" w:rsidRDefault="00D102A5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     </w:t>
      </w:r>
    </w:p>
    <w:p w:rsidR="00585D7F" w:rsidRDefault="00585D7F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A659E1" w:rsidRDefault="00A659E1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4C08B2" w:rsidRDefault="005D492C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ללמוד לבחינה </w:t>
      </w:r>
      <w:r w:rsidRPr="00906B3F"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>זיכרון ושליפה</w:t>
      </w:r>
    </w:p>
    <w:p w:rsidR="00FD4B9A" w:rsidRPr="00906B3F" w:rsidRDefault="00FD4B9A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FD4B9A" w:rsidRDefault="00FD4B9A" w:rsidP="00FD4B9A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"הבעיה שלי שבמבחנים אני לא יודעת "לחפור...",</w:t>
      </w:r>
      <w:r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"אני לא מצליח לזכור את כל החומר...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"</w:t>
      </w:r>
    </w:p>
    <w:p w:rsidR="00FD4B9A" w:rsidRPr="00906B3F" w:rsidRDefault="00FD4B9A" w:rsidP="00FD4B9A">
      <w:pPr>
        <w:spacing w:after="0"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איך עונים על תשובה מבלי להחסיר פרטים קטנים?</w:t>
      </w:r>
    </w:p>
    <w:p w:rsidR="00D102A5" w:rsidRDefault="00D102A5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906B3F" w:rsidRDefault="00906B3F" w:rsidP="00906B3F">
      <w:pPr>
        <w:spacing w:after="0" w:line="240" w:lineRule="auto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רכיבי הזיכרון: </w:t>
      </w:r>
    </w:p>
    <w:p w:rsidR="00906B3F" w:rsidRPr="00906B3F" w:rsidRDefault="00906B3F" w:rsidP="00906B3F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קידוד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– קליטת מידע ועיבודו. ככל שהמידע מקושר עם משמעויות רבות יותר, קל יותר לזכור אותו. </w:t>
      </w:r>
    </w:p>
    <w:p w:rsidR="00906B3F" w:rsidRPr="00906B3F" w:rsidRDefault="00906B3F" w:rsidP="00906B3F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אחסון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– אחסון המידע בזיכרון לטווח ארוך. יש לכך טכניקות שונות, הבולטת בהן היא השינון. </w:t>
      </w:r>
    </w:p>
    <w:p w:rsidR="00906B3F" w:rsidRPr="00906B3F" w:rsidRDefault="00906B3F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שליפה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– העברת הזיכרון מהטווח הארוך לזיכרון עבודה. הקשר הוא אחת הדרכים לשליפה יעלה.</w:t>
      </w:r>
    </w:p>
    <w:p w:rsidR="00906B3F" w:rsidRPr="00906B3F" w:rsidRDefault="00906B3F" w:rsidP="00906B3F">
      <w:pPr>
        <w:spacing w:after="0" w:line="240" w:lineRule="auto"/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4C08B2" w:rsidRPr="00906B3F" w:rsidRDefault="004C08B2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בזמן בחינה אתם נדרשים לשלוף מידע מהזיכרון במוח, ותתפלאו שהמוח שלכם מסוגל להכיל מידע רב מאוד. </w:t>
      </w:r>
    </w:p>
    <w:p w:rsidR="004C08B2" w:rsidRPr="00906B3F" w:rsidRDefault="004C08B2" w:rsidP="00906B3F">
      <w:pPr>
        <w:pStyle w:val="NormalWeb"/>
        <w:shd w:val="clear" w:color="auto" w:fill="FFFFFF"/>
        <w:bidi/>
        <w:jc w:val="both"/>
        <w:rPr>
          <w:rFonts w:ascii="Gisha" w:hAnsi="Gisha" w:cs="Gisha"/>
          <w:color w:val="000000" w:themeColor="text1"/>
          <w:rtl/>
        </w:rPr>
      </w:pPr>
      <w:r w:rsidRPr="00906B3F">
        <w:rPr>
          <w:rFonts w:ascii="Gisha" w:hAnsi="Gisha" w:cs="Gisha"/>
          <w:color w:val="000000" w:themeColor="text1"/>
          <w:rtl/>
        </w:rPr>
        <w:t xml:space="preserve">פעמים רבות מדמים את </w:t>
      </w:r>
      <w:r w:rsidRPr="00906B3F">
        <w:rPr>
          <w:rFonts w:ascii="Gisha" w:hAnsi="Gisha" w:cs="Gisha" w:hint="cs"/>
          <w:color w:val="000000" w:themeColor="text1"/>
          <w:rtl/>
        </w:rPr>
        <w:t>ה</w:t>
      </w:r>
      <w:r w:rsidRPr="00906B3F">
        <w:rPr>
          <w:rFonts w:ascii="Gisha" w:hAnsi="Gisha" w:cs="Gisha"/>
          <w:color w:val="000000" w:themeColor="text1"/>
          <w:rtl/>
        </w:rPr>
        <w:t xml:space="preserve">מוח האנושי לארון </w:t>
      </w:r>
      <w:r w:rsidRPr="00906B3F">
        <w:rPr>
          <w:rFonts w:ascii="Gisha" w:hAnsi="Gisha" w:cs="Gisha" w:hint="cs"/>
          <w:color w:val="000000" w:themeColor="text1"/>
          <w:rtl/>
        </w:rPr>
        <w:t>מרובה</w:t>
      </w:r>
      <w:r w:rsidRPr="00906B3F">
        <w:rPr>
          <w:rFonts w:ascii="Gisha" w:hAnsi="Gisha" w:cs="Gisha"/>
          <w:color w:val="000000" w:themeColor="text1"/>
          <w:rtl/>
        </w:rPr>
        <w:t xml:space="preserve"> מדפים ומגירות, שבתוכן יש תיקיות. בתוך ה</w:t>
      </w:r>
      <w:r w:rsidRPr="00906B3F">
        <w:rPr>
          <w:rFonts w:ascii="Gisha" w:hAnsi="Gisha" w:cs="Gisha" w:hint="cs"/>
          <w:color w:val="000000" w:themeColor="text1"/>
          <w:rtl/>
        </w:rPr>
        <w:t>"</w:t>
      </w:r>
      <w:r w:rsidRPr="00906B3F">
        <w:rPr>
          <w:rFonts w:ascii="Gisha" w:hAnsi="Gisha" w:cs="Gisha"/>
          <w:color w:val="000000" w:themeColor="text1"/>
          <w:rtl/>
        </w:rPr>
        <w:t xml:space="preserve">תיקיות" מצוי כל הידע </w:t>
      </w:r>
      <w:r w:rsidRPr="00906B3F">
        <w:rPr>
          <w:rFonts w:ascii="Gisha" w:hAnsi="Gisha" w:cs="Gisha" w:hint="cs"/>
          <w:color w:val="000000" w:themeColor="text1"/>
          <w:rtl/>
        </w:rPr>
        <w:t>וה</w:t>
      </w:r>
      <w:r w:rsidRPr="00906B3F">
        <w:rPr>
          <w:rFonts w:ascii="Gisha" w:hAnsi="Gisha" w:cs="Gisha"/>
          <w:color w:val="000000" w:themeColor="text1"/>
          <w:rtl/>
        </w:rPr>
        <w:t>מידע</w:t>
      </w:r>
      <w:r w:rsidRPr="00906B3F">
        <w:rPr>
          <w:rFonts w:ascii="Gisha" w:hAnsi="Gisha" w:cs="Gisha" w:hint="cs"/>
          <w:color w:val="000000" w:themeColor="text1"/>
          <w:rtl/>
        </w:rPr>
        <w:t xml:space="preserve"> מהם מורכב </w:t>
      </w:r>
      <w:r w:rsidRPr="00906B3F">
        <w:rPr>
          <w:rFonts w:ascii="Gisha" w:hAnsi="Gisha" w:cs="Gisha"/>
          <w:color w:val="000000" w:themeColor="text1"/>
          <w:rtl/>
        </w:rPr>
        <w:t>הזיכרון שלנו. ה</w:t>
      </w:r>
      <w:r w:rsidRPr="00906B3F">
        <w:rPr>
          <w:rFonts w:ascii="Gisha" w:hAnsi="Gisha" w:cs="Gisha" w:hint="cs"/>
          <w:color w:val="000000" w:themeColor="text1"/>
          <w:rtl/>
        </w:rPr>
        <w:t>"</w:t>
      </w:r>
      <w:r w:rsidRPr="00906B3F">
        <w:rPr>
          <w:rFonts w:ascii="Gisha" w:hAnsi="Gisha" w:cs="Gisha"/>
          <w:color w:val="000000" w:themeColor="text1"/>
          <w:rtl/>
        </w:rPr>
        <w:t>תיקיות</w:t>
      </w:r>
      <w:r w:rsidRPr="00906B3F">
        <w:rPr>
          <w:rFonts w:ascii="Gisha" w:hAnsi="Gisha" w:cs="Gisha" w:hint="cs"/>
          <w:color w:val="000000" w:themeColor="text1"/>
          <w:rtl/>
        </w:rPr>
        <w:t>"</w:t>
      </w:r>
      <w:r w:rsidRPr="00906B3F">
        <w:rPr>
          <w:rFonts w:ascii="Gisha" w:hAnsi="Gisha" w:cs="Gisha"/>
          <w:color w:val="000000" w:themeColor="text1"/>
          <w:rtl/>
        </w:rPr>
        <w:t xml:space="preserve"> שנמצאות בחלק התחתון של הארון, שאליו קל יותר להגיע, מכילות את הזיכרון </w:t>
      </w:r>
      <w:r w:rsidRPr="00906B3F">
        <w:rPr>
          <w:rFonts w:ascii="Gisha" w:hAnsi="Gisha" w:cs="Gisha" w:hint="cs"/>
          <w:color w:val="000000" w:themeColor="text1"/>
          <w:rtl/>
        </w:rPr>
        <w:t>שלנו לטווח ארוך.</w:t>
      </w:r>
    </w:p>
    <w:p w:rsidR="00A659E1" w:rsidRDefault="00A659E1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</w:p>
    <w:p w:rsidR="00A659E1" w:rsidRDefault="00A659E1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</w:p>
    <w:p w:rsidR="004C08B2" w:rsidRPr="00906B3F" w:rsidRDefault="004C08B2" w:rsidP="00906B3F">
      <w:pPr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מה יוכל לסייע לכם לשלוף את ה</w:t>
      </w:r>
      <w:r w:rsidR="005D492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"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ת</w:t>
      </w:r>
      <w:r w:rsidR="005D492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י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קיה</w:t>
      </w:r>
      <w:r w:rsidR="005D492C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"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המתאימה בזמן בחינה? </w:t>
      </w:r>
    </w:p>
    <w:p w:rsidR="004C08B2" w:rsidRDefault="004C08B2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 xml:space="preserve">שינון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שינון החומר הוא אחד הכלים שיכולים לסייע לכם</w:t>
      </w:r>
      <w:r w:rsid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: שינון מאפשר </w:t>
      </w:r>
      <w:r w:rsidR="00906B3F" w:rsidRPr="00906B3F">
        <w:rPr>
          <w:rFonts w:ascii="Gisha" w:hAnsi="Gisha" w:cs="Gisha"/>
          <w:color w:val="000000" w:themeColor="text1"/>
          <w:sz w:val="24"/>
          <w:szCs w:val="24"/>
          <w:rtl/>
        </w:rPr>
        <w:t>רמה גבוהה של אוטומציה המתבטאת בביצוע במהירות וזאת באמצעות תבניות, הנחיות ברורות</w:t>
      </w:r>
      <w:r w:rsid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או</w:t>
      </w:r>
      <w:r w:rsidR="00906B3F"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זיהוי מילים</w:t>
      </w:r>
      <w:r w:rsid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מנחות. יחד עם זאת,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עדיין מדובר בלקיחת סיכון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: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הסחות דעת שונות בעת הבחינה עצמה יכולות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לגרום "לתיקיית" המידע לעבור ממקומה מתחתית הארון לחלקו העליון.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השתדלו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לא לשנן אלא ללמוד באופן </w:t>
      </w: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סיפורי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את החומר.</w:t>
      </w:r>
    </w:p>
    <w:p w:rsidR="00906B3F" w:rsidRPr="00906B3F" w:rsidRDefault="00906B3F" w:rsidP="00906B3F">
      <w:pPr>
        <w:spacing w:after="0" w:line="240" w:lineRule="auto"/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</w:p>
    <w:p w:rsidR="005D492C" w:rsidRPr="00906B3F" w:rsidRDefault="005D492C" w:rsidP="00906B3F">
      <w:pPr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למידה באופן "סיפורי"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- השתדלו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שלא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להתייחס לחומר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הלימוד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כעל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אסופה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של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מילים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ומשפטים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שהצטברו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אצלכם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במחברות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במשך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השנים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האחרונות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,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אלא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כעל סיפורים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על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אנשים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ומקומות,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בסיטואציות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מסוימות,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בזמן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מסוים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.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</w:t>
      </w:r>
    </w:p>
    <w:p w:rsidR="005D492C" w:rsidRPr="00906B3F" w:rsidRDefault="005D492C" w:rsidP="00906B3F">
      <w:pPr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עריכת תוכן עניינים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על מנת לחזק את הזיכרון, ערכו מעין "תוכן עניינים" לחומר הבחינה: חלקו את החומר לנושאים וציינו 3-5 נקודות מרכזיות לכל נושא. הסדר הכתוב יסייע לכם לעשות גם "סדר בראש".  </w:t>
      </w:r>
    </w:p>
    <w:p w:rsidR="005D492C" w:rsidRPr="00906B3F" w:rsidRDefault="005D492C" w:rsidP="00906B3F">
      <w:pPr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סיכום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בכתב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הקפידו לסכם בכתב את חומר הבחינה במילים שלכם ולהימנע </w:t>
      </w:r>
      <w:r w:rsidR="00906B3F">
        <w:rPr>
          <w:rFonts w:ascii="Gisha" w:hAnsi="Gisha" w:cs="Gisha" w:hint="cs"/>
          <w:color w:val="000000" w:themeColor="text1"/>
          <w:sz w:val="24"/>
          <w:szCs w:val="24"/>
          <w:rtl/>
        </w:rPr>
        <w:t>מ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העתקה מהספר/המחברת או כל מקור אחר.  </w:t>
      </w:r>
    </w:p>
    <w:p w:rsidR="005D492C" w:rsidRPr="00906B3F" w:rsidRDefault="005D492C" w:rsidP="00906B3F">
      <w:pPr>
        <w:pStyle w:val="NormalWeb"/>
        <w:shd w:val="clear" w:color="auto" w:fill="FFFFFF"/>
        <w:bidi/>
        <w:spacing w:before="0" w:beforeAutospacing="0" w:after="300" w:afterAutospacing="0" w:line="330" w:lineRule="atLeast"/>
        <w:jc w:val="both"/>
        <w:rPr>
          <w:rFonts w:ascii="Gisha" w:hAnsi="Gisha" w:cs="Gisha"/>
          <w:color w:val="000000" w:themeColor="text1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rtl/>
        </w:rPr>
        <w:t>סיכום בעל פה</w:t>
      </w:r>
      <w:r w:rsidRPr="00906B3F">
        <w:rPr>
          <w:rFonts w:ascii="Gisha" w:hAnsi="Gisha" w:cs="Gisha" w:hint="cs"/>
          <w:color w:val="000000" w:themeColor="text1"/>
          <w:rtl/>
        </w:rPr>
        <w:t xml:space="preserve"> </w:t>
      </w:r>
      <w:r w:rsidR="00EC05D7" w:rsidRPr="00906B3F">
        <w:rPr>
          <w:rFonts w:ascii="Gisha" w:hAnsi="Gisha" w:cs="Gisha"/>
          <w:color w:val="000000" w:themeColor="text1"/>
          <w:rtl/>
        </w:rPr>
        <w:t>–</w:t>
      </w:r>
      <w:r w:rsidRPr="00906B3F">
        <w:rPr>
          <w:rFonts w:ascii="Gisha" w:hAnsi="Gisha" w:cs="Gisha" w:hint="cs"/>
          <w:color w:val="000000" w:themeColor="text1"/>
          <w:rtl/>
        </w:rPr>
        <w:t xml:space="preserve"> </w:t>
      </w:r>
      <w:r w:rsidR="00EC05D7" w:rsidRPr="00906B3F">
        <w:rPr>
          <w:rFonts w:ascii="Gisha" w:hAnsi="Gisha" w:cs="Gisha" w:hint="cs"/>
          <w:color w:val="000000" w:themeColor="text1"/>
          <w:rtl/>
        </w:rPr>
        <w:t>בתום קריאה או סיכום כתוב של חומר הלימוד, חזרו בעל פה וספרו לעצמכם מה שהבנתם. לאחר מכן, ערכו השוואה בין מה שקראתם/כתבתם לבן מה שסיפרתם והשלימו את החסר. בדרך זו, גם ה</w:t>
      </w:r>
      <w:r w:rsidRPr="00906B3F">
        <w:rPr>
          <w:rFonts w:ascii="Gisha" w:hAnsi="Gisha" w:cs="Gisha"/>
          <w:color w:val="000000" w:themeColor="text1"/>
          <w:rtl/>
        </w:rPr>
        <w:t>חלקים שאמרתם בע</w:t>
      </w:r>
      <w:r w:rsidR="00EC05D7" w:rsidRPr="00906B3F">
        <w:rPr>
          <w:rFonts w:ascii="Gisha" w:hAnsi="Gisha" w:cs="Gisha" w:hint="cs"/>
          <w:color w:val="000000" w:themeColor="text1"/>
          <w:rtl/>
        </w:rPr>
        <w:t>ל-פה</w:t>
      </w:r>
      <w:r w:rsidRPr="00906B3F">
        <w:rPr>
          <w:rFonts w:ascii="Gisha" w:hAnsi="Gisha" w:cs="Gisha"/>
          <w:color w:val="000000" w:themeColor="text1"/>
          <w:rtl/>
        </w:rPr>
        <w:t xml:space="preserve"> וגם החלקים שהחסרתם </w:t>
      </w:r>
      <w:r w:rsidR="00EC05D7" w:rsidRPr="00906B3F">
        <w:rPr>
          <w:rFonts w:ascii="Gisha" w:hAnsi="Gisha" w:cs="Gisha" w:hint="cs"/>
          <w:color w:val="000000" w:themeColor="text1"/>
          <w:rtl/>
        </w:rPr>
        <w:t>ישמרו בזיכרון ו</w:t>
      </w:r>
      <w:r w:rsidRPr="00906B3F">
        <w:rPr>
          <w:rFonts w:ascii="Gisha" w:hAnsi="Gisha" w:cs="Gisha"/>
          <w:color w:val="000000" w:themeColor="text1"/>
          <w:rtl/>
        </w:rPr>
        <w:t>לא תשכחו את רובם</w:t>
      </w:r>
      <w:r w:rsidRPr="00906B3F">
        <w:rPr>
          <w:rFonts w:ascii="Gisha" w:hAnsi="Gisha" w:cs="Gisha"/>
          <w:color w:val="000000" w:themeColor="text1"/>
        </w:rPr>
        <w:t>.</w:t>
      </w:r>
    </w:p>
    <w:p w:rsidR="00EC05D7" w:rsidRPr="00906B3F" w:rsidRDefault="00EC05D7" w:rsidP="00906B3F">
      <w:pPr>
        <w:pStyle w:val="NormalWeb"/>
        <w:shd w:val="clear" w:color="auto" w:fill="FFFFFF"/>
        <w:bidi/>
        <w:spacing w:before="0" w:beforeAutospacing="0" w:after="300" w:afterAutospacing="0" w:line="330" w:lineRule="atLeast"/>
        <w:jc w:val="both"/>
        <w:rPr>
          <w:rFonts w:ascii="Gisha" w:hAnsi="Gisha" w:cs="Gisha"/>
          <w:color w:val="000000" w:themeColor="text1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rtl/>
        </w:rPr>
        <w:t>ספרו לאחרים</w:t>
      </w:r>
      <w:r w:rsidRPr="00906B3F">
        <w:rPr>
          <w:rFonts w:ascii="Gisha" w:hAnsi="Gisha" w:cs="Gisha" w:hint="cs"/>
          <w:color w:val="000000" w:themeColor="text1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rtl/>
        </w:rPr>
        <w:t>–</w:t>
      </w:r>
      <w:r w:rsidRPr="00906B3F">
        <w:rPr>
          <w:rFonts w:ascii="Gisha" w:hAnsi="Gisha" w:cs="Gisha" w:hint="cs"/>
          <w:color w:val="000000" w:themeColor="text1"/>
          <w:rtl/>
        </w:rPr>
        <w:t xml:space="preserve"> אחד הכלים היעילים ללמידה הוא לספר את החומר למישהו אחר. כך, גם אתם וגם המאזין, תוכלו להרוויח תרגול נוסף.  </w:t>
      </w:r>
    </w:p>
    <w:p w:rsidR="005D492C" w:rsidRDefault="005D492C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שאילת שאלות </w:t>
      </w:r>
      <w:r w:rsidRPr="00906B3F"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בתום לימוד של כל אחת מיחידות התוכן, כפי שהגדרתם לעצמכם בכל יום, שאלו עצמכם שאלות רלוונטיות והשיבו עליהן. מומלץ ורצוי להתמודד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עם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שאלות חזרה שניתנו בכיתה או שאלות בגרות.  </w:t>
      </w:r>
    </w:p>
    <w:p w:rsidR="00906B3F" w:rsidRPr="00906B3F" w:rsidRDefault="00906B3F" w:rsidP="00906B3F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"נוטריקון", קידוד החומר לראשי תיבות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-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הכנסת מושגי המפתח של התוכן הנדרש לתוך ראשי תיבות שניתן</w:t>
      </w:r>
    </w:p>
    <w:p w:rsidR="00906B3F" w:rsidRDefault="00906B3F" w:rsidP="00906B3F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proofErr w:type="spellStart"/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לקודדם</w:t>
      </w:r>
      <w:proofErr w:type="spellEnd"/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ולשלפם במהירות. שליפת מילת קוד אחת גוררת שליפה של כל המידע וכך האסטרטגיה מונעת עומס על הזיכרון.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כך למשל, כיצד זוכרים מה מכילה האקספוזיציה? </w:t>
      </w:r>
      <w:proofErr w:type="spellStart"/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מזד"ה</w:t>
      </w:r>
      <w:proofErr w:type="spellEnd"/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– מקום, זמן, דמויות, התרחשות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. </w:t>
      </w:r>
    </w:p>
    <w:p w:rsidR="00906B3F" w:rsidRPr="00906B3F" w:rsidRDefault="00906B3F" w:rsidP="00906B3F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</w:p>
    <w:p w:rsidR="00271C34" w:rsidRDefault="00271C34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כלים נוספים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שיכולים לסייע הם מספור הסעיפים</w:t>
      </w:r>
      <w:r w:rsid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,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בניית תרשים או כל היצג ויזואלי אחר, הקלטה והאזנה להקלטה וכן צפייה בשיעורים באינטרנט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כל אחד וסגנון הלמידה המתאים לו. </w:t>
      </w:r>
    </w:p>
    <w:p w:rsidR="00585D7F" w:rsidRDefault="00585D7F" w:rsidP="00906B3F">
      <w:pPr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4C08B2" w:rsidRPr="00906B3F" w:rsidRDefault="00EC05D7" w:rsidP="00906B3F">
      <w:pPr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רגע לפני הבחינה </w:t>
      </w:r>
    </w:p>
    <w:p w:rsidR="00EC05D7" w:rsidRPr="00906B3F" w:rsidRDefault="00EC05D7" w:rsidP="00906B3F">
      <w:pPr>
        <w:shd w:val="clear" w:color="auto" w:fill="FFFFFF"/>
        <w:spacing w:after="0" w:line="240" w:lineRule="auto"/>
        <w:ind w:left="15"/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>מומלץ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לנוח ולישון טוב לילה לפני הבחינה. למידה לתוך הלילה לא תוסיף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והיא אף 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עלולה להזיק ולהגביר את הלחץ. תנו לחומר לשקוע</w:t>
      </w:r>
      <w:r w:rsidRPr="00906B3F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ו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>לחלחל ואז תוכלו לשלוף אותו ביתר קלות בבחינה עצמה.</w:t>
      </w:r>
    </w:p>
    <w:p w:rsidR="00906B3F" w:rsidRDefault="00906B3F" w:rsidP="00906B3F">
      <w:pPr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</w:p>
    <w:p w:rsidR="00271C34" w:rsidRPr="00906B3F" w:rsidRDefault="00271C34" w:rsidP="00906B3F">
      <w:pPr>
        <w:jc w:val="both"/>
        <w:rPr>
          <w:rFonts w:ascii="Gisha" w:hAnsi="Gisha" w:cs="Gisha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התמודדות מיטבית עם הבחינה </w:t>
      </w:r>
    </w:p>
    <w:p w:rsidR="00271C34" w:rsidRPr="00906B3F" w:rsidRDefault="00271C34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ניתן להתמודד עם אתגרי הבחינה על ידי תרגול מקדים בכיתה: </w:t>
      </w:r>
    </w:p>
    <w:p w:rsidR="001B14A9" w:rsidRPr="00906B3F" w:rsidRDefault="001B14A9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קריאת הוראות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יש לקרא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בעיון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ההוראות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המופיעות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בתחילת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פרק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. </w:t>
      </w:r>
    </w:p>
    <w:p w:rsidR="001B14A9" w:rsidRPr="00906B3F" w:rsidRDefault="001B14A9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פיצוח שאלה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יש לקרא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שאלה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בעיון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רב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ו"לפצח"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אותה, כלומר לזהות ולסמן מילות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שאלה, מילות הוראה ואת נושא השאלה. בבדיקה,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וודאו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כי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עניתם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החלקים. </w:t>
      </w:r>
    </w:p>
    <w:p w:rsidR="00A659E1" w:rsidRDefault="00A659E1" w:rsidP="00906B3F">
      <w:pPr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A659E1" w:rsidRDefault="00A659E1" w:rsidP="00906B3F">
      <w:pPr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A659E1" w:rsidRDefault="00A659E1" w:rsidP="00906B3F">
      <w:pPr>
        <w:jc w:val="both"/>
        <w:rPr>
          <w:rFonts w:ascii="Gisha" w:hAnsi="Gisha" w:cs="Gisha"/>
          <w:b/>
          <w:bCs/>
          <w:color w:val="000000" w:themeColor="text1"/>
          <w:sz w:val="24"/>
          <w:szCs w:val="24"/>
          <w:shd w:val="clear" w:color="auto" w:fill="FFFFFF"/>
          <w:rtl/>
        </w:rPr>
      </w:pPr>
    </w:p>
    <w:p w:rsidR="00271C34" w:rsidRPr="00906B3F" w:rsidRDefault="00271C34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בחירת שאלה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1B14A9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1B14A9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מומלץ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לעבור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בקריאה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מרפרפת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השאלון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ולסמן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השאלות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שברצונכם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לענות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עליהן</w:t>
      </w:r>
      <w:r w:rsidR="001B14A9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. בנוסף,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רצוי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לכתוב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לצד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כל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שאלה</w:t>
      </w:r>
      <w:r w:rsidR="001B14A9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, בנקודות "מה אני יודע על הנושא" ולבחור </w:t>
      </w:r>
      <w:r w:rsid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</w:t>
      </w:r>
      <w:r w:rsidR="001B14A9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שאלה שרשימת הנקודות שלה גבוהה ומעידה על  שליטה גדולה יותר בתוכן. </w:t>
      </w:r>
    </w:p>
    <w:p w:rsidR="00271C34" w:rsidRPr="00906B3F" w:rsidRDefault="001B14A9" w:rsidP="00906B3F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כתיבת תשובה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בתשובתכם, שכנעו את הבוחן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שאתם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שולטים בתכנים: העמיקו,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פרטו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הסבירו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והדגימו</w:t>
      </w:r>
      <w:r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. דייקו בדרישות השאלה -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התמקדות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בדרישות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מלמדת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יכולת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הבנה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גבוהה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.</w:t>
      </w:r>
    </w:p>
    <w:p w:rsidR="00FD4B9A" w:rsidRDefault="001B14A9" w:rsidP="00FD4B9A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 w:rsidRP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הקפידו על מבנה תשובה</w:t>
      </w:r>
      <w:r w:rsidR="00906B3F">
        <w:rPr>
          <w:rFonts w:ascii="Gisha" w:hAnsi="Gisha" w:cs="Gisha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בהתאם לתחום הדעת</w:t>
      </w:r>
      <w:r w:rsidR="00906B3F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, כך למשל, בספרות</w:t>
      </w:r>
      <w:r w:rsidR="00FD4B9A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: </w:t>
      </w:r>
    </w:p>
    <w:p w:rsidR="00271C34" w:rsidRPr="00906B3F" w:rsidRDefault="00906B3F" w:rsidP="00FD4B9A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יש לפתוח את התשובה במספר משפטי פתיחה, שיהוו הקדמה ליצירה אליה אתם מתייחסים בתשובתכם. 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</w:p>
    <w:p w:rsidR="00271C34" w:rsidRPr="00906B3F" w:rsidRDefault="00FD4B9A" w:rsidP="00FD4B9A">
      <w:pPr>
        <w:jc w:val="both"/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בשלב השני, יש להתמקד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בדרישות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השאלה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.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היא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כוללת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מספר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עניינים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אנו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עליהם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אחד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לאחד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לפי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סדר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הגיוני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.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עיקר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התשובה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חייב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לכלול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הסברים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נימוקים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לדבריכם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ודוגמאות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.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אתם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עונים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שאלה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הקשורה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בשיר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חובה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עליכם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לשלב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אמצעי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עיצב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(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אמצעים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אומנותיים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).</w:t>
      </w:r>
    </w:p>
    <w:p w:rsidR="00D32228" w:rsidRDefault="00FD4B9A" w:rsidP="00FD4B9A">
      <w:pPr>
        <w:jc w:val="both"/>
        <w:rPr>
          <w:rFonts w:ascii="Gisha" w:hAnsi="Gisha" w:cs="Gisha"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בשלב השלישי,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לאחר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שסיימתם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להשיב על השאלה,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סיימו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בדברי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סיכום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קצרים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 באורך של שניים עד שלושה משפטים, המבטאים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מסקנה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או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הכרעה</w:t>
      </w:r>
      <w:r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 xml:space="preserve">,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בהתאם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לדרישות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271C34" w:rsidRPr="00906B3F">
        <w:rPr>
          <w:rFonts w:ascii="Gisha" w:hAnsi="Gisha" w:cs="Gisha" w:hint="cs"/>
          <w:color w:val="000000" w:themeColor="text1"/>
          <w:sz w:val="24"/>
          <w:szCs w:val="24"/>
          <w:shd w:val="clear" w:color="auto" w:fill="FFFFFF"/>
          <w:rtl/>
        </w:rPr>
        <w:t>השאלה</w:t>
      </w:r>
      <w:r w:rsidR="00271C34" w:rsidRPr="00906B3F">
        <w:rPr>
          <w:rFonts w:ascii="Gisha" w:hAnsi="Gisha" w:cs="Gisha"/>
          <w:color w:val="000000" w:themeColor="text1"/>
          <w:sz w:val="24"/>
          <w:szCs w:val="24"/>
          <w:shd w:val="clear" w:color="auto" w:fill="FFFFFF"/>
          <w:rtl/>
        </w:rPr>
        <w:t>.</w:t>
      </w:r>
      <w:r w:rsidRPr="00906B3F">
        <w:rPr>
          <w:rFonts w:ascii="Gisha" w:hAnsi="Gisha" w:cs="Gisha"/>
          <w:color w:val="000000" w:themeColor="text1"/>
          <w:sz w:val="24"/>
          <w:szCs w:val="24"/>
          <w:rtl/>
        </w:rPr>
        <w:t xml:space="preserve"> </w:t>
      </w:r>
    </w:p>
    <w:p w:rsidR="00585D7F" w:rsidRDefault="00585D7F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585D7F" w:rsidRDefault="00585D7F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FD4B9A" w:rsidRDefault="00FD4B9A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FD4B9A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לא נותר אלא לאחל בהצלחה !!!</w:t>
      </w:r>
    </w:p>
    <w:p w:rsidR="00A659E1" w:rsidRDefault="00A659E1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A659E1" w:rsidRDefault="00A659E1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A659E1" w:rsidRPr="00A659E1" w:rsidRDefault="00A659E1" w:rsidP="00A659E1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A659E1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שרית חדד</w:t>
      </w:r>
    </w:p>
    <w:p w:rsidR="00A659E1" w:rsidRPr="00A659E1" w:rsidRDefault="00A659E1" w:rsidP="00A659E1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A659E1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יועצת ארגונית-פדגוגית</w:t>
      </w:r>
    </w:p>
    <w:p w:rsidR="00A659E1" w:rsidRDefault="00A659E1" w:rsidP="00A659E1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 w:rsidRPr="00A659E1"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  <w:t>"שאיפה"</w:t>
      </w:r>
    </w:p>
    <w:p w:rsidR="001F64F1" w:rsidRDefault="001F64F1" w:rsidP="00A659E1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1F64F1" w:rsidRDefault="001F64F1" w:rsidP="00A659E1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p w:rsidR="001F64F1" w:rsidRDefault="001F64F1" w:rsidP="001F64F1">
      <w:pPr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r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>מקורות:</w:t>
      </w:r>
    </w:p>
    <w:p w:rsidR="001F64F1" w:rsidRDefault="00B87A0B" w:rsidP="001F64F1">
      <w:pPr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  <w:hyperlink r:id="rId8" w:history="1">
        <w:r w:rsidR="001F64F1">
          <w:rPr>
            <w:rStyle w:val="Hyperlink"/>
          </w:rPr>
          <w:t>http://tipim4talmidim.blogspot.com/search/label/%D7%AA%D7%9B%D7%A0%D7%95%D7%9F%20%D7%96%D7%9E%D7%A0%D7%99%D7%9D%20%D7%A0%D7%9B%D7%95%D7%9F</w:t>
        </w:r>
      </w:hyperlink>
      <w:r w:rsidR="00281F30">
        <w:rPr>
          <w:rFonts w:ascii="Gisha" w:hAnsi="Gisha" w:cs="Gisha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281F30" w:rsidRPr="00281F30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טיפים לתלמידים </w:t>
      </w:r>
      <w:r w:rsidR="00281F30" w:rsidRPr="00281F30">
        <w:rPr>
          <w:rFonts w:ascii="Gisha" w:hAnsi="Gisha" w:cs="Gisha"/>
          <w:color w:val="000000" w:themeColor="text1"/>
          <w:sz w:val="24"/>
          <w:szCs w:val="24"/>
          <w:rtl/>
        </w:rPr>
        <w:t>–</w:t>
      </w:r>
      <w:r w:rsidR="00281F30" w:rsidRPr="00281F30">
        <w:rPr>
          <w:rFonts w:ascii="Gisha" w:hAnsi="Gisha" w:cs="Gisha" w:hint="cs"/>
          <w:color w:val="000000" w:themeColor="text1"/>
          <w:sz w:val="24"/>
          <w:szCs w:val="24"/>
          <w:rtl/>
        </w:rPr>
        <w:t xml:space="preserve"> הצלחה בבגרות</w:t>
      </w:r>
    </w:p>
    <w:p w:rsidR="00281F30" w:rsidRPr="00A659E1" w:rsidRDefault="00281F30" w:rsidP="001F64F1">
      <w:pPr>
        <w:rPr>
          <w:rFonts w:ascii="Gisha" w:hAnsi="Gisha" w:cs="Gisha"/>
          <w:b/>
          <w:bCs/>
          <w:color w:val="000000" w:themeColor="text1"/>
          <w:sz w:val="24"/>
          <w:szCs w:val="24"/>
        </w:rPr>
      </w:pPr>
    </w:p>
    <w:p w:rsidR="00A659E1" w:rsidRPr="00A659E1" w:rsidRDefault="00A659E1" w:rsidP="00FD4B9A">
      <w:pPr>
        <w:jc w:val="center"/>
        <w:rPr>
          <w:rFonts w:ascii="Gisha" w:hAnsi="Gisha" w:cs="Gisha"/>
          <w:b/>
          <w:bCs/>
          <w:color w:val="000000" w:themeColor="text1"/>
          <w:sz w:val="24"/>
          <w:szCs w:val="24"/>
          <w:rtl/>
        </w:rPr>
      </w:pPr>
    </w:p>
    <w:sectPr w:rsidR="00A659E1" w:rsidRPr="00A659E1" w:rsidSect="007758B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0B" w:rsidRDefault="00B87A0B" w:rsidP="00A659E1">
      <w:pPr>
        <w:spacing w:after="0" w:line="240" w:lineRule="auto"/>
      </w:pPr>
      <w:r>
        <w:separator/>
      </w:r>
    </w:p>
  </w:endnote>
  <w:endnote w:type="continuationSeparator" w:id="0">
    <w:p w:rsidR="00B87A0B" w:rsidRDefault="00B87A0B" w:rsidP="00A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E1" w:rsidRDefault="00A659E1" w:rsidP="00A659E1">
    <w:pPr>
      <w:jc w:val="center"/>
      <w:rPr>
        <w:color w:val="993366"/>
      </w:rPr>
    </w:pPr>
    <w:r>
      <w:rPr>
        <w:rFonts w:hint="cs"/>
        <w:color w:val="993366"/>
        <w:rtl/>
      </w:rPr>
      <w:t xml:space="preserve">נייד: </w:t>
    </w:r>
    <w:r>
      <w:rPr>
        <w:rFonts w:hint="cs"/>
        <w:b/>
        <w:bCs/>
        <w:color w:val="993366"/>
        <w:rtl/>
      </w:rPr>
      <w:t>050-5343804</w:t>
    </w:r>
    <w:r>
      <w:rPr>
        <w:rFonts w:hint="cs"/>
        <w:color w:val="993366"/>
        <w:rtl/>
      </w:rPr>
      <w:t xml:space="preserve">    טלפקס: </w:t>
    </w:r>
    <w:r>
      <w:rPr>
        <w:rFonts w:hint="cs"/>
        <w:b/>
        <w:bCs/>
        <w:color w:val="993366"/>
        <w:rtl/>
      </w:rPr>
      <w:t>08-9457692</w:t>
    </w:r>
    <w:r>
      <w:rPr>
        <w:rFonts w:hint="cs"/>
        <w:color w:val="993366"/>
        <w:rtl/>
      </w:rPr>
      <w:t xml:space="preserve">   דוא"ל: </w:t>
    </w:r>
    <w:hyperlink r:id="rId1" w:history="1">
      <w:r>
        <w:rPr>
          <w:rStyle w:val="Hyperlink"/>
          <w:b/>
          <w:bCs/>
          <w:color w:val="C45911" w:themeColor="accent2" w:themeShade="BF"/>
        </w:rPr>
        <w:t>sheifa100@gmail.com</w:t>
      </w:r>
    </w:hyperlink>
    <w:r>
      <w:rPr>
        <w:color w:val="993366"/>
      </w:rPr>
      <w:t xml:space="preserve">   </w:t>
    </w:r>
    <w:r>
      <w:rPr>
        <w:rFonts w:hint="cs"/>
        <w:color w:val="993366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u w:val="none"/>
        </w:rPr>
        <w:t>www.sheifa.co.il</w:t>
      </w:r>
    </w:hyperlink>
  </w:p>
  <w:p w:rsidR="00A659E1" w:rsidRPr="00A659E1" w:rsidRDefault="00A659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0B" w:rsidRDefault="00B87A0B" w:rsidP="00A659E1">
      <w:pPr>
        <w:spacing w:after="0" w:line="240" w:lineRule="auto"/>
      </w:pPr>
      <w:r>
        <w:separator/>
      </w:r>
    </w:p>
  </w:footnote>
  <w:footnote w:type="continuationSeparator" w:id="0">
    <w:p w:rsidR="00B87A0B" w:rsidRDefault="00B87A0B" w:rsidP="00A6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E1" w:rsidRDefault="00A659E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621A4F" wp14:editId="1397FA88">
          <wp:simplePos x="0" y="0"/>
          <wp:positionH relativeFrom="column">
            <wp:posOffset>245110</wp:posOffset>
          </wp:positionH>
          <wp:positionV relativeFrom="paragraph">
            <wp:posOffset>-133985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8F6"/>
    <w:multiLevelType w:val="multilevel"/>
    <w:tmpl w:val="95A8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63DB8"/>
    <w:multiLevelType w:val="multilevel"/>
    <w:tmpl w:val="F16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25E62"/>
    <w:multiLevelType w:val="multilevel"/>
    <w:tmpl w:val="582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F"/>
    <w:rsid w:val="001B14A9"/>
    <w:rsid w:val="001F1610"/>
    <w:rsid w:val="001F64F1"/>
    <w:rsid w:val="00225F0F"/>
    <w:rsid w:val="00271C34"/>
    <w:rsid w:val="00273BCC"/>
    <w:rsid w:val="00281F30"/>
    <w:rsid w:val="00407A5F"/>
    <w:rsid w:val="00430215"/>
    <w:rsid w:val="004C08B2"/>
    <w:rsid w:val="00541FC2"/>
    <w:rsid w:val="00585D7F"/>
    <w:rsid w:val="005D492C"/>
    <w:rsid w:val="006A7C2B"/>
    <w:rsid w:val="007758BF"/>
    <w:rsid w:val="007E6169"/>
    <w:rsid w:val="00841597"/>
    <w:rsid w:val="00906B3F"/>
    <w:rsid w:val="009E43B8"/>
    <w:rsid w:val="00A14904"/>
    <w:rsid w:val="00A659E1"/>
    <w:rsid w:val="00A812B7"/>
    <w:rsid w:val="00AC1107"/>
    <w:rsid w:val="00B87A0B"/>
    <w:rsid w:val="00D102A5"/>
    <w:rsid w:val="00D32228"/>
    <w:rsid w:val="00DE764A"/>
    <w:rsid w:val="00EC05D7"/>
    <w:rsid w:val="00EC7DE6"/>
    <w:rsid w:val="00F17E27"/>
    <w:rsid w:val="00F67C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ACDE9-5EAB-4693-92E0-63B16A7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758B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58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758BF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775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775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7758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58BF"/>
  </w:style>
  <w:style w:type="character" w:styleId="a3">
    <w:name w:val="Strong"/>
    <w:basedOn w:val="a0"/>
    <w:uiPriority w:val="22"/>
    <w:qFormat/>
    <w:rsid w:val="007758BF"/>
    <w:rPr>
      <w:b/>
      <w:bCs/>
    </w:rPr>
  </w:style>
  <w:style w:type="character" w:customStyle="1" w:styleId="apple-style-span">
    <w:name w:val="apple-style-span"/>
    <w:basedOn w:val="a0"/>
    <w:rsid w:val="007758BF"/>
  </w:style>
  <w:style w:type="character" w:customStyle="1" w:styleId="30">
    <w:name w:val="כותרת 3 תו"/>
    <w:basedOn w:val="a0"/>
    <w:link w:val="3"/>
    <w:uiPriority w:val="9"/>
    <w:semiHidden/>
    <w:rsid w:val="00775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659E1"/>
  </w:style>
  <w:style w:type="paragraph" w:styleId="a6">
    <w:name w:val="footer"/>
    <w:basedOn w:val="a"/>
    <w:link w:val="a7"/>
    <w:uiPriority w:val="99"/>
    <w:unhideWhenUsed/>
    <w:rsid w:val="00A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6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im4talmidim.blogspot.com/search/label/%D7%AA%D7%9B%D7%A0%D7%95%D7%9F%20%D7%96%D7%9E%D7%A0%D7%99%D7%9D%20%D7%A0%D7%9B%D7%95%D7%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492C-0897-4CD7-8C2C-25EA1E3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2</cp:revision>
  <dcterms:created xsi:type="dcterms:W3CDTF">2020-02-07T12:39:00Z</dcterms:created>
  <dcterms:modified xsi:type="dcterms:W3CDTF">2020-02-07T12:39:00Z</dcterms:modified>
</cp:coreProperties>
</file>