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6F5D6093" w14:textId="77777777" w:rsidTr="00C105FE">
        <w:tc>
          <w:tcPr>
            <w:tcW w:w="9072" w:type="dxa"/>
            <w:shd w:val="clear" w:color="auto" w:fill="FFFFFF" w:themeFill="background1"/>
          </w:tcPr>
          <w:p w14:paraId="0D32C287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C4ED5B2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1B91F83" wp14:editId="05FAA5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9FD9E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1C139A33" w14:textId="77777777" w:rsidR="00EE78D4" w:rsidRPr="00E632CF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</w:pPr>
                              <w:r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70F5D7C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3823869" w14:textId="1F0E0594" w:rsidR="00EE78D4" w:rsidRPr="00226E42" w:rsidRDefault="00107C80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31 DE MAYO AL 3 DE JUNIO 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BD389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BD389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15BAF03C" w14:textId="4B9BF783" w:rsidR="00EE78D4" w:rsidRDefault="00797271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6686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3F2DF6A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9EEA57" w14:textId="77777777" w:rsidR="00182FA4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3F1E2E7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E90DC74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19A64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66279B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B19DEBE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80A3A81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</w:t>
                              </w:r>
                              <w:r w:rsidR="005F6AC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las personas que piensan 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A8309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B732E7E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516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01BAABA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CB8A7E" w14:textId="663CE5AC" w:rsidR="00EE78D4" w:rsidRPr="00226E42" w:rsidRDefault="00226E42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79727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778CBAD8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E8DDB6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1B91F83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AGy7/7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" path="m,l667707,v4,1323975,-219068,3990702,-219064,5314677c448639,7111854,667711,7566279,667707,9363456l,9363456,,xe" fillcolor="#00b0f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6CC9FD9E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1C139A33" w14:textId="77777777" w:rsidR="00EE78D4" w:rsidRPr="00E632CF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</w:pPr>
                        <w:r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>IX</w:t>
                        </w:r>
                        <w:r w:rsidR="000E423A"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70F5D7C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3823869" w14:textId="1F0E0594" w:rsidR="00EE78D4" w:rsidRPr="00226E42" w:rsidRDefault="00107C80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31 DE MAYO AL 3 DE JUNIO 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BD389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BD389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15BAF03C" w14:textId="4B9BF783" w:rsidR="00EE78D4" w:rsidRDefault="00797271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6686C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3F2DF6A" w14:textId="77777777" w:rsidR="00E6686C" w:rsidRPr="00226E42" w:rsidRDefault="00E6686C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9EEA57" w14:textId="77777777" w:rsidR="00182FA4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3F1E2E7" w14:textId="77777777" w:rsidR="00E6686C" w:rsidRPr="00226E42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E90DC74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19A64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66279B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B19DEBE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80A3A81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</w:t>
                        </w:r>
                        <w:r w:rsidR="005F6AC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las personas que piensan 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0A8309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B732E7E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516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01BAABA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CB8A7E" w14:textId="663CE5AC" w:rsidR="00EE78D4" w:rsidRPr="00226E42" w:rsidRDefault="00226E42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79727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778CBAD8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E8DDB6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D2DD90A" w14:textId="77777777" w:rsidTr="00E632CF">
        <w:tc>
          <w:tcPr>
            <w:tcW w:w="9072" w:type="dxa"/>
            <w:shd w:val="clear" w:color="auto" w:fill="00B0F0"/>
          </w:tcPr>
          <w:p w14:paraId="2768F5E4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00ADF8C9" w14:textId="77777777" w:rsidR="00AB68B6" w:rsidRPr="00226E42" w:rsidRDefault="000B6179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52EC19F1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CB7FE5" w:rsidRPr="00CB7FE5" w14:paraId="5F5B264B" w14:textId="77777777" w:rsidTr="00CB7FE5">
        <w:tc>
          <w:tcPr>
            <w:tcW w:w="4394" w:type="dxa"/>
            <w:shd w:val="clear" w:color="auto" w:fill="00B0F0"/>
          </w:tcPr>
          <w:p w14:paraId="51CD58A1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F0"/>
          </w:tcPr>
          <w:p w14:paraId="4DCDEE95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F0"/>
          </w:tcPr>
          <w:p w14:paraId="704698A7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CB7FE5" w:rsidRPr="00CB7FE5" w14:paraId="68B6BAED" w14:textId="77777777" w:rsidTr="00FF4A3C">
        <w:tc>
          <w:tcPr>
            <w:tcW w:w="4394" w:type="dxa"/>
          </w:tcPr>
          <w:p w14:paraId="46D8ED2D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0B0FC0B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660555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5409B5E8" w14:textId="77777777" w:rsidTr="00FF4A3C">
        <w:tc>
          <w:tcPr>
            <w:tcW w:w="4394" w:type="dxa"/>
          </w:tcPr>
          <w:p w14:paraId="452E0B83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127C6C45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52581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02487FCD" w14:textId="77777777" w:rsidTr="00FF4A3C">
        <w:tc>
          <w:tcPr>
            <w:tcW w:w="4394" w:type="dxa"/>
          </w:tcPr>
          <w:p w14:paraId="1394596E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3D3783C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5C6AF87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7FC1AE16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325B7FF7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48EBD0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B8D8A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4F7307FF" w14:textId="77777777" w:rsidTr="00FF4A3C">
        <w:tc>
          <w:tcPr>
            <w:tcW w:w="4394" w:type="dxa"/>
          </w:tcPr>
          <w:p w14:paraId="444082B8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79E3A8ED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DD4955E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03D603F9" w14:textId="77777777" w:rsidTr="00FF4A3C">
        <w:tc>
          <w:tcPr>
            <w:tcW w:w="4394" w:type="dxa"/>
          </w:tcPr>
          <w:p w14:paraId="0B069B1B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77909A4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973A03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1B2733CD" w14:textId="77777777" w:rsidTr="00FF4A3C">
        <w:tc>
          <w:tcPr>
            <w:tcW w:w="4394" w:type="dxa"/>
          </w:tcPr>
          <w:p w14:paraId="44631E74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29942E6B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4C5966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11C1E366" w14:textId="77777777" w:rsidTr="00FF4A3C">
        <w:tc>
          <w:tcPr>
            <w:tcW w:w="4394" w:type="dxa"/>
          </w:tcPr>
          <w:p w14:paraId="49FAFF29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3D1BB0DF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5D20D8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2FFD7E33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CB7FE5" w:rsidRPr="00CB7FE5" w14:paraId="6F6291D3" w14:textId="77777777" w:rsidTr="00FF4A3C">
        <w:tc>
          <w:tcPr>
            <w:tcW w:w="5105" w:type="dxa"/>
            <w:shd w:val="clear" w:color="auto" w:fill="FF0000"/>
          </w:tcPr>
          <w:p w14:paraId="21DC9E0C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27A7E75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CB7FE5" w:rsidRPr="00CB7FE5" w14:paraId="4833BFA9" w14:textId="77777777" w:rsidTr="00FF4A3C">
        <w:tc>
          <w:tcPr>
            <w:tcW w:w="5105" w:type="dxa"/>
          </w:tcPr>
          <w:p w14:paraId="338145B6" w14:textId="3EA03117" w:rsidR="00CB7FE5" w:rsidRPr="00CB7FE5" w:rsidRDefault="00CB7FE5" w:rsidP="00D84F3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CB7FE5">
              <w:rPr>
                <w:rFonts w:ascii="Arial" w:eastAsia="Calibri" w:hAnsi="Arial" w:cs="Arial"/>
                <w:b/>
              </w:rPr>
              <w:t>En caso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1020E3" w:rsidRPr="00CB7FE5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>.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D84F34" w:rsidRPr="00D84F3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015C2CEA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647BF56C" w14:textId="77777777" w:rsidR="00CB7FE5" w:rsidRDefault="00CB7FE5" w:rsidP="00D52086">
      <w:pPr>
        <w:spacing w:after="0" w:line="240" w:lineRule="auto"/>
        <w:jc w:val="center"/>
        <w:rPr>
          <w:rFonts w:ascii="Arial" w:hAnsi="Arial" w:cs="Arial"/>
        </w:rPr>
      </w:pPr>
    </w:p>
    <w:p w14:paraId="02831E88" w14:textId="77777777" w:rsidR="00CB7FE5" w:rsidRDefault="00CB7FE5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1"/>
      </w:tblGrid>
      <w:tr w:rsidR="001020E3" w:rsidRPr="00226E42" w14:paraId="50DAECFC" w14:textId="77777777" w:rsidTr="00CB7FE5">
        <w:tc>
          <w:tcPr>
            <w:tcW w:w="14034" w:type="dxa"/>
            <w:shd w:val="clear" w:color="auto" w:fill="00B0F0"/>
          </w:tcPr>
          <w:p w14:paraId="70804E2B" w14:textId="77777777" w:rsidR="001020E3" w:rsidRDefault="009B7AC0" w:rsidP="001020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 w:rsidR="001020E3">
              <w:rPr>
                <w:rFonts w:ascii="Arial" w:hAnsi="Arial" w:cs="Arial"/>
                <w:b/>
                <w:color w:val="FFFFFF" w:themeColor="background1"/>
                <w:sz w:val="28"/>
              </w:rPr>
              <w:t>GENERAL DEL TALLER</w:t>
            </w:r>
          </w:p>
          <w:p w14:paraId="4E453A50" w14:textId="587DE328" w:rsidR="00385F21" w:rsidRPr="00226E42" w:rsidRDefault="00385F21" w:rsidP="001020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020E3" w:rsidRPr="00226E42" w14:paraId="43CC7378" w14:textId="77777777" w:rsidTr="00CB7FE5">
        <w:tc>
          <w:tcPr>
            <w:tcW w:w="14034" w:type="dxa"/>
          </w:tcPr>
          <w:p w14:paraId="79C26080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30FD105A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7691E4A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16BBF5AC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468D4944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0DC1035D" w14:textId="77777777" w:rsidTr="00E6686C">
        <w:tc>
          <w:tcPr>
            <w:tcW w:w="14034" w:type="dxa"/>
            <w:shd w:val="clear" w:color="auto" w:fill="00B0F0"/>
          </w:tcPr>
          <w:p w14:paraId="072E13FA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1427A5" w:rsidRPr="00226E42" w14:paraId="70BB4DE1" w14:textId="77777777" w:rsidTr="00D21997">
        <w:tc>
          <w:tcPr>
            <w:tcW w:w="14034" w:type="dxa"/>
          </w:tcPr>
          <w:p w14:paraId="40AABA56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CA7AC5E" w14:textId="77777777" w:rsidR="001427A5" w:rsidRPr="00226E42" w:rsidRDefault="001427A5" w:rsidP="001427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552DEB82" w14:textId="77777777" w:rsidTr="00E6686C">
        <w:tc>
          <w:tcPr>
            <w:tcW w:w="14034" w:type="dxa"/>
            <w:shd w:val="clear" w:color="auto" w:fill="00B0F0"/>
          </w:tcPr>
          <w:p w14:paraId="278C8743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1427A5" w:rsidRPr="00226E42" w14:paraId="5E520959" w14:textId="77777777" w:rsidTr="00D21997">
        <w:tc>
          <w:tcPr>
            <w:tcW w:w="14034" w:type="dxa"/>
            <w:shd w:val="clear" w:color="auto" w:fill="auto"/>
          </w:tcPr>
          <w:p w14:paraId="5DB0AFB8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C3D7D91" w14:textId="77777777" w:rsidR="001427A5" w:rsidRPr="00226E42" w:rsidRDefault="001427A5" w:rsidP="001427A5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58395C2C" w14:textId="77777777" w:rsidTr="00E6686C">
        <w:tc>
          <w:tcPr>
            <w:tcW w:w="14034" w:type="dxa"/>
            <w:shd w:val="clear" w:color="auto" w:fill="00B0F0"/>
          </w:tcPr>
          <w:p w14:paraId="2E06DC2C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1427A5" w:rsidRPr="00226E42" w14:paraId="50F30442" w14:textId="77777777" w:rsidTr="00D21997">
        <w:tc>
          <w:tcPr>
            <w:tcW w:w="14034" w:type="dxa"/>
          </w:tcPr>
          <w:p w14:paraId="2B91FC2C" w14:textId="77777777" w:rsidR="001427A5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83E4F3" w14:textId="77777777" w:rsidR="001427A5" w:rsidRPr="00226E42" w:rsidRDefault="001427A5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5F74AD8" w14:textId="77777777" w:rsidR="001427A5" w:rsidRDefault="001427A5" w:rsidP="001427A5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347F1E74" w14:textId="77777777" w:rsidTr="00E6686C">
        <w:tc>
          <w:tcPr>
            <w:tcW w:w="14034" w:type="dxa"/>
            <w:shd w:val="clear" w:color="auto" w:fill="00B0F0"/>
          </w:tcPr>
          <w:p w14:paraId="4AFF0567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1427A5" w:rsidRPr="00226E42" w14:paraId="64A80E92" w14:textId="77777777" w:rsidTr="00D21997">
        <w:tc>
          <w:tcPr>
            <w:tcW w:w="14034" w:type="dxa"/>
          </w:tcPr>
          <w:p w14:paraId="0BC02069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E43DA3F" w14:textId="77777777" w:rsidR="001427A5" w:rsidRPr="00226E42" w:rsidRDefault="001427A5" w:rsidP="001427A5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3F8A5EDE" w14:textId="77777777" w:rsidTr="00E6686C">
        <w:tc>
          <w:tcPr>
            <w:tcW w:w="14034" w:type="dxa"/>
            <w:shd w:val="clear" w:color="auto" w:fill="00B0F0"/>
          </w:tcPr>
          <w:p w14:paraId="2C18693F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1427A5" w:rsidRPr="00226E42" w14:paraId="2430119A" w14:textId="77777777" w:rsidTr="00D21997">
        <w:tc>
          <w:tcPr>
            <w:tcW w:w="14034" w:type="dxa"/>
          </w:tcPr>
          <w:p w14:paraId="3A664157" w14:textId="77777777" w:rsidR="001427A5" w:rsidRPr="00226E42" w:rsidRDefault="001427A5" w:rsidP="00D21997">
            <w:pPr>
              <w:rPr>
                <w:rFonts w:ascii="Arial" w:hAnsi="Arial" w:cs="Arial"/>
                <w:sz w:val="28"/>
              </w:rPr>
            </w:pPr>
          </w:p>
          <w:p w14:paraId="77BD1553" w14:textId="77777777" w:rsidR="001427A5" w:rsidRDefault="001427A5" w:rsidP="00D21997">
            <w:pPr>
              <w:rPr>
                <w:rFonts w:ascii="Arial" w:hAnsi="Arial" w:cs="Arial"/>
                <w:sz w:val="28"/>
              </w:rPr>
            </w:pPr>
          </w:p>
          <w:p w14:paraId="23663C9D" w14:textId="43FDB95E" w:rsidR="00451DC2" w:rsidRPr="00226E42" w:rsidRDefault="00451DC2" w:rsidP="00D21997">
            <w:pPr>
              <w:rPr>
                <w:rFonts w:ascii="Arial" w:hAnsi="Arial" w:cs="Arial"/>
                <w:sz w:val="28"/>
              </w:rPr>
            </w:pPr>
          </w:p>
        </w:tc>
      </w:tr>
      <w:tr w:rsidR="001427A5" w:rsidRPr="00226E42" w14:paraId="7A4B122A" w14:textId="77777777" w:rsidTr="00E6686C">
        <w:tc>
          <w:tcPr>
            <w:tcW w:w="14034" w:type="dxa"/>
            <w:shd w:val="clear" w:color="auto" w:fill="00B0F0"/>
          </w:tcPr>
          <w:p w14:paraId="5FCA988C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427A5" w:rsidRPr="00226E42" w14:paraId="33B985AA" w14:textId="77777777" w:rsidTr="00D21997">
        <w:tc>
          <w:tcPr>
            <w:tcW w:w="14034" w:type="dxa"/>
          </w:tcPr>
          <w:p w14:paraId="27DF11C5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1C2C3BB" w14:textId="77777777" w:rsidR="001427A5" w:rsidRPr="00226E42" w:rsidRDefault="001427A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3C8D28C" w14:textId="77777777" w:rsidTr="00E632CF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7DBBC04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6CFBF41E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7A4230AE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8526BBC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5997594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18D12786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AE606A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408AD9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4A61F7" w:rsidRPr="004A61F7" w14:paraId="4CAF085E" w14:textId="77777777" w:rsidTr="004A61F7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A336FA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1780D556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448506C7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3E61E586" w14:textId="77777777" w:rsidR="004A61F7" w:rsidRPr="004A61F7" w:rsidRDefault="004A61F7" w:rsidP="004A61F7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4A61F7" w:rsidRPr="004A61F7" w14:paraId="5BF79842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CAF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  <w:p w14:paraId="57D6AD15" w14:textId="77777777" w:rsidR="004A61F7" w:rsidRPr="004A61F7" w:rsidRDefault="004A61F7" w:rsidP="004A61F7">
            <w:pPr>
              <w:jc w:val="both"/>
              <w:rPr>
                <w:rFonts w:ascii="Arial" w:hAnsi="Arial" w:cs="Arial"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28B" w14:textId="77777777" w:rsidR="004A61F7" w:rsidRPr="004A61F7" w:rsidRDefault="004A61F7" w:rsidP="004A61F7">
            <w:pPr>
              <w:jc w:val="center"/>
              <w:rPr>
                <w:rFonts w:ascii="Arial" w:hAnsi="Arial" w:cs="Arial"/>
              </w:rPr>
            </w:pPr>
          </w:p>
        </w:tc>
      </w:tr>
      <w:tr w:rsidR="004A61F7" w:rsidRPr="004A61F7" w14:paraId="12E16F8B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0D0B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>Al marcar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3E963C8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514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1FA1BF1" w14:textId="77777777" w:rsidR="004A61F7" w:rsidRDefault="004A61F7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7B088195" w14:textId="77777777" w:rsidTr="00E632CF">
        <w:tc>
          <w:tcPr>
            <w:tcW w:w="14034" w:type="dxa"/>
            <w:gridSpan w:val="2"/>
            <w:shd w:val="clear" w:color="auto" w:fill="00B0F0"/>
          </w:tcPr>
          <w:p w14:paraId="761BB019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TALLER 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PERTENECE</w:t>
            </w:r>
          </w:p>
          <w:p w14:paraId="1F3FA64C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7DB64C9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66B64F2E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4B0FA6BF" w14:textId="77777777" w:rsidTr="003A63B4">
        <w:tblPrEx>
          <w:shd w:val="clear" w:color="auto" w:fill="auto"/>
        </w:tblPrEx>
        <w:tc>
          <w:tcPr>
            <w:tcW w:w="6379" w:type="dxa"/>
          </w:tcPr>
          <w:p w14:paraId="10602439" w14:textId="77777777" w:rsidR="00A97A1D" w:rsidRPr="00226E42" w:rsidRDefault="00E632CF" w:rsidP="00E632C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 xml:space="preserve">El taller es vivencial (donde los participantes </w:t>
            </w:r>
            <w:r w:rsidRPr="00E632CF">
              <w:rPr>
                <w:rFonts w:ascii="Arial" w:hAnsi="Arial" w:cs="Arial"/>
                <w:b/>
                <w:sz w:val="28"/>
              </w:rPr>
              <w:lastRenderedPageBreak/>
              <w:t>expresan sus emociones)</w:t>
            </w:r>
          </w:p>
        </w:tc>
        <w:tc>
          <w:tcPr>
            <w:tcW w:w="7655" w:type="dxa"/>
          </w:tcPr>
          <w:p w14:paraId="535A522F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49825012" w14:textId="77777777" w:rsidTr="003A63B4">
        <w:tblPrEx>
          <w:shd w:val="clear" w:color="auto" w:fill="auto"/>
        </w:tblPrEx>
        <w:tc>
          <w:tcPr>
            <w:tcW w:w="6379" w:type="dxa"/>
          </w:tcPr>
          <w:p w14:paraId="327CC6C7" w14:textId="77777777" w:rsidR="00D33FEB" w:rsidRDefault="00E632CF" w:rsidP="00E632CF">
            <w:pPr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 xml:space="preserve">El taller es participativo de tipo lúdico </w:t>
            </w:r>
          </w:p>
        </w:tc>
        <w:tc>
          <w:tcPr>
            <w:tcW w:w="7655" w:type="dxa"/>
          </w:tcPr>
          <w:p w14:paraId="77E28E8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C7BD628" w14:textId="77777777" w:rsidTr="003A63B4">
        <w:tblPrEx>
          <w:shd w:val="clear" w:color="auto" w:fill="auto"/>
        </w:tblPrEx>
        <w:tc>
          <w:tcPr>
            <w:tcW w:w="6379" w:type="dxa"/>
          </w:tcPr>
          <w:p w14:paraId="27468E98" w14:textId="77777777" w:rsidR="00D33FEB" w:rsidRDefault="00E632CF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>El taller es teórico – practico</w:t>
            </w:r>
          </w:p>
        </w:tc>
        <w:tc>
          <w:tcPr>
            <w:tcW w:w="7655" w:type="dxa"/>
          </w:tcPr>
          <w:p w14:paraId="58D91EB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EA34FF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7442014C" w14:textId="77777777" w:rsidTr="00E632CF">
        <w:tc>
          <w:tcPr>
            <w:tcW w:w="13994" w:type="dxa"/>
            <w:shd w:val="clear" w:color="auto" w:fill="00B0F0"/>
          </w:tcPr>
          <w:p w14:paraId="75FFE004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338A697" w14:textId="77777777" w:rsidR="00593843" w:rsidRDefault="00593843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675D0061" w14:textId="77777777" w:rsidTr="008D6D45">
        <w:tc>
          <w:tcPr>
            <w:tcW w:w="6997" w:type="dxa"/>
            <w:shd w:val="clear" w:color="auto" w:fill="00B0F0"/>
          </w:tcPr>
          <w:p w14:paraId="4F5BAA9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AAB9A54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44C429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TALLER VIVENCIAL</w:t>
            </w:r>
          </w:p>
          <w:p w14:paraId="2CA3459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B093D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724292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314B5752" w14:textId="77777777" w:rsidR="00D33FEB" w:rsidRDefault="00F17407" w:rsidP="008D6D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>mot</w:t>
            </w:r>
            <w:r w:rsidR="00E632CF">
              <w:rPr>
                <w:rFonts w:ascii="Arial" w:hAnsi="Arial" w:cs="Arial"/>
                <w:sz w:val="24"/>
                <w:szCs w:val="24"/>
              </w:rPr>
              <w:t>ivo o finalidad del taller, objetivos,  sustento teórico, ¿qué clase de emociones generaría y por qué?</w:t>
            </w:r>
            <w:r w:rsidR="00D33FEB">
              <w:rPr>
                <w:rFonts w:ascii="Arial" w:hAnsi="Arial" w:cs="Arial"/>
                <w:sz w:val="24"/>
                <w:szCs w:val="24"/>
              </w:rPr>
              <w:t>, técnic</w:t>
            </w:r>
            <w:r w:rsidR="00E632CF">
              <w:rPr>
                <w:rFonts w:ascii="Arial" w:hAnsi="Arial" w:cs="Arial"/>
                <w:sz w:val="24"/>
                <w:szCs w:val="24"/>
              </w:rPr>
              <w:t>a</w:t>
            </w:r>
            <w:r w:rsidR="00D33FEB">
              <w:rPr>
                <w:rFonts w:ascii="Arial" w:hAnsi="Arial" w:cs="Arial"/>
                <w:sz w:val="24"/>
                <w:szCs w:val="24"/>
              </w:rPr>
              <w:t>s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que utilizará, en qué beneficia a los participantes,</w:t>
            </w:r>
            <w:r w:rsidR="008D6D45">
              <w:t xml:space="preserve">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, ¿cuáles?, 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>
              <w:rPr>
                <w:rFonts w:ascii="Arial" w:hAnsi="Arial" w:cs="Arial"/>
                <w:sz w:val="24"/>
                <w:szCs w:val="24"/>
              </w:rPr>
              <w:t>conclusiones.</w:t>
            </w:r>
          </w:p>
          <w:p w14:paraId="3261A754" w14:textId="77777777" w:rsidR="00226E42" w:rsidRPr="003A63B4" w:rsidRDefault="00226E42" w:rsidP="00D33FE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70F8ED1D" w14:textId="77777777" w:rsidTr="008D6D45">
        <w:tc>
          <w:tcPr>
            <w:tcW w:w="6997" w:type="dxa"/>
            <w:shd w:val="clear" w:color="auto" w:fill="00B0F0"/>
          </w:tcPr>
          <w:p w14:paraId="75E4724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8014DAF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50E137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UN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TALLER </w:t>
            </w:r>
            <w:r w:rsidR="00E632CF" w:rsidRPr="00E632CF">
              <w:rPr>
                <w:rFonts w:ascii="Arial" w:hAnsi="Arial" w:cs="Arial"/>
                <w:b/>
                <w:color w:val="FFFFFF" w:themeColor="background1"/>
                <w:sz w:val="24"/>
              </w:rPr>
              <w:t>PARTICIPATIVO DE TIPO LÚDICO</w:t>
            </w:r>
          </w:p>
          <w:p w14:paraId="480D44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FF76FD3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289BCBC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491A2BEC" w14:textId="77777777" w:rsidR="00226E42" w:rsidRDefault="00F17407" w:rsidP="00E63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objetivos,  sustento teórico, </w:t>
            </w:r>
            <w:r w:rsidR="00AA17CB">
              <w:rPr>
                <w:rFonts w:ascii="Arial" w:hAnsi="Arial" w:cs="Arial"/>
                <w:sz w:val="24"/>
                <w:szCs w:val="24"/>
              </w:rPr>
              <w:t>¿qué actividades realizarían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y por qué?, técnicas que utilizará, en qué beneficia a los participantes,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, ¿cuáles?,  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conclusiones</w:t>
            </w:r>
            <w:r w:rsidR="00AA17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13DC59" w14:textId="77777777" w:rsidR="00AA17CB" w:rsidRPr="003A63B4" w:rsidRDefault="00AA17CB" w:rsidP="00AA17C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5C35E790" w14:textId="77777777" w:rsidTr="008D6D45">
        <w:tc>
          <w:tcPr>
            <w:tcW w:w="6997" w:type="dxa"/>
            <w:shd w:val="clear" w:color="auto" w:fill="00B0F0"/>
          </w:tcPr>
          <w:p w14:paraId="18AD66E0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0643C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A2228DD" w14:textId="77777777" w:rsidR="00D33FEB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 ES 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>UN TALLER ES TEÓRICO – PRÁ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4"/>
              </w:rPr>
              <w:t>CTICO</w:t>
            </w:r>
          </w:p>
          <w:p w14:paraId="6B8682AB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24FD8E7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C40D647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0E69631F" w14:textId="77777777" w:rsidR="00D33FEB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7C0C6384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0252B532" w14:textId="77777777" w:rsidR="008D6D45" w:rsidRDefault="00F17407" w:rsidP="008D6D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F96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</w:t>
            </w:r>
            <w:r w:rsidRPr="006B1F96">
              <w:rPr>
                <w:rFonts w:ascii="Arial" w:hAnsi="Arial" w:cs="Arial"/>
                <w:sz w:val="24"/>
                <w:szCs w:val="24"/>
              </w:rPr>
              <w:lastRenderedPageBreak/>
              <w:t>Donde le corresponde presentar de forma detallada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objetivos,  sustento teórico, ¿qué actividades realizarían y por qué?, técnicas que utilizará, en qué beneficia a los participantes,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>, ¿cuáles?,    conclusiones.</w:t>
            </w:r>
          </w:p>
          <w:p w14:paraId="39FDE48E" w14:textId="77777777" w:rsidR="00226E42" w:rsidRPr="003A63B4" w:rsidRDefault="00226E42" w:rsidP="008D6D45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A35A8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6D45" w14:paraId="5C761CC5" w14:textId="77777777" w:rsidTr="008D6D45">
        <w:tc>
          <w:tcPr>
            <w:tcW w:w="13994" w:type="dxa"/>
            <w:shd w:val="clear" w:color="auto" w:fill="00B0F0"/>
          </w:tcPr>
          <w:p w14:paraId="648912AB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RESUMEN: SU PROPUESTA A CONTINUACIÓN DE FORMA BREVE</w:t>
            </w:r>
          </w:p>
          <w:p w14:paraId="799E2380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C4EF98" w14:textId="77777777" w:rsidR="008D6D45" w:rsidRPr="008D6D45" w:rsidRDefault="00105166" w:rsidP="008D6D45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18286B12" w14:textId="77777777" w:rsidR="008D6D45" w:rsidRPr="005F6AC6" w:rsidRDefault="008D6D45" w:rsidP="005F6AC6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Es de vital importancia que el resumen, se describa de acuerdo con el tipo de caso.</w:t>
            </w:r>
          </w:p>
          <w:p w14:paraId="61A044A3" w14:textId="77777777" w:rsidR="008D6D45" w:rsidRPr="005F6AC6" w:rsidRDefault="008D6D45" w:rsidP="005F6AC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M</w:t>
            </w:r>
            <w:r w:rsidR="005F6AC6">
              <w:rPr>
                <w:rFonts w:ascii="Arial" w:hAnsi="Arial" w:cs="Arial"/>
                <w:b/>
                <w:color w:val="FFFFFF" w:themeColor="background1"/>
                <w:sz w:val="28"/>
              </w:rPr>
              <w:t>ínimo  400 – Máximo 600 Palabras</w:t>
            </w:r>
          </w:p>
        </w:tc>
      </w:tr>
      <w:tr w:rsidR="008D6D45" w:rsidRPr="005F6AC6" w14:paraId="1A54F069" w14:textId="77777777" w:rsidTr="008D6D45">
        <w:tc>
          <w:tcPr>
            <w:tcW w:w="13994" w:type="dxa"/>
          </w:tcPr>
          <w:p w14:paraId="3A3A9F9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823A9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4D0E1F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37B53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F049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A0860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36F1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9EBC5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6CEA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33164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A96CE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82FA2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828A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ED51FB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E4512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C6B08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2BAD0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5C483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08E4F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CCEEB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AFC1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6D035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E5BC4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335839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CC83D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C8825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FB8E7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353802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B26024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1F46DA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E15A7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17631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974D8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4316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6FE7A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D568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E3CF6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059CC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B1AC91" w14:textId="2BE80A9D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BED71" w14:textId="19010209" w:rsidR="00451DC2" w:rsidRDefault="00451DC2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7E205" w14:textId="77777777" w:rsidR="00451DC2" w:rsidRDefault="00451DC2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F361F2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7A132" w14:textId="77777777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7A2725F6" w14:textId="77777777" w:rsidTr="008D6D45">
        <w:tc>
          <w:tcPr>
            <w:tcW w:w="13892" w:type="dxa"/>
            <w:shd w:val="clear" w:color="auto" w:fill="00B0F0"/>
          </w:tcPr>
          <w:p w14:paraId="1F0FC5B8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B20F36B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64179EEA" w14:textId="77777777" w:rsidTr="00441A90">
        <w:tc>
          <w:tcPr>
            <w:tcW w:w="13892" w:type="dxa"/>
            <w:shd w:val="clear" w:color="auto" w:fill="auto"/>
          </w:tcPr>
          <w:p w14:paraId="4AE8434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B68FC3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A1920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6B85D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1FA292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0A734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CF5FD2E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3FEADFF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65D2C6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DE69ACA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2CD2D8C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459189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910622B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492F041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5F6AC6" w:rsidRPr="00226E42" w14:paraId="037F041B" w14:textId="77777777" w:rsidTr="005F6AC6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E01D6D" w14:textId="77777777" w:rsidR="005F6AC6" w:rsidRDefault="005F6AC6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35D5C074" w14:textId="77777777" w:rsidR="00CB7FE5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64450485" w14:textId="77777777" w:rsidR="00CB7FE5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793864C6" w14:textId="77777777" w:rsidR="00CB7FE5" w:rsidRPr="00226E42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6F96ADC6" w14:textId="77777777" w:rsidTr="005F6AC6">
        <w:tc>
          <w:tcPr>
            <w:tcW w:w="13892" w:type="dxa"/>
            <w:tcBorders>
              <w:top w:val="nil"/>
            </w:tcBorders>
            <w:shd w:val="clear" w:color="auto" w:fill="00B0F0"/>
          </w:tcPr>
          <w:p w14:paraId="3ACD432B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02956704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21975BA2" w14:textId="77777777" w:rsidTr="005F6AC6">
        <w:tc>
          <w:tcPr>
            <w:tcW w:w="6946" w:type="dxa"/>
            <w:shd w:val="clear" w:color="auto" w:fill="auto"/>
          </w:tcPr>
          <w:p w14:paraId="389DAF17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1452C666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691F4A5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863439E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325F0E5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7F732AA" w14:textId="77777777" w:rsidTr="005F6AC6">
        <w:trPr>
          <w:trHeight w:val="428"/>
        </w:trPr>
        <w:tc>
          <w:tcPr>
            <w:tcW w:w="6946" w:type="dxa"/>
            <w:shd w:val="clear" w:color="auto" w:fill="auto"/>
          </w:tcPr>
          <w:p w14:paraId="46A3128B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790B3D4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F3AC461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C8C932E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15F6D43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0948EB77" w14:textId="77777777" w:rsidTr="00184199">
        <w:tc>
          <w:tcPr>
            <w:tcW w:w="6946" w:type="dxa"/>
            <w:shd w:val="clear" w:color="auto" w:fill="auto"/>
          </w:tcPr>
          <w:p w14:paraId="74EF847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23B8F2D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74F4818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D7DE10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712F07EF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4504AB8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078D6CA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ED1EC19" w14:textId="77777777" w:rsidTr="00184199">
        <w:tc>
          <w:tcPr>
            <w:tcW w:w="6946" w:type="dxa"/>
            <w:shd w:val="clear" w:color="auto" w:fill="auto"/>
          </w:tcPr>
          <w:p w14:paraId="578D20E6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5C33EB2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DD63186" w14:textId="77777777" w:rsidTr="00184199">
        <w:tc>
          <w:tcPr>
            <w:tcW w:w="6946" w:type="dxa"/>
            <w:shd w:val="clear" w:color="auto" w:fill="auto"/>
          </w:tcPr>
          <w:p w14:paraId="665B513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5848D9B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36EA47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7B1EF4F1" w14:textId="77777777" w:rsidTr="008D6D45">
        <w:tc>
          <w:tcPr>
            <w:tcW w:w="13608" w:type="dxa"/>
            <w:shd w:val="clear" w:color="auto" w:fill="00B0F0"/>
          </w:tcPr>
          <w:p w14:paraId="5EC65E5D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A8D36D5" w14:textId="77777777" w:rsidTr="003A63B4">
        <w:tc>
          <w:tcPr>
            <w:tcW w:w="13608" w:type="dxa"/>
            <w:shd w:val="clear" w:color="auto" w:fill="auto"/>
          </w:tcPr>
          <w:p w14:paraId="6DA7B59D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55EF2FCF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40A0811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FE45549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5A89495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7F58E168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0FCC455A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67D5882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134E" w14:textId="77777777" w:rsidR="000B6179" w:rsidRDefault="000B6179" w:rsidP="00EE78D4">
      <w:pPr>
        <w:spacing w:after="0" w:line="240" w:lineRule="auto"/>
      </w:pPr>
      <w:r>
        <w:separator/>
      </w:r>
    </w:p>
  </w:endnote>
  <w:endnote w:type="continuationSeparator" w:id="0">
    <w:p w14:paraId="1836121A" w14:textId="77777777" w:rsidR="000B6179" w:rsidRDefault="000B6179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AAF3" w14:textId="77777777" w:rsidR="00504B01" w:rsidRPr="00E632CF" w:rsidRDefault="00504B01" w:rsidP="00504B01">
    <w:pPr>
      <w:pStyle w:val="Piedepgina"/>
      <w:jc w:val="center"/>
      <w:rPr>
        <w:rFonts w:ascii="Britannic Bold" w:eastAsia="Calibri" w:hAnsi="Britannic Bold" w:cs="Times New Roman"/>
        <w:color w:val="00B0F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E632CF">
        <w:rPr>
          <w:rFonts w:ascii="Britannic Bold" w:eastAsia="Calibri" w:hAnsi="Britannic Bold" w:cs="Times New Roman"/>
          <w:color w:val="00B0F0"/>
          <w:sz w:val="36"/>
          <w:szCs w:val="40"/>
          <w:u w:val="single"/>
          <w:lang w:val="es-PA"/>
        </w:rPr>
        <w:t>www.congresospi.com</w:t>
      </w:r>
    </w:hyperlink>
    <w:r w:rsidRPr="00E632CF">
      <w:rPr>
        <w:rFonts w:ascii="Britannic Bold" w:eastAsia="Calibri" w:hAnsi="Britannic Bold" w:cs="Times New Roman"/>
        <w:color w:val="00B0F0"/>
        <w:sz w:val="36"/>
        <w:szCs w:val="40"/>
        <w:lang w:val="es-PA"/>
      </w:rPr>
      <w:t xml:space="preserve"> </w:t>
    </w:r>
  </w:p>
  <w:p w14:paraId="19101242" w14:textId="77777777" w:rsidR="00A97A1D" w:rsidRPr="00E632CF" w:rsidRDefault="00504B01" w:rsidP="00504B01">
    <w:pPr>
      <w:pStyle w:val="Piedepgina"/>
      <w:jc w:val="center"/>
      <w:rPr>
        <w:color w:val="00B0F0"/>
      </w:rPr>
    </w:pPr>
    <w:r w:rsidRPr="00E632CF">
      <w:rPr>
        <w:rFonts w:ascii="Britannic Bold" w:eastAsia="Calibri" w:hAnsi="Britannic Bold" w:cs="Times New Roman"/>
        <w:color w:val="00B0F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B046" w14:textId="77777777" w:rsidR="000B6179" w:rsidRDefault="000B6179" w:rsidP="00EE78D4">
      <w:pPr>
        <w:spacing w:after="0" w:line="240" w:lineRule="auto"/>
      </w:pPr>
      <w:r>
        <w:separator/>
      </w:r>
    </w:p>
  </w:footnote>
  <w:footnote w:type="continuationSeparator" w:id="0">
    <w:p w14:paraId="6AF0955C" w14:textId="77777777" w:rsidR="000B6179" w:rsidRDefault="000B6179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1D55E90F" w14:textId="77777777" w:rsidR="003E6345" w:rsidRPr="00E6686C" w:rsidRDefault="003E6345" w:rsidP="000E423A">
        <w:pPr>
          <w:pStyle w:val="Encabezado"/>
          <w:jc w:val="center"/>
          <w:rPr>
            <w:rFonts w:ascii="Arial" w:hAnsi="Arial" w:cs="Arial"/>
            <w:b/>
            <w:color w:val="00B0F0"/>
            <w:sz w:val="28"/>
          </w:rPr>
        </w:pPr>
        <w:r w:rsidRPr="00E6686C">
          <w:rPr>
            <w:rFonts w:ascii="Arial" w:hAnsi="Arial" w:cs="Arial"/>
            <w:b/>
            <w:noProof/>
            <w:color w:val="00B0F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498B08" wp14:editId="5D67A8F7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AA8BF4F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4F34" w:rsidRPr="00D84F3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498B08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" o:allowincell="f" fillcolor="#00b0f0" stroked="f">
                  <v:textbox>
                    <w:txbxContent>
                      <w:p w14:paraId="7AA8BF4F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84F34" w:rsidRPr="00D84F3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IX CONGRESO INTERNACIONAL</w:t>
        </w:r>
        <w:r w:rsidR="00504B01" w:rsidRPr="00E6686C">
          <w:rPr>
            <w:rFonts w:ascii="Arial" w:hAnsi="Arial" w:cs="Arial"/>
            <w:b/>
            <w:color w:val="00B0F0"/>
            <w:sz w:val="36"/>
          </w:rPr>
          <w:t xml:space="preserve"> </w: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DE PSICOLOGÍA Y EDUCACIÓN</w:t>
        </w:r>
      </w:p>
      <w:p w14:paraId="768FB369" w14:textId="31526039" w:rsidR="00E632CF" w:rsidRPr="00E6686C" w:rsidRDefault="003E6345" w:rsidP="006B1F96">
        <w:pPr>
          <w:pStyle w:val="Encabezado"/>
          <w:jc w:val="right"/>
          <w:rPr>
            <w:rFonts w:ascii="Arial" w:hAnsi="Arial" w:cs="Arial"/>
            <w:b/>
            <w:color w:val="000000" w:themeColor="text1"/>
            <w:sz w:val="40"/>
          </w:rPr>
        </w:pPr>
        <w:r w:rsidRPr="00E6686C">
          <w:rPr>
            <w:rFonts w:ascii="Arial" w:hAnsi="Arial" w:cs="Arial"/>
            <w:b/>
            <w:color w:val="000000" w:themeColor="text1"/>
            <w:sz w:val="40"/>
          </w:rPr>
          <w:t xml:space="preserve">           </w:t>
        </w:r>
      </w:p>
      <w:p w14:paraId="01E2B424" w14:textId="37AF8B33" w:rsidR="00EE78D4" w:rsidRPr="00E6686C" w:rsidRDefault="00CB7FE5" w:rsidP="00E6686C">
        <w:pPr>
          <w:pStyle w:val="Encabezado"/>
          <w:rPr>
            <w:rFonts w:ascii="Arial" w:hAnsi="Arial" w:cs="Arial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40"/>
          </w:rPr>
          <w:tab/>
          <w:t xml:space="preserve">                                     </w:t>
        </w:r>
        <w:r w:rsidR="003E6345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504B01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E632CF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>TALLER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B6179"/>
    <w:rsid w:val="000E423A"/>
    <w:rsid w:val="000E6F67"/>
    <w:rsid w:val="000F3F3E"/>
    <w:rsid w:val="001020E3"/>
    <w:rsid w:val="00105166"/>
    <w:rsid w:val="00107C80"/>
    <w:rsid w:val="0012214B"/>
    <w:rsid w:val="001232C1"/>
    <w:rsid w:val="001427A5"/>
    <w:rsid w:val="001665CA"/>
    <w:rsid w:val="00182FA4"/>
    <w:rsid w:val="001973C3"/>
    <w:rsid w:val="001A17E8"/>
    <w:rsid w:val="001B47FF"/>
    <w:rsid w:val="00226E42"/>
    <w:rsid w:val="003446CF"/>
    <w:rsid w:val="00385F21"/>
    <w:rsid w:val="003A63B4"/>
    <w:rsid w:val="003E6345"/>
    <w:rsid w:val="00451DC2"/>
    <w:rsid w:val="004732B1"/>
    <w:rsid w:val="004A61F7"/>
    <w:rsid w:val="00504B01"/>
    <w:rsid w:val="00550CAE"/>
    <w:rsid w:val="00593843"/>
    <w:rsid w:val="0059714D"/>
    <w:rsid w:val="005C1476"/>
    <w:rsid w:val="005C4744"/>
    <w:rsid w:val="005E64AF"/>
    <w:rsid w:val="005E6987"/>
    <w:rsid w:val="005F6AC6"/>
    <w:rsid w:val="00606EF6"/>
    <w:rsid w:val="00635B29"/>
    <w:rsid w:val="006941A8"/>
    <w:rsid w:val="006B1F96"/>
    <w:rsid w:val="0077262A"/>
    <w:rsid w:val="00797271"/>
    <w:rsid w:val="00820534"/>
    <w:rsid w:val="00856CE8"/>
    <w:rsid w:val="008D6D45"/>
    <w:rsid w:val="00903185"/>
    <w:rsid w:val="00920C87"/>
    <w:rsid w:val="00995068"/>
    <w:rsid w:val="009B7AC0"/>
    <w:rsid w:val="009E4785"/>
    <w:rsid w:val="00A134EC"/>
    <w:rsid w:val="00A906CB"/>
    <w:rsid w:val="00A97A1D"/>
    <w:rsid w:val="00AA17CB"/>
    <w:rsid w:val="00AA6C70"/>
    <w:rsid w:val="00AB68B6"/>
    <w:rsid w:val="00B01816"/>
    <w:rsid w:val="00B52189"/>
    <w:rsid w:val="00B551A5"/>
    <w:rsid w:val="00B8056E"/>
    <w:rsid w:val="00B94F7F"/>
    <w:rsid w:val="00BD3891"/>
    <w:rsid w:val="00BF162E"/>
    <w:rsid w:val="00BF2AD7"/>
    <w:rsid w:val="00BF4002"/>
    <w:rsid w:val="00C01A38"/>
    <w:rsid w:val="00C105FE"/>
    <w:rsid w:val="00C654AE"/>
    <w:rsid w:val="00CB7FE5"/>
    <w:rsid w:val="00D21634"/>
    <w:rsid w:val="00D33FEB"/>
    <w:rsid w:val="00D52086"/>
    <w:rsid w:val="00D64E0A"/>
    <w:rsid w:val="00D84F34"/>
    <w:rsid w:val="00D92F77"/>
    <w:rsid w:val="00E178CC"/>
    <w:rsid w:val="00E632CF"/>
    <w:rsid w:val="00E6686C"/>
    <w:rsid w:val="00E91A4C"/>
    <w:rsid w:val="00EE78D4"/>
    <w:rsid w:val="00F074FA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A94714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D45"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4A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488A-1F5C-2C4A-ADEA-B2865ED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699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2019-11-13T15:24:00Z</cp:lastPrinted>
  <dcterms:created xsi:type="dcterms:W3CDTF">2020-09-04T19:31:00Z</dcterms:created>
  <dcterms:modified xsi:type="dcterms:W3CDTF">2020-09-04T19:31:00Z</dcterms:modified>
</cp:coreProperties>
</file>