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9B9C3" w14:textId="77777777" w:rsidR="00330BDC" w:rsidRDefault="00330BDC"/>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6"/>
        <w:gridCol w:w="1162"/>
        <w:gridCol w:w="1164"/>
        <w:gridCol w:w="2325"/>
        <w:gridCol w:w="2325"/>
        <w:gridCol w:w="1162"/>
        <w:gridCol w:w="2661"/>
      </w:tblGrid>
      <w:tr w:rsidR="007D54BD" w:rsidRPr="004166C1" w14:paraId="448BB1EC" w14:textId="77777777" w:rsidTr="00DD1C37">
        <w:tc>
          <w:tcPr>
            <w:tcW w:w="2321" w:type="dxa"/>
            <w:tcBorders>
              <w:top w:val="single" w:sz="4" w:space="0" w:color="000000"/>
              <w:left w:val="single" w:sz="4" w:space="0" w:color="000000"/>
              <w:bottom w:val="nil"/>
              <w:right w:val="nil"/>
            </w:tcBorders>
            <w:shd w:val="clear" w:color="auto" w:fill="auto"/>
          </w:tcPr>
          <w:p w14:paraId="608BF785" w14:textId="7E111B06" w:rsidR="007D54BD" w:rsidRPr="004166C1" w:rsidRDefault="00604B3D" w:rsidP="004166C1">
            <w:pPr>
              <w:spacing w:after="0" w:line="240" w:lineRule="auto"/>
            </w:pPr>
            <w:r>
              <w:br w:type="page"/>
            </w:r>
            <w:r w:rsidR="007D54BD" w:rsidRPr="004166C1">
              <w:rPr>
                <w:b/>
                <w:bCs/>
              </w:rPr>
              <w:t>Risk:</w:t>
            </w:r>
          </w:p>
        </w:tc>
        <w:tc>
          <w:tcPr>
            <w:tcW w:w="13125" w:type="dxa"/>
            <w:gridSpan w:val="7"/>
            <w:tcBorders>
              <w:top w:val="single" w:sz="4" w:space="0" w:color="000000"/>
              <w:left w:val="nil"/>
              <w:bottom w:val="nil"/>
              <w:right w:val="single" w:sz="4" w:space="0" w:color="000000"/>
            </w:tcBorders>
            <w:shd w:val="clear" w:color="auto" w:fill="auto"/>
          </w:tcPr>
          <w:p w14:paraId="74A3A206" w14:textId="77777777" w:rsidR="007D54BD" w:rsidRPr="005F126C" w:rsidRDefault="007D54BD" w:rsidP="004166C1">
            <w:pPr>
              <w:spacing w:after="0" w:line="240" w:lineRule="auto"/>
              <w:rPr>
                <w:sz w:val="28"/>
                <w:szCs w:val="28"/>
                <w:highlight w:val="yellow"/>
              </w:rPr>
            </w:pPr>
            <w:r w:rsidRPr="005F126C">
              <w:rPr>
                <w:b/>
                <w:bCs/>
                <w:sz w:val="28"/>
                <w:szCs w:val="28"/>
                <w:highlight w:val="yellow"/>
              </w:rPr>
              <w:t>Coronavirus entering the premises and potentially infecting users of the building</w:t>
            </w:r>
          </w:p>
        </w:tc>
      </w:tr>
      <w:tr w:rsidR="007D54BD" w:rsidRPr="004166C1" w14:paraId="63FEEA29" w14:textId="77777777" w:rsidTr="00DD1C37">
        <w:tc>
          <w:tcPr>
            <w:tcW w:w="2321" w:type="dxa"/>
            <w:tcBorders>
              <w:top w:val="nil"/>
              <w:left w:val="single" w:sz="4" w:space="0" w:color="000000"/>
              <w:bottom w:val="single" w:sz="4" w:space="0" w:color="000000"/>
              <w:right w:val="nil"/>
            </w:tcBorders>
            <w:shd w:val="clear" w:color="auto" w:fill="auto"/>
          </w:tcPr>
          <w:p w14:paraId="3E357A62" w14:textId="77777777" w:rsidR="007D54BD" w:rsidRPr="004166C1" w:rsidRDefault="007D54BD" w:rsidP="004166C1">
            <w:pPr>
              <w:spacing w:after="0" w:line="240" w:lineRule="auto"/>
              <w:rPr>
                <w:b/>
                <w:bCs/>
              </w:rPr>
            </w:pPr>
            <w:r w:rsidRPr="004166C1">
              <w:rPr>
                <w:b/>
                <w:bCs/>
              </w:rPr>
              <w:t>Persons at risk</w:t>
            </w:r>
          </w:p>
        </w:tc>
        <w:tc>
          <w:tcPr>
            <w:tcW w:w="13125" w:type="dxa"/>
            <w:gridSpan w:val="7"/>
            <w:tcBorders>
              <w:top w:val="nil"/>
              <w:left w:val="nil"/>
              <w:bottom w:val="single" w:sz="4" w:space="0" w:color="000000"/>
              <w:right w:val="single" w:sz="4" w:space="0" w:color="000000"/>
            </w:tcBorders>
            <w:shd w:val="clear" w:color="auto" w:fill="auto"/>
          </w:tcPr>
          <w:p w14:paraId="24A4DEAA" w14:textId="77777777" w:rsidR="007D54BD" w:rsidRPr="004166C1" w:rsidRDefault="007D54BD" w:rsidP="004166C1">
            <w:pPr>
              <w:spacing w:after="0" w:line="240" w:lineRule="auto"/>
            </w:pPr>
            <w:r w:rsidRPr="004166C1">
              <w:t>Ministers, leaders, members, attendees, contractors, cleaners</w:t>
            </w:r>
          </w:p>
        </w:tc>
      </w:tr>
      <w:tr w:rsidR="007D54BD" w:rsidRPr="004166C1" w14:paraId="768BEC56" w14:textId="77777777" w:rsidTr="00DD1C37">
        <w:tc>
          <w:tcPr>
            <w:tcW w:w="2321" w:type="dxa"/>
            <w:vMerge w:val="restart"/>
            <w:tcBorders>
              <w:top w:val="single" w:sz="4" w:space="0" w:color="000000"/>
              <w:left w:val="single" w:sz="4" w:space="0" w:color="000000"/>
              <w:bottom w:val="nil"/>
              <w:right w:val="single" w:sz="4" w:space="0" w:color="000000"/>
            </w:tcBorders>
            <w:shd w:val="clear" w:color="auto" w:fill="auto"/>
            <w:vAlign w:val="center"/>
          </w:tcPr>
          <w:p w14:paraId="456A0EE5" w14:textId="77777777" w:rsidR="007D54BD" w:rsidRPr="004166C1" w:rsidRDefault="007D54BD" w:rsidP="004166C1">
            <w:pPr>
              <w:spacing w:after="0" w:line="240" w:lineRule="auto"/>
              <w:rPr>
                <w:b/>
                <w:bCs/>
              </w:rPr>
            </w:pPr>
            <w:r w:rsidRPr="004166C1">
              <w:rPr>
                <w:b/>
                <w:bCs/>
              </w:rPr>
              <w:t>Risk Rating before control measures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10CA4588" w14:textId="77777777" w:rsidR="007D54BD" w:rsidRPr="004166C1" w:rsidRDefault="007D54BD"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3ADA19D2" w14:textId="77777777" w:rsidR="007D54BD" w:rsidRPr="004166C1" w:rsidRDefault="001D1176" w:rsidP="004166C1">
            <w:pPr>
              <w:spacing w:after="0" w:line="240" w:lineRule="auto"/>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5C1D5598" w14:textId="77777777" w:rsidR="007D54BD" w:rsidRPr="004166C1" w:rsidRDefault="007D54BD" w:rsidP="004166C1">
            <w:pPr>
              <w:spacing w:after="0" w:line="240" w:lineRule="auto"/>
            </w:pPr>
          </w:p>
        </w:tc>
        <w:tc>
          <w:tcPr>
            <w:tcW w:w="2325" w:type="dxa"/>
            <w:vMerge w:val="restart"/>
            <w:tcBorders>
              <w:top w:val="single" w:sz="4" w:space="0" w:color="000000"/>
              <w:left w:val="single" w:sz="4" w:space="0" w:color="000000"/>
              <w:bottom w:val="nil"/>
              <w:right w:val="single" w:sz="4" w:space="0" w:color="000000"/>
            </w:tcBorders>
            <w:shd w:val="clear" w:color="auto" w:fill="auto"/>
            <w:vAlign w:val="center"/>
          </w:tcPr>
          <w:p w14:paraId="6C698CEC" w14:textId="77777777" w:rsidR="007D54BD" w:rsidRPr="004166C1" w:rsidRDefault="007D54BD" w:rsidP="004166C1">
            <w:pPr>
              <w:spacing w:after="0" w:line="240" w:lineRule="auto"/>
              <w:rPr>
                <w:b/>
                <w:bCs/>
              </w:rPr>
            </w:pPr>
            <w:r w:rsidRPr="004166C1">
              <w:rPr>
                <w:b/>
                <w:bCs/>
              </w:rPr>
              <w:t>Risk Rating after control measures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2850185F" w14:textId="77777777" w:rsidR="007D54BD" w:rsidRPr="004166C1" w:rsidRDefault="007D54BD"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23C3B7E0" w14:textId="1AB54441" w:rsidR="007D54BD" w:rsidRPr="004166C1" w:rsidRDefault="00C04B9A" w:rsidP="00C04B9A">
            <w:pPr>
              <w:spacing w:after="0" w:line="240" w:lineRule="auto"/>
              <w:jc w:val="center"/>
            </w:pPr>
            <w:r>
              <w:t>4</w:t>
            </w:r>
          </w:p>
        </w:tc>
        <w:tc>
          <w:tcPr>
            <w:tcW w:w="2661" w:type="dxa"/>
            <w:tcBorders>
              <w:top w:val="nil"/>
              <w:left w:val="single" w:sz="4" w:space="0" w:color="000000"/>
              <w:bottom w:val="nil"/>
              <w:right w:val="nil"/>
            </w:tcBorders>
            <w:shd w:val="clear" w:color="auto" w:fill="auto"/>
          </w:tcPr>
          <w:p w14:paraId="2671CB2B" w14:textId="77777777" w:rsidR="007D54BD" w:rsidRPr="004166C1" w:rsidRDefault="007D54BD" w:rsidP="004166C1">
            <w:pPr>
              <w:spacing w:after="0" w:line="240" w:lineRule="auto"/>
            </w:pPr>
          </w:p>
        </w:tc>
      </w:tr>
      <w:tr w:rsidR="007D54BD" w:rsidRPr="004166C1" w14:paraId="77817988" w14:textId="77777777" w:rsidTr="00DD1C37">
        <w:tc>
          <w:tcPr>
            <w:tcW w:w="2321" w:type="dxa"/>
            <w:vMerge/>
            <w:tcBorders>
              <w:top w:val="nil"/>
              <w:left w:val="single" w:sz="4" w:space="0" w:color="000000"/>
              <w:bottom w:val="nil"/>
              <w:right w:val="single" w:sz="4" w:space="0" w:color="000000"/>
            </w:tcBorders>
            <w:shd w:val="clear" w:color="auto" w:fill="auto"/>
          </w:tcPr>
          <w:p w14:paraId="70F69686" w14:textId="77777777" w:rsidR="007D54BD" w:rsidRPr="004166C1" w:rsidRDefault="007D54BD"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3EF9997A" w14:textId="77777777" w:rsidR="007D54BD" w:rsidRPr="004166C1" w:rsidRDefault="007D54BD"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0881AE79" w14:textId="77777777" w:rsidR="007D54BD" w:rsidRPr="004166C1" w:rsidRDefault="001D1176" w:rsidP="004166C1">
            <w:pPr>
              <w:spacing w:after="0" w:line="240" w:lineRule="auto"/>
              <w:ind w:left="2160" w:hanging="2160"/>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720F0091" w14:textId="77777777" w:rsidR="007D54BD" w:rsidRPr="004166C1" w:rsidRDefault="007D54BD" w:rsidP="004166C1">
            <w:pPr>
              <w:spacing w:after="0" w:line="240" w:lineRule="auto"/>
              <w:ind w:left="2160" w:hanging="2160"/>
            </w:pPr>
          </w:p>
        </w:tc>
        <w:tc>
          <w:tcPr>
            <w:tcW w:w="2325" w:type="dxa"/>
            <w:vMerge/>
            <w:tcBorders>
              <w:top w:val="nil"/>
              <w:left w:val="single" w:sz="4" w:space="0" w:color="000000"/>
              <w:bottom w:val="nil"/>
              <w:right w:val="single" w:sz="4" w:space="0" w:color="000000"/>
            </w:tcBorders>
            <w:shd w:val="clear" w:color="auto" w:fill="auto"/>
          </w:tcPr>
          <w:p w14:paraId="4495A5C0" w14:textId="77777777" w:rsidR="007D54BD" w:rsidRPr="004166C1" w:rsidRDefault="007D54BD"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3C047FF5" w14:textId="77777777" w:rsidR="007D54BD" w:rsidRPr="004166C1" w:rsidRDefault="007D54BD"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13AD9F3E" w14:textId="37082F35" w:rsidR="007D54BD" w:rsidRPr="004166C1" w:rsidRDefault="00C04B9A" w:rsidP="00C04B9A">
            <w:pPr>
              <w:spacing w:after="0" w:line="240" w:lineRule="auto"/>
              <w:jc w:val="center"/>
            </w:pPr>
            <w:r>
              <w:t>3</w:t>
            </w:r>
          </w:p>
        </w:tc>
        <w:tc>
          <w:tcPr>
            <w:tcW w:w="2661" w:type="dxa"/>
            <w:tcBorders>
              <w:top w:val="nil"/>
              <w:left w:val="single" w:sz="4" w:space="0" w:color="000000"/>
              <w:bottom w:val="nil"/>
              <w:right w:val="nil"/>
            </w:tcBorders>
            <w:shd w:val="clear" w:color="auto" w:fill="auto"/>
          </w:tcPr>
          <w:p w14:paraId="06C2BAB6" w14:textId="77777777" w:rsidR="007D54BD" w:rsidRPr="004166C1" w:rsidRDefault="007D54BD" w:rsidP="004166C1">
            <w:pPr>
              <w:spacing w:after="0" w:line="240" w:lineRule="auto"/>
            </w:pPr>
          </w:p>
        </w:tc>
      </w:tr>
      <w:tr w:rsidR="007D54BD" w:rsidRPr="004166C1" w14:paraId="415E2E9F" w14:textId="77777777" w:rsidTr="00C04B9A">
        <w:tc>
          <w:tcPr>
            <w:tcW w:w="2321" w:type="dxa"/>
            <w:vMerge/>
            <w:tcBorders>
              <w:top w:val="nil"/>
              <w:left w:val="single" w:sz="4" w:space="0" w:color="000000"/>
              <w:bottom w:val="single" w:sz="4" w:space="0" w:color="000000"/>
              <w:right w:val="single" w:sz="4" w:space="0" w:color="000000"/>
            </w:tcBorders>
            <w:shd w:val="clear" w:color="auto" w:fill="auto"/>
          </w:tcPr>
          <w:p w14:paraId="3D20570F" w14:textId="77777777" w:rsidR="007D54BD" w:rsidRPr="004166C1" w:rsidRDefault="007D54BD"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1CB8AFA5" w14:textId="77777777" w:rsidR="007D54BD" w:rsidRPr="004166C1" w:rsidRDefault="007D54BD"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C00000"/>
          </w:tcPr>
          <w:p w14:paraId="74371492" w14:textId="77777777" w:rsidR="007D54BD" w:rsidRPr="004166C1" w:rsidRDefault="0036647F" w:rsidP="004166C1">
            <w:pPr>
              <w:spacing w:after="0" w:line="240" w:lineRule="auto"/>
              <w:jc w:val="center"/>
            </w:pPr>
            <w:r w:rsidRPr="004166C1">
              <w:t>35</w:t>
            </w:r>
          </w:p>
        </w:tc>
        <w:tc>
          <w:tcPr>
            <w:tcW w:w="1164" w:type="dxa"/>
            <w:tcBorders>
              <w:top w:val="nil"/>
              <w:left w:val="single" w:sz="4" w:space="0" w:color="000000"/>
              <w:bottom w:val="nil"/>
              <w:right w:val="single" w:sz="4" w:space="0" w:color="000000"/>
            </w:tcBorders>
            <w:shd w:val="clear" w:color="auto" w:fill="auto"/>
          </w:tcPr>
          <w:p w14:paraId="001D17C2" w14:textId="77777777" w:rsidR="007D54BD" w:rsidRPr="004166C1" w:rsidRDefault="007D54BD" w:rsidP="004166C1">
            <w:pPr>
              <w:spacing w:after="0" w:line="240" w:lineRule="auto"/>
            </w:pPr>
          </w:p>
        </w:tc>
        <w:tc>
          <w:tcPr>
            <w:tcW w:w="2325" w:type="dxa"/>
            <w:vMerge/>
            <w:tcBorders>
              <w:top w:val="nil"/>
              <w:left w:val="single" w:sz="4" w:space="0" w:color="000000"/>
              <w:bottom w:val="single" w:sz="4" w:space="0" w:color="000000"/>
              <w:right w:val="single" w:sz="4" w:space="0" w:color="000000"/>
            </w:tcBorders>
            <w:shd w:val="clear" w:color="auto" w:fill="auto"/>
          </w:tcPr>
          <w:p w14:paraId="7725248C" w14:textId="77777777" w:rsidR="007D54BD" w:rsidRPr="004166C1" w:rsidRDefault="007D54BD"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66F7FC1B" w14:textId="77777777" w:rsidR="007D54BD" w:rsidRPr="004166C1" w:rsidRDefault="007D54BD"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FFC000"/>
          </w:tcPr>
          <w:p w14:paraId="528F7997" w14:textId="54E67E2C" w:rsidR="007D54BD" w:rsidRPr="004166C1" w:rsidRDefault="00C04B9A" w:rsidP="00C04B9A">
            <w:pPr>
              <w:spacing w:after="0" w:line="240" w:lineRule="auto"/>
              <w:jc w:val="center"/>
            </w:pPr>
            <w:r>
              <w:t>18</w:t>
            </w:r>
          </w:p>
        </w:tc>
        <w:tc>
          <w:tcPr>
            <w:tcW w:w="2661" w:type="dxa"/>
            <w:tcBorders>
              <w:top w:val="nil"/>
              <w:left w:val="single" w:sz="4" w:space="0" w:color="000000"/>
              <w:bottom w:val="nil"/>
              <w:right w:val="nil"/>
            </w:tcBorders>
            <w:shd w:val="clear" w:color="auto" w:fill="auto"/>
          </w:tcPr>
          <w:p w14:paraId="65387144" w14:textId="77777777" w:rsidR="007D54BD" w:rsidRPr="004166C1" w:rsidRDefault="007D54BD" w:rsidP="004166C1">
            <w:pPr>
              <w:spacing w:after="0" w:line="240" w:lineRule="auto"/>
            </w:pPr>
          </w:p>
        </w:tc>
      </w:tr>
    </w:tbl>
    <w:p w14:paraId="552F5956" w14:textId="77777777" w:rsidR="00C73284" w:rsidRDefault="00C73284" w:rsidP="00C73284">
      <w:pPr>
        <w:spacing w:after="0"/>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275"/>
        <w:gridCol w:w="2552"/>
        <w:gridCol w:w="6095"/>
      </w:tblGrid>
      <w:tr w:rsidR="007D54BD" w:rsidRPr="004166C1" w14:paraId="15528B66" w14:textId="77777777" w:rsidTr="00607C07">
        <w:trPr>
          <w:tblHead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4830E56" w14:textId="77777777" w:rsidR="007D54BD" w:rsidRPr="004166C1" w:rsidRDefault="007D54BD" w:rsidP="004166C1">
            <w:pPr>
              <w:spacing w:after="0" w:line="240" w:lineRule="auto"/>
              <w:rPr>
                <w:b/>
                <w:bCs/>
              </w:rPr>
            </w:pPr>
            <w:r w:rsidRPr="004166C1">
              <w:rPr>
                <w:b/>
                <w:bCs/>
              </w:rPr>
              <w:t>Control Measures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2C9C7C5" w14:textId="77777777" w:rsidR="007D54BD" w:rsidRPr="004166C1" w:rsidRDefault="007D54BD" w:rsidP="004166C1">
            <w:pPr>
              <w:spacing w:after="0" w:line="240" w:lineRule="auto"/>
              <w:rPr>
                <w:b/>
                <w:bCs/>
              </w:rPr>
            </w:pPr>
            <w:r w:rsidRPr="004166C1">
              <w:rPr>
                <w:b/>
                <w:bCs/>
              </w:rPr>
              <w:t>Control in place (Y/N)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20191D5" w14:textId="77777777" w:rsidR="007D54BD" w:rsidRPr="004166C1" w:rsidRDefault="007D54BD" w:rsidP="004166C1">
            <w:pPr>
              <w:spacing w:after="0" w:line="240" w:lineRule="auto"/>
              <w:rPr>
                <w:b/>
                <w:bCs/>
              </w:rPr>
            </w:pPr>
            <w:r w:rsidRPr="004166C1">
              <w:rPr>
                <w:b/>
                <w:bCs/>
              </w:rPr>
              <w:t>Person Responsible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614453DF" w14:textId="77777777" w:rsidR="007D54BD" w:rsidRPr="004166C1" w:rsidRDefault="007D54BD" w:rsidP="004166C1">
            <w:pPr>
              <w:spacing w:after="0" w:line="240" w:lineRule="auto"/>
              <w:rPr>
                <w:b/>
                <w:bCs/>
              </w:rPr>
            </w:pPr>
            <w:r w:rsidRPr="004166C1">
              <w:rPr>
                <w:b/>
                <w:bCs/>
              </w:rPr>
              <w:t>Comments</w:t>
            </w:r>
          </w:p>
        </w:tc>
      </w:tr>
      <w:tr w:rsidR="007D54BD" w:rsidRPr="004166C1" w14:paraId="5A35F8F0" w14:textId="77777777" w:rsidTr="00607C07">
        <w:trPr>
          <w:trHeight w:val="567"/>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A856C" w14:textId="77777777" w:rsidR="007D54BD" w:rsidRPr="004166C1" w:rsidRDefault="007D54BD" w:rsidP="004166C1">
            <w:pPr>
              <w:pStyle w:val="ListParagraph"/>
              <w:numPr>
                <w:ilvl w:val="0"/>
                <w:numId w:val="2"/>
              </w:numPr>
            </w:pPr>
            <w:r w:rsidRPr="004166C1">
              <w:t>Ask everyone symptomatic not to attend</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D5103" w14:textId="24A5AC63" w:rsidR="007D54BD" w:rsidRPr="00545AD1" w:rsidRDefault="006F2C71" w:rsidP="00545AD1">
            <w:pPr>
              <w:spacing w:after="0" w:line="240" w:lineRule="auto"/>
              <w:jc w:val="center"/>
              <w:rPr>
                <w:color w:val="000000" w:themeColor="text1"/>
              </w:rPr>
            </w:pPr>
            <w:r w:rsidRPr="00545AD1">
              <w:rPr>
                <w:color w:val="000000" w:themeColor="text1"/>
              </w:rPr>
              <w:t>Y</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98C39" w14:textId="53FF12C0" w:rsidR="007D54BD" w:rsidRPr="00545AD1" w:rsidRDefault="00DD1C37" w:rsidP="004166C1">
            <w:pPr>
              <w:spacing w:after="0" w:line="240" w:lineRule="auto"/>
              <w:rPr>
                <w:color w:val="000000" w:themeColor="text1"/>
              </w:rPr>
            </w:pPr>
            <w:r w:rsidRPr="00545AD1">
              <w:rPr>
                <w:color w:val="000000" w:themeColor="text1"/>
              </w:rPr>
              <w:t xml:space="preserve">T N draft document </w:t>
            </w:r>
            <w:r w:rsidR="0076338D" w:rsidRPr="00545AD1">
              <w:rPr>
                <w:color w:val="000000" w:themeColor="text1"/>
              </w:rPr>
              <w:t>&amp;</w:t>
            </w:r>
            <w:r w:rsidRPr="00545AD1">
              <w:rPr>
                <w:color w:val="000000" w:themeColor="text1"/>
              </w:rPr>
              <w:t xml:space="preserve"> include personal risk assessment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E3547" w14:textId="46846CFE" w:rsidR="007D54BD" w:rsidRPr="00545AD1" w:rsidRDefault="003840E5" w:rsidP="004166C1">
            <w:pPr>
              <w:spacing w:after="0" w:line="240" w:lineRule="auto"/>
              <w:rPr>
                <w:i/>
                <w:iCs/>
                <w:color w:val="000000" w:themeColor="text1"/>
              </w:rPr>
            </w:pPr>
            <w:r w:rsidRPr="00545AD1">
              <w:rPr>
                <w:i/>
                <w:iCs/>
                <w:color w:val="000000" w:themeColor="text1"/>
              </w:rPr>
              <w:t>Document prepared ready to circulate to congregation by email or post</w:t>
            </w:r>
          </w:p>
          <w:p w14:paraId="70C54005" w14:textId="7A2371B5" w:rsidR="001E660F" w:rsidRPr="00545AD1" w:rsidRDefault="001E660F" w:rsidP="004166C1">
            <w:pPr>
              <w:spacing w:after="0" w:line="240" w:lineRule="auto"/>
              <w:rPr>
                <w:i/>
                <w:iCs/>
                <w:color w:val="000000" w:themeColor="text1"/>
              </w:rPr>
            </w:pPr>
          </w:p>
        </w:tc>
      </w:tr>
      <w:tr w:rsidR="007D54BD" w:rsidRPr="004166C1" w14:paraId="21F815E7" w14:textId="77777777" w:rsidTr="00607C07">
        <w:trPr>
          <w:trHeight w:val="567"/>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BEDD2" w14:textId="77777777" w:rsidR="007D54BD" w:rsidRPr="004166C1" w:rsidRDefault="00CE7163" w:rsidP="004166C1">
            <w:pPr>
              <w:pStyle w:val="ListParagraph"/>
              <w:numPr>
                <w:ilvl w:val="0"/>
                <w:numId w:val="2"/>
              </w:numPr>
            </w:pPr>
            <w:r w:rsidRPr="004166C1">
              <w:t xml:space="preserve">All attendees asked to follow </w:t>
            </w:r>
            <w:r w:rsidR="004E16E6" w:rsidRPr="004166C1">
              <w:t>government guidance on self-iso</w:t>
            </w:r>
            <w:r w:rsidR="002A7715" w:rsidRPr="004166C1">
              <w:t>l</w:t>
            </w:r>
            <w:r w:rsidR="004E16E6" w:rsidRPr="004166C1">
              <w:t>ation</w:t>
            </w:r>
            <w:r w:rsidR="002A7715" w:rsidRPr="004166C1">
              <w:t xml:space="preserve"> after symptoms and/or </w:t>
            </w:r>
            <w:r w:rsidR="00213DF1" w:rsidRPr="004166C1">
              <w:t>positive test/contact tracing</w:t>
            </w:r>
            <w:r w:rsidR="00D32937" w:rsidRPr="004166C1">
              <w:t>/returning from foreign travel</w:t>
            </w:r>
            <w:r w:rsidR="002A7715" w:rsidRPr="004166C1">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7AEF" w14:textId="6C34E0A0" w:rsidR="007D54BD" w:rsidRPr="00545AD1" w:rsidRDefault="006F2C71" w:rsidP="00545AD1">
            <w:pPr>
              <w:spacing w:after="0" w:line="240" w:lineRule="auto"/>
              <w:jc w:val="center"/>
              <w:rPr>
                <w:color w:val="000000" w:themeColor="text1"/>
              </w:rPr>
            </w:pPr>
            <w:r w:rsidRPr="00545AD1">
              <w:rPr>
                <w:color w:val="000000" w:themeColor="text1"/>
              </w:rPr>
              <w:t>Y</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4FF18" w14:textId="6CC3E367" w:rsidR="007D54BD" w:rsidRPr="00545AD1" w:rsidRDefault="0076338D" w:rsidP="0076338D">
            <w:pPr>
              <w:spacing w:after="0" w:line="240" w:lineRule="auto"/>
              <w:jc w:val="center"/>
              <w:rPr>
                <w:color w:val="000000" w:themeColor="text1"/>
              </w:rPr>
            </w:pPr>
            <w:r w:rsidRPr="00545AD1">
              <w:rPr>
                <w:color w:val="000000" w:themeColor="text1"/>
              </w:rPr>
              <w:t>ALL</w:t>
            </w:r>
          </w:p>
          <w:p w14:paraId="371C2760" w14:textId="41E2734A" w:rsidR="00DD1C37" w:rsidRPr="00545AD1" w:rsidRDefault="00DD1C37" w:rsidP="004166C1">
            <w:pPr>
              <w:spacing w:after="0" w:line="240" w:lineRule="auto"/>
              <w:rPr>
                <w:color w:val="000000" w:themeColor="text1"/>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E1F0A" w14:textId="77777777" w:rsidR="007D54BD" w:rsidRPr="00545AD1" w:rsidRDefault="00EE71CF" w:rsidP="004166C1">
            <w:pPr>
              <w:spacing w:after="0" w:line="240" w:lineRule="auto"/>
              <w:rPr>
                <w:i/>
                <w:iCs/>
                <w:color w:val="000000" w:themeColor="text1"/>
              </w:rPr>
            </w:pPr>
            <w:r w:rsidRPr="00545AD1">
              <w:rPr>
                <w:i/>
                <w:iCs/>
                <w:color w:val="000000" w:themeColor="text1"/>
              </w:rPr>
              <w:t>Include in above document</w:t>
            </w:r>
          </w:p>
          <w:p w14:paraId="4E1F4DCA" w14:textId="52D4A8D7" w:rsidR="009B04FE" w:rsidRPr="00545AD1" w:rsidRDefault="009B04FE" w:rsidP="004166C1">
            <w:pPr>
              <w:spacing w:after="0" w:line="240" w:lineRule="auto"/>
              <w:rPr>
                <w:i/>
                <w:iCs/>
                <w:color w:val="000000" w:themeColor="text1"/>
              </w:rPr>
            </w:pPr>
          </w:p>
        </w:tc>
      </w:tr>
      <w:tr w:rsidR="00CE7163" w:rsidRPr="004166C1" w14:paraId="2D302F2D" w14:textId="77777777" w:rsidTr="00607C07">
        <w:trPr>
          <w:trHeight w:val="567"/>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F863" w14:textId="77777777" w:rsidR="00CE7163" w:rsidRPr="004166C1" w:rsidRDefault="00DB771C" w:rsidP="004166C1">
            <w:pPr>
              <w:pStyle w:val="ListParagraph"/>
              <w:numPr>
                <w:ilvl w:val="0"/>
                <w:numId w:val="2"/>
              </w:numPr>
            </w:pPr>
            <w:r w:rsidRPr="004166C1">
              <w:t>Verbal s</w:t>
            </w:r>
            <w:r w:rsidR="00CE7163" w:rsidRPr="004166C1">
              <w:t>ymptom checks on entry</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1D405" w14:textId="022BE23F" w:rsidR="00CE7163" w:rsidRPr="00545AD1" w:rsidRDefault="006F2C71" w:rsidP="00545AD1">
            <w:pPr>
              <w:spacing w:after="0" w:line="240" w:lineRule="auto"/>
              <w:jc w:val="center"/>
              <w:rPr>
                <w:color w:val="000000" w:themeColor="text1"/>
              </w:rPr>
            </w:pPr>
            <w:r w:rsidRPr="00545AD1">
              <w:rPr>
                <w:color w:val="000000" w:themeColor="text1"/>
              </w:rPr>
              <w:t>Signs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F866E" w14:textId="24D7D625" w:rsidR="00CE7163" w:rsidRPr="00545AD1" w:rsidRDefault="00DD1C37" w:rsidP="004166C1">
            <w:pPr>
              <w:spacing w:after="0" w:line="240" w:lineRule="auto"/>
              <w:rPr>
                <w:color w:val="000000" w:themeColor="text1"/>
              </w:rPr>
            </w:pPr>
            <w:r w:rsidRPr="00545AD1">
              <w:rPr>
                <w:color w:val="000000" w:themeColor="text1"/>
              </w:rPr>
              <w:t xml:space="preserve">A </w:t>
            </w:r>
            <w:r w:rsidR="00BA3CB9" w:rsidRPr="00545AD1">
              <w:rPr>
                <w:color w:val="000000" w:themeColor="text1"/>
              </w:rPr>
              <w:t xml:space="preserve">B </w:t>
            </w:r>
            <w:r w:rsidRPr="00545AD1">
              <w:rPr>
                <w:color w:val="000000" w:themeColor="text1"/>
              </w:rPr>
              <w:t>will print posters</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98C05" w14:textId="77777777" w:rsidR="00CE7163" w:rsidRPr="00545AD1" w:rsidRDefault="00EE71CF" w:rsidP="004166C1">
            <w:pPr>
              <w:spacing w:after="0" w:line="240" w:lineRule="auto"/>
              <w:rPr>
                <w:i/>
                <w:iCs/>
                <w:color w:val="000000" w:themeColor="text1"/>
              </w:rPr>
            </w:pPr>
            <w:r w:rsidRPr="00545AD1">
              <w:rPr>
                <w:i/>
                <w:iCs/>
                <w:color w:val="000000" w:themeColor="text1"/>
              </w:rPr>
              <w:t>Appropriate visual signs can be downloaded.</w:t>
            </w:r>
          </w:p>
          <w:p w14:paraId="18531040" w14:textId="46C1BB8C" w:rsidR="00EE71CF" w:rsidRPr="00545AD1" w:rsidRDefault="00EE71CF" w:rsidP="004166C1">
            <w:pPr>
              <w:spacing w:after="0" w:line="240" w:lineRule="auto"/>
              <w:rPr>
                <w:i/>
                <w:iCs/>
                <w:color w:val="000000" w:themeColor="text1"/>
              </w:rPr>
            </w:pPr>
            <w:r w:rsidRPr="00545AD1">
              <w:rPr>
                <w:i/>
                <w:iCs/>
                <w:color w:val="000000" w:themeColor="text1"/>
              </w:rPr>
              <w:t xml:space="preserve">Each entry point to have a steward who dispenses </w:t>
            </w:r>
            <w:r w:rsidR="00735E57" w:rsidRPr="00545AD1">
              <w:rPr>
                <w:i/>
                <w:iCs/>
                <w:color w:val="000000" w:themeColor="text1"/>
              </w:rPr>
              <w:t>Sanitizer</w:t>
            </w:r>
            <w:r w:rsidRPr="00545AD1">
              <w:rPr>
                <w:i/>
                <w:iCs/>
                <w:color w:val="000000" w:themeColor="text1"/>
              </w:rPr>
              <w:t xml:space="preserve"> </w:t>
            </w:r>
          </w:p>
          <w:p w14:paraId="5BC4EFCB" w14:textId="3482C883" w:rsidR="009B04FE" w:rsidRPr="00545AD1" w:rsidRDefault="009B04FE" w:rsidP="004166C1">
            <w:pPr>
              <w:spacing w:after="0" w:line="240" w:lineRule="auto"/>
              <w:rPr>
                <w:i/>
                <w:iCs/>
                <w:color w:val="000000" w:themeColor="text1"/>
              </w:rPr>
            </w:pPr>
          </w:p>
        </w:tc>
      </w:tr>
      <w:tr w:rsidR="00CE7163" w:rsidRPr="004166C1" w14:paraId="18A517ED" w14:textId="77777777" w:rsidTr="00607C07">
        <w:trPr>
          <w:trHeight w:val="567"/>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EAD36" w14:textId="77777777" w:rsidR="00CE7163" w:rsidRPr="004166C1" w:rsidRDefault="00CE7163" w:rsidP="004166C1">
            <w:pPr>
              <w:pStyle w:val="ListParagraph"/>
              <w:numPr>
                <w:ilvl w:val="0"/>
                <w:numId w:val="2"/>
              </w:numPr>
            </w:pPr>
            <w:r w:rsidRPr="004166C1">
              <w:t>Ask vulnerable not to attend in person</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7BE9D" w14:textId="439A523C" w:rsidR="00CE7163" w:rsidRPr="00545AD1" w:rsidRDefault="006F2C71" w:rsidP="00545AD1">
            <w:pPr>
              <w:spacing w:after="0" w:line="240" w:lineRule="auto"/>
              <w:jc w:val="center"/>
              <w:rPr>
                <w:color w:val="000000" w:themeColor="text1"/>
              </w:rPr>
            </w:pPr>
            <w:r w:rsidRPr="00545AD1">
              <w:rPr>
                <w:color w:val="000000" w:themeColor="text1"/>
              </w:rPr>
              <w:t>Y</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D498C" w14:textId="0A546374" w:rsidR="0076338D" w:rsidRPr="00545AD1" w:rsidRDefault="0076338D" w:rsidP="0076338D">
            <w:pPr>
              <w:spacing w:after="0" w:line="240" w:lineRule="auto"/>
              <w:jc w:val="center"/>
              <w:rPr>
                <w:color w:val="000000" w:themeColor="text1"/>
              </w:rPr>
            </w:pPr>
            <w:r w:rsidRPr="00545AD1">
              <w:rPr>
                <w:color w:val="000000" w:themeColor="text1"/>
              </w:rPr>
              <w:t>ALL</w:t>
            </w:r>
          </w:p>
          <w:p w14:paraId="62781C6D" w14:textId="77777777" w:rsidR="0076338D" w:rsidRPr="00545AD1" w:rsidRDefault="0076338D" w:rsidP="004166C1">
            <w:pPr>
              <w:spacing w:after="0" w:line="240" w:lineRule="auto"/>
              <w:rPr>
                <w:i/>
                <w:iCs/>
                <w:color w:val="000000" w:themeColor="text1"/>
              </w:rPr>
            </w:pPr>
          </w:p>
          <w:p w14:paraId="3C846F0B" w14:textId="1745ABDD" w:rsidR="00CE7163" w:rsidRPr="00545AD1" w:rsidRDefault="00BA3CB9" w:rsidP="004166C1">
            <w:pPr>
              <w:spacing w:after="0" w:line="240" w:lineRule="auto"/>
              <w:rPr>
                <w:i/>
                <w:iCs/>
                <w:color w:val="000000" w:themeColor="text1"/>
              </w:rPr>
            </w:pPr>
            <w:r w:rsidRPr="00545AD1">
              <w:rPr>
                <w:i/>
                <w:iCs/>
                <w:color w:val="000000" w:themeColor="text1"/>
              </w:rPr>
              <w:t>T N</w:t>
            </w:r>
          </w:p>
          <w:p w14:paraId="0EF26C87" w14:textId="13DB0297" w:rsidR="00BA3CB9" w:rsidRPr="00545AD1" w:rsidRDefault="00BA3CB9" w:rsidP="004166C1">
            <w:pPr>
              <w:spacing w:after="0" w:line="240" w:lineRule="auto"/>
              <w:rPr>
                <w:i/>
                <w:iCs/>
                <w:color w:val="000000" w:themeColor="text1"/>
              </w:rPr>
            </w:pPr>
            <w:r w:rsidRPr="00545AD1">
              <w:rPr>
                <w:i/>
                <w:iCs/>
                <w:color w:val="000000" w:themeColor="text1"/>
              </w:rPr>
              <w:t>EW</w:t>
            </w:r>
          </w:p>
          <w:p w14:paraId="7078909B" w14:textId="31F7EAAB" w:rsidR="0076338D" w:rsidRPr="00545AD1" w:rsidRDefault="0076338D" w:rsidP="004166C1">
            <w:pPr>
              <w:spacing w:after="0" w:line="240" w:lineRule="auto"/>
              <w:rPr>
                <w:i/>
                <w:iCs/>
                <w:color w:val="000000" w:themeColor="text1"/>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8F749" w14:textId="3936FF48" w:rsidR="00CE7163" w:rsidRPr="00545AD1" w:rsidRDefault="00EE71CF" w:rsidP="004166C1">
            <w:pPr>
              <w:spacing w:after="0" w:line="240" w:lineRule="auto"/>
              <w:rPr>
                <w:i/>
                <w:iCs/>
                <w:color w:val="000000" w:themeColor="text1"/>
              </w:rPr>
            </w:pPr>
            <w:r w:rsidRPr="00545AD1">
              <w:rPr>
                <w:i/>
                <w:iCs/>
                <w:color w:val="000000" w:themeColor="text1"/>
              </w:rPr>
              <w:t xml:space="preserve">Provide everyone with the self-assessment form by email or post and expect each person to assess their own risk. </w:t>
            </w:r>
          </w:p>
          <w:p w14:paraId="0DEC425A" w14:textId="77777777" w:rsidR="00BA3CB9" w:rsidRPr="00545AD1" w:rsidRDefault="00BA3CB9" w:rsidP="004166C1">
            <w:pPr>
              <w:spacing w:after="0" w:line="240" w:lineRule="auto"/>
              <w:rPr>
                <w:i/>
                <w:iCs/>
                <w:color w:val="000000" w:themeColor="text1"/>
              </w:rPr>
            </w:pPr>
          </w:p>
          <w:p w14:paraId="57EBD94D" w14:textId="0CD9A1CC" w:rsidR="00BA3CB9" w:rsidRPr="00545AD1" w:rsidRDefault="00BA3CB9" w:rsidP="004166C1">
            <w:pPr>
              <w:spacing w:after="0" w:line="240" w:lineRule="auto"/>
              <w:rPr>
                <w:i/>
                <w:iCs/>
                <w:color w:val="000000" w:themeColor="text1"/>
              </w:rPr>
            </w:pPr>
            <w:r w:rsidRPr="00545AD1">
              <w:rPr>
                <w:i/>
                <w:iCs/>
                <w:color w:val="000000" w:themeColor="text1"/>
              </w:rPr>
              <w:t>Tony will provide this in document and invite people who may be uncertain to contact Emma to discuss their personal situation and help them decide.</w:t>
            </w:r>
          </w:p>
          <w:p w14:paraId="1420B673" w14:textId="77777777" w:rsidR="009B04FE" w:rsidRPr="00545AD1" w:rsidRDefault="009B04FE" w:rsidP="004166C1">
            <w:pPr>
              <w:spacing w:after="0" w:line="240" w:lineRule="auto"/>
              <w:rPr>
                <w:i/>
                <w:iCs/>
                <w:color w:val="000000" w:themeColor="text1"/>
              </w:rPr>
            </w:pPr>
          </w:p>
          <w:p w14:paraId="5C508903" w14:textId="668358A0" w:rsidR="00BA3CB9" w:rsidRPr="00545AD1" w:rsidRDefault="00BA3CB9" w:rsidP="004166C1">
            <w:pPr>
              <w:spacing w:after="0" w:line="240" w:lineRule="auto"/>
              <w:rPr>
                <w:i/>
                <w:iCs/>
                <w:color w:val="000000" w:themeColor="text1"/>
              </w:rPr>
            </w:pPr>
          </w:p>
        </w:tc>
      </w:tr>
      <w:tr w:rsidR="00CE7163" w:rsidRPr="004166C1" w14:paraId="25113EDC" w14:textId="77777777" w:rsidTr="00607C07">
        <w:trPr>
          <w:trHeight w:val="567"/>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39ECA" w14:textId="15AD005C" w:rsidR="00CE7163" w:rsidRPr="004166C1" w:rsidRDefault="00CE7163" w:rsidP="004166C1">
            <w:pPr>
              <w:pStyle w:val="ListParagraph"/>
              <w:numPr>
                <w:ilvl w:val="0"/>
                <w:numId w:val="2"/>
              </w:numPr>
            </w:pPr>
            <w:r w:rsidRPr="004166C1">
              <w:t xml:space="preserve">Everyone to use hand </w:t>
            </w:r>
            <w:r w:rsidR="00735E57">
              <w:t>Sanitizer</w:t>
            </w:r>
            <w:r w:rsidRPr="004166C1">
              <w:t xml:space="preserve"> on entry to the building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F6DFF" w14:textId="68934CBF" w:rsidR="00CE7163" w:rsidRPr="00545AD1" w:rsidRDefault="006F2C71" w:rsidP="00545AD1">
            <w:pPr>
              <w:spacing w:after="0" w:line="240" w:lineRule="auto"/>
              <w:jc w:val="center"/>
              <w:rPr>
                <w:color w:val="000000" w:themeColor="text1"/>
              </w:rPr>
            </w:pPr>
            <w:r w:rsidRPr="00545AD1">
              <w:rPr>
                <w:color w:val="000000" w:themeColor="text1"/>
              </w:rPr>
              <w:t>Y</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261DC" w14:textId="0D70D08A" w:rsidR="0076338D" w:rsidRPr="00545AD1" w:rsidRDefault="0076338D" w:rsidP="0076338D">
            <w:pPr>
              <w:spacing w:after="0" w:line="240" w:lineRule="auto"/>
              <w:jc w:val="center"/>
              <w:rPr>
                <w:color w:val="000000" w:themeColor="text1"/>
              </w:rPr>
            </w:pPr>
            <w:r w:rsidRPr="00545AD1">
              <w:rPr>
                <w:color w:val="000000" w:themeColor="text1"/>
              </w:rPr>
              <w:t>ALL</w:t>
            </w:r>
          </w:p>
          <w:p w14:paraId="75BB1D49" w14:textId="34E75FC9" w:rsidR="00CE7163" w:rsidRPr="00545AD1" w:rsidRDefault="00DD1C37" w:rsidP="0076338D">
            <w:pPr>
              <w:spacing w:after="0" w:line="240" w:lineRule="auto"/>
              <w:rPr>
                <w:color w:val="000000" w:themeColor="text1"/>
              </w:rPr>
            </w:pPr>
            <w:r w:rsidRPr="00545AD1">
              <w:rPr>
                <w:color w:val="000000" w:themeColor="text1"/>
              </w:rPr>
              <w:t>Willing stewards to be identified and briefed</w:t>
            </w:r>
            <w:r w:rsidR="00BA3CB9" w:rsidRPr="00545AD1">
              <w:rPr>
                <w:color w:val="000000" w:themeColor="text1"/>
              </w:rPr>
              <w:t>.</w:t>
            </w:r>
          </w:p>
          <w:p w14:paraId="39EBAEFE" w14:textId="3BFD0457" w:rsidR="00BA3CB9" w:rsidRPr="00545AD1" w:rsidRDefault="00BA3CB9" w:rsidP="0076338D">
            <w:pPr>
              <w:spacing w:after="0" w:line="240" w:lineRule="auto"/>
              <w:rPr>
                <w:color w:val="000000" w:themeColor="text1"/>
              </w:rPr>
            </w:pPr>
            <w:r w:rsidRPr="00545AD1">
              <w:rPr>
                <w:color w:val="000000" w:themeColor="text1"/>
              </w:rPr>
              <w:t>PPE to be provided</w:t>
            </w:r>
          </w:p>
          <w:p w14:paraId="3E6B9578" w14:textId="250AEEDB" w:rsidR="00DD1C37" w:rsidRPr="00545AD1" w:rsidRDefault="00DD1C37" w:rsidP="0076338D">
            <w:pPr>
              <w:spacing w:after="0" w:line="240" w:lineRule="auto"/>
              <w:jc w:val="center"/>
              <w:rPr>
                <w:color w:val="000000" w:themeColor="text1"/>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BB03C" w14:textId="55EB852C" w:rsidR="00CE7163" w:rsidRPr="00545AD1" w:rsidRDefault="00EE71CF" w:rsidP="004166C1">
            <w:pPr>
              <w:spacing w:after="0" w:line="240" w:lineRule="auto"/>
              <w:rPr>
                <w:i/>
                <w:iCs/>
                <w:color w:val="000000" w:themeColor="text1"/>
              </w:rPr>
            </w:pPr>
            <w:r w:rsidRPr="00545AD1">
              <w:rPr>
                <w:i/>
                <w:iCs/>
                <w:color w:val="000000" w:themeColor="text1"/>
              </w:rPr>
              <w:t>Sanit</w:t>
            </w:r>
            <w:r w:rsidR="00735E57" w:rsidRPr="00545AD1">
              <w:rPr>
                <w:i/>
                <w:iCs/>
                <w:color w:val="000000" w:themeColor="text1"/>
              </w:rPr>
              <w:t>iz</w:t>
            </w:r>
            <w:r w:rsidRPr="00545AD1">
              <w:rPr>
                <w:i/>
                <w:iCs/>
                <w:color w:val="000000" w:themeColor="text1"/>
              </w:rPr>
              <w:t>er to be dispensed by stewards and to be available in toilets (</w:t>
            </w:r>
            <w:r w:rsidR="00A96261" w:rsidRPr="00545AD1">
              <w:rPr>
                <w:i/>
                <w:iCs/>
                <w:color w:val="000000" w:themeColor="text1"/>
              </w:rPr>
              <w:t>70% alcohol  in 6-8 pump bottles 500ml + refill from</w:t>
            </w:r>
            <w:r w:rsidR="00BA3CB9" w:rsidRPr="00545AD1">
              <w:rPr>
                <w:i/>
                <w:iCs/>
                <w:color w:val="000000" w:themeColor="text1"/>
              </w:rPr>
              <w:t xml:space="preserve"> </w:t>
            </w:r>
            <w:r w:rsidR="00A96261" w:rsidRPr="00545AD1">
              <w:rPr>
                <w:i/>
                <w:iCs/>
                <w:color w:val="000000" w:themeColor="text1"/>
              </w:rPr>
              <w:t>5 litre)</w:t>
            </w:r>
            <w:r w:rsidR="00BA3CB9" w:rsidRPr="00545AD1">
              <w:rPr>
                <w:i/>
                <w:iCs/>
                <w:color w:val="000000" w:themeColor="text1"/>
              </w:rPr>
              <w:t xml:space="preserve"> </w:t>
            </w:r>
          </w:p>
          <w:p w14:paraId="67DC3B07" w14:textId="28F3775B" w:rsidR="003840E5" w:rsidRPr="00545AD1" w:rsidRDefault="00735E57" w:rsidP="004166C1">
            <w:pPr>
              <w:spacing w:after="0" w:line="240" w:lineRule="auto"/>
              <w:rPr>
                <w:i/>
                <w:iCs/>
                <w:color w:val="000000" w:themeColor="text1"/>
              </w:rPr>
            </w:pPr>
            <w:r w:rsidRPr="00545AD1">
              <w:rPr>
                <w:i/>
                <w:iCs/>
                <w:color w:val="000000" w:themeColor="text1"/>
              </w:rPr>
              <w:t>(</w:t>
            </w:r>
            <w:r w:rsidR="003840E5" w:rsidRPr="00545AD1">
              <w:rPr>
                <w:i/>
                <w:iCs/>
                <w:color w:val="000000" w:themeColor="text1"/>
              </w:rPr>
              <w:t xml:space="preserve">Alternatively </w:t>
            </w:r>
            <w:r w:rsidRPr="00545AD1">
              <w:rPr>
                <w:i/>
                <w:iCs/>
                <w:color w:val="000000" w:themeColor="text1"/>
              </w:rPr>
              <w:t>Sanitizer</w:t>
            </w:r>
            <w:r w:rsidR="003840E5" w:rsidRPr="00545AD1">
              <w:rPr>
                <w:i/>
                <w:iCs/>
                <w:color w:val="000000" w:themeColor="text1"/>
              </w:rPr>
              <w:t xml:space="preserve"> </w:t>
            </w:r>
            <w:r w:rsidRPr="00545AD1">
              <w:rPr>
                <w:i/>
                <w:iCs/>
                <w:color w:val="000000" w:themeColor="text1"/>
              </w:rPr>
              <w:t>can</w:t>
            </w:r>
            <w:r w:rsidR="003840E5" w:rsidRPr="00545AD1">
              <w:rPr>
                <w:i/>
                <w:iCs/>
                <w:color w:val="000000" w:themeColor="text1"/>
              </w:rPr>
              <w:t xml:space="preserve"> be on a small table as people enter</w:t>
            </w:r>
            <w:r w:rsidRPr="00545AD1">
              <w:rPr>
                <w:i/>
                <w:iCs/>
                <w:color w:val="000000" w:themeColor="text1"/>
              </w:rPr>
              <w:t>)</w:t>
            </w:r>
          </w:p>
          <w:p w14:paraId="291BBAA5" w14:textId="77777777" w:rsidR="006F2C71" w:rsidRPr="00545AD1" w:rsidRDefault="006F2C71" w:rsidP="004166C1">
            <w:pPr>
              <w:spacing w:after="0" w:line="240" w:lineRule="auto"/>
              <w:rPr>
                <w:i/>
                <w:iCs/>
                <w:color w:val="000000" w:themeColor="text1"/>
              </w:rPr>
            </w:pPr>
          </w:p>
          <w:p w14:paraId="40520186" w14:textId="45A325BD" w:rsidR="009B04FE" w:rsidRPr="00545AD1" w:rsidRDefault="009B04FE" w:rsidP="004166C1">
            <w:pPr>
              <w:spacing w:after="0" w:line="240" w:lineRule="auto"/>
              <w:rPr>
                <w:i/>
                <w:iCs/>
                <w:color w:val="000000" w:themeColor="text1"/>
              </w:rPr>
            </w:pPr>
          </w:p>
        </w:tc>
      </w:tr>
      <w:tr w:rsidR="00CE7163" w:rsidRPr="004166C1" w14:paraId="2FB85FF2" w14:textId="77777777" w:rsidTr="00607C07">
        <w:trPr>
          <w:trHeight w:val="567"/>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534D9" w14:textId="77777777" w:rsidR="00CE7163" w:rsidRPr="004166C1" w:rsidRDefault="00CE7163" w:rsidP="004166C1">
            <w:pPr>
              <w:pStyle w:val="ListParagraph"/>
              <w:numPr>
                <w:ilvl w:val="0"/>
                <w:numId w:val="2"/>
              </w:numPr>
            </w:pPr>
            <w:r w:rsidRPr="004166C1">
              <w:lastRenderedPageBreak/>
              <w:t>Action Plan in place in case and communicated to leaders as in event of Coronavirus case known to enter premises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921C7" w14:textId="75F42EA0" w:rsidR="00CE7163" w:rsidRPr="00545AD1" w:rsidRDefault="006F2C71" w:rsidP="00545AD1">
            <w:pPr>
              <w:spacing w:after="0" w:line="240" w:lineRule="auto"/>
              <w:jc w:val="center"/>
            </w:pPr>
            <w:r w:rsidRPr="00545AD1">
              <w:t>Y</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FB0DD" w14:textId="76036732" w:rsidR="001E660F" w:rsidRPr="00545AD1" w:rsidRDefault="001E660F" w:rsidP="001E660F">
            <w:pPr>
              <w:spacing w:after="0" w:line="240" w:lineRule="auto"/>
              <w:rPr>
                <w:color w:val="000000" w:themeColor="text1"/>
              </w:rPr>
            </w:pPr>
            <w:r w:rsidRPr="00545AD1">
              <w:rPr>
                <w:color w:val="000000" w:themeColor="text1"/>
              </w:rPr>
              <w:t>E</w:t>
            </w:r>
            <w:r w:rsidR="00545AD1" w:rsidRPr="00545AD1">
              <w:rPr>
                <w:color w:val="000000" w:themeColor="text1"/>
              </w:rPr>
              <w:t>W</w:t>
            </w:r>
            <w:r w:rsidRPr="00545AD1">
              <w:rPr>
                <w:color w:val="000000" w:themeColor="text1"/>
              </w:rPr>
              <w:t xml:space="preserve"> – guidance</w:t>
            </w:r>
          </w:p>
          <w:p w14:paraId="7B9AE624" w14:textId="77777777" w:rsidR="00545AD1" w:rsidRPr="00545AD1" w:rsidRDefault="00545AD1" w:rsidP="001E660F">
            <w:pPr>
              <w:spacing w:after="0" w:line="240" w:lineRule="auto"/>
              <w:rPr>
                <w:color w:val="000000" w:themeColor="text1"/>
              </w:rPr>
            </w:pPr>
          </w:p>
          <w:p w14:paraId="3584102E" w14:textId="007BF263" w:rsidR="001E660F" w:rsidRPr="00545AD1" w:rsidRDefault="001E660F" w:rsidP="001E660F">
            <w:pPr>
              <w:shd w:val="clear" w:color="auto" w:fill="FFFFFF" w:themeFill="background1"/>
              <w:spacing w:after="0" w:line="240" w:lineRule="auto"/>
              <w:rPr>
                <w:color w:val="000000" w:themeColor="text1"/>
              </w:rPr>
            </w:pPr>
            <w:r w:rsidRPr="00545AD1">
              <w:rPr>
                <w:color w:val="000000" w:themeColor="text1"/>
              </w:rPr>
              <w:t>S</w:t>
            </w:r>
            <w:r w:rsidR="00545AD1" w:rsidRPr="00545AD1">
              <w:rPr>
                <w:color w:val="000000" w:themeColor="text1"/>
              </w:rPr>
              <w:t>T</w:t>
            </w:r>
            <w:r w:rsidRPr="00545AD1">
              <w:rPr>
                <w:color w:val="000000" w:themeColor="text1"/>
              </w:rPr>
              <w:t xml:space="preserve"> – Decision re ending service &amp; HSE</w:t>
            </w:r>
          </w:p>
          <w:p w14:paraId="2E0E6475" w14:textId="77777777" w:rsidR="00545AD1" w:rsidRPr="00545AD1" w:rsidRDefault="00545AD1" w:rsidP="001E660F">
            <w:pPr>
              <w:shd w:val="clear" w:color="auto" w:fill="FFFFFF" w:themeFill="background1"/>
              <w:spacing w:after="0" w:line="240" w:lineRule="auto"/>
              <w:rPr>
                <w:color w:val="000000" w:themeColor="text1"/>
              </w:rPr>
            </w:pPr>
          </w:p>
          <w:p w14:paraId="113C61BA" w14:textId="1B0B08C3" w:rsidR="009B04FE" w:rsidRPr="00545AD1" w:rsidRDefault="00BA3CB9" w:rsidP="001E660F">
            <w:pPr>
              <w:shd w:val="clear" w:color="auto" w:fill="FFFFFF" w:themeFill="background1"/>
              <w:spacing w:after="0" w:line="240" w:lineRule="auto"/>
              <w:rPr>
                <w:color w:val="000000" w:themeColor="text1"/>
              </w:rPr>
            </w:pPr>
            <w:r w:rsidRPr="00545AD1">
              <w:rPr>
                <w:color w:val="000000" w:themeColor="text1"/>
              </w:rPr>
              <w:t xml:space="preserve">V N and A B will </w:t>
            </w:r>
          </w:p>
          <w:p w14:paraId="053317E9" w14:textId="0D76CF8E" w:rsidR="009B04FE" w:rsidRPr="00545AD1" w:rsidRDefault="00735E57" w:rsidP="001E660F">
            <w:pPr>
              <w:shd w:val="clear" w:color="auto" w:fill="FFFFFF" w:themeFill="background1"/>
              <w:spacing w:after="0" w:line="240" w:lineRule="auto"/>
              <w:rPr>
                <w:color w:val="000000" w:themeColor="text1"/>
              </w:rPr>
            </w:pPr>
            <w:r w:rsidRPr="00545AD1">
              <w:rPr>
                <w:color w:val="000000" w:themeColor="text1"/>
              </w:rPr>
              <w:t>o</w:t>
            </w:r>
            <w:r w:rsidR="009B04FE" w:rsidRPr="00545AD1">
              <w:rPr>
                <w:color w:val="000000" w:themeColor="text1"/>
              </w:rPr>
              <w:t>rganise immediate access to cleaning products &amp; PPE.</w:t>
            </w:r>
          </w:p>
          <w:p w14:paraId="320B6656" w14:textId="02635011" w:rsidR="009B04FE" w:rsidRPr="00545AD1" w:rsidRDefault="009B04FE" w:rsidP="001E660F">
            <w:pPr>
              <w:shd w:val="clear" w:color="auto" w:fill="FFFFFF" w:themeFill="background1"/>
              <w:spacing w:after="0" w:line="240" w:lineRule="auto"/>
              <w:rPr>
                <w:color w:val="000000" w:themeColor="text1"/>
              </w:rPr>
            </w:pPr>
          </w:p>
          <w:p w14:paraId="37036070" w14:textId="17976E60" w:rsidR="00545AD1" w:rsidRPr="00545AD1" w:rsidRDefault="00545AD1" w:rsidP="001E660F">
            <w:pPr>
              <w:shd w:val="clear" w:color="auto" w:fill="FFFFFF" w:themeFill="background1"/>
              <w:spacing w:after="0" w:line="240" w:lineRule="auto"/>
              <w:rPr>
                <w:color w:val="000000" w:themeColor="text1"/>
              </w:rPr>
            </w:pPr>
          </w:p>
          <w:p w14:paraId="27722082" w14:textId="6055E794" w:rsidR="00545AD1" w:rsidRPr="00545AD1" w:rsidRDefault="00545AD1" w:rsidP="001E660F">
            <w:pPr>
              <w:shd w:val="clear" w:color="auto" w:fill="FFFFFF" w:themeFill="background1"/>
              <w:spacing w:after="0" w:line="240" w:lineRule="auto"/>
              <w:rPr>
                <w:color w:val="000000" w:themeColor="text1"/>
              </w:rPr>
            </w:pPr>
          </w:p>
          <w:p w14:paraId="5AA1F620" w14:textId="126C0FE8" w:rsidR="00545AD1" w:rsidRPr="00545AD1" w:rsidRDefault="00545AD1" w:rsidP="001E660F">
            <w:pPr>
              <w:shd w:val="clear" w:color="auto" w:fill="FFFFFF" w:themeFill="background1"/>
              <w:spacing w:after="0" w:line="240" w:lineRule="auto"/>
              <w:rPr>
                <w:color w:val="000000" w:themeColor="text1"/>
              </w:rPr>
            </w:pPr>
          </w:p>
          <w:p w14:paraId="56AAE86F" w14:textId="75A3CA28" w:rsidR="00545AD1" w:rsidRPr="00545AD1" w:rsidRDefault="00545AD1" w:rsidP="001E660F">
            <w:pPr>
              <w:shd w:val="clear" w:color="auto" w:fill="FFFFFF" w:themeFill="background1"/>
              <w:spacing w:after="0" w:line="240" w:lineRule="auto"/>
              <w:rPr>
                <w:color w:val="000000" w:themeColor="text1"/>
              </w:rPr>
            </w:pPr>
          </w:p>
          <w:p w14:paraId="278F4696" w14:textId="3E93AB41" w:rsidR="00545AD1" w:rsidRPr="00545AD1" w:rsidRDefault="00545AD1" w:rsidP="001E660F">
            <w:pPr>
              <w:shd w:val="clear" w:color="auto" w:fill="FFFFFF" w:themeFill="background1"/>
              <w:spacing w:after="0" w:line="240" w:lineRule="auto"/>
              <w:rPr>
                <w:color w:val="000000" w:themeColor="text1"/>
              </w:rPr>
            </w:pPr>
          </w:p>
          <w:p w14:paraId="421DB062" w14:textId="08047C4B" w:rsidR="00545AD1" w:rsidRPr="00545AD1" w:rsidRDefault="00545AD1" w:rsidP="001E660F">
            <w:pPr>
              <w:shd w:val="clear" w:color="auto" w:fill="FFFFFF" w:themeFill="background1"/>
              <w:spacing w:after="0" w:line="240" w:lineRule="auto"/>
              <w:rPr>
                <w:color w:val="000000" w:themeColor="text1"/>
              </w:rPr>
            </w:pPr>
          </w:p>
          <w:p w14:paraId="2F20F0CF" w14:textId="1DC30B72" w:rsidR="00545AD1" w:rsidRPr="00545AD1" w:rsidRDefault="00545AD1" w:rsidP="001E660F">
            <w:pPr>
              <w:shd w:val="clear" w:color="auto" w:fill="FFFFFF" w:themeFill="background1"/>
              <w:spacing w:after="0" w:line="240" w:lineRule="auto"/>
              <w:rPr>
                <w:color w:val="000000" w:themeColor="text1"/>
              </w:rPr>
            </w:pPr>
          </w:p>
          <w:p w14:paraId="5E9ACA83" w14:textId="7357E2F9" w:rsidR="00545AD1" w:rsidRPr="00545AD1" w:rsidRDefault="00545AD1" w:rsidP="001E660F">
            <w:pPr>
              <w:shd w:val="clear" w:color="auto" w:fill="FFFFFF" w:themeFill="background1"/>
              <w:spacing w:after="0" w:line="240" w:lineRule="auto"/>
              <w:rPr>
                <w:color w:val="000000" w:themeColor="text1"/>
              </w:rPr>
            </w:pPr>
          </w:p>
          <w:p w14:paraId="0DAB4D11" w14:textId="7FB83A26" w:rsidR="00545AD1" w:rsidRPr="00545AD1" w:rsidRDefault="00545AD1" w:rsidP="001E660F">
            <w:pPr>
              <w:shd w:val="clear" w:color="auto" w:fill="FFFFFF" w:themeFill="background1"/>
              <w:spacing w:after="0" w:line="240" w:lineRule="auto"/>
              <w:rPr>
                <w:color w:val="000000" w:themeColor="text1"/>
              </w:rPr>
            </w:pPr>
          </w:p>
          <w:p w14:paraId="599BADC1" w14:textId="446598F5" w:rsidR="00545AD1" w:rsidRPr="00545AD1" w:rsidRDefault="00545AD1" w:rsidP="001E660F">
            <w:pPr>
              <w:shd w:val="clear" w:color="auto" w:fill="FFFFFF" w:themeFill="background1"/>
              <w:spacing w:after="0" w:line="240" w:lineRule="auto"/>
              <w:rPr>
                <w:color w:val="000000" w:themeColor="text1"/>
              </w:rPr>
            </w:pPr>
          </w:p>
          <w:p w14:paraId="08A9D2AA" w14:textId="77777777" w:rsidR="00545AD1" w:rsidRPr="00545AD1" w:rsidRDefault="00545AD1" w:rsidP="001E660F">
            <w:pPr>
              <w:shd w:val="clear" w:color="auto" w:fill="FFFFFF" w:themeFill="background1"/>
              <w:spacing w:after="0" w:line="240" w:lineRule="auto"/>
              <w:rPr>
                <w:color w:val="000000" w:themeColor="text1"/>
              </w:rPr>
            </w:pPr>
          </w:p>
          <w:p w14:paraId="1933C130" w14:textId="115BDB23" w:rsidR="00CE7163" w:rsidRPr="00545AD1" w:rsidRDefault="009B04FE" w:rsidP="001E660F">
            <w:pPr>
              <w:shd w:val="clear" w:color="auto" w:fill="FFFFFF" w:themeFill="background1"/>
              <w:spacing w:after="0" w:line="240" w:lineRule="auto"/>
              <w:rPr>
                <w:color w:val="000000" w:themeColor="text1"/>
              </w:rPr>
            </w:pPr>
            <w:r w:rsidRPr="00545AD1">
              <w:rPr>
                <w:color w:val="000000" w:themeColor="text1"/>
              </w:rPr>
              <w:t>R</w:t>
            </w:r>
            <w:r w:rsidR="00BA3CB9" w:rsidRPr="00545AD1">
              <w:rPr>
                <w:color w:val="000000" w:themeColor="text1"/>
              </w:rPr>
              <w:t>egister</w:t>
            </w:r>
            <w:r w:rsidRPr="00545AD1">
              <w:rPr>
                <w:color w:val="000000" w:themeColor="text1"/>
              </w:rPr>
              <w:t xml:space="preserve"> kept</w:t>
            </w:r>
            <w:r w:rsidR="00BA3CB9" w:rsidRPr="00545AD1">
              <w:rPr>
                <w:color w:val="000000" w:themeColor="text1"/>
              </w:rPr>
              <w:t xml:space="preserve"> for 21 days .</w:t>
            </w:r>
          </w:p>
          <w:p w14:paraId="0BF28D55" w14:textId="7324B185" w:rsidR="00545AD1" w:rsidRPr="00545AD1" w:rsidRDefault="00545AD1" w:rsidP="001E660F">
            <w:pPr>
              <w:shd w:val="clear" w:color="auto" w:fill="FFFFFF" w:themeFill="background1"/>
              <w:spacing w:after="0" w:line="240" w:lineRule="auto"/>
              <w:rPr>
                <w:color w:val="000000" w:themeColor="text1"/>
              </w:rPr>
            </w:pPr>
          </w:p>
          <w:p w14:paraId="5FC1AAEE" w14:textId="4EA5AD0A" w:rsidR="001E660F" w:rsidRPr="004166C1" w:rsidRDefault="001E660F" w:rsidP="004166C1">
            <w:pPr>
              <w:spacing w:after="0" w:line="240" w:lineRule="auto"/>
            </w:pPr>
            <w:r w:rsidRPr="00545AD1">
              <w:rPr>
                <w:color w:val="000000" w:themeColor="text1"/>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723AB" w14:textId="1B7F81A8" w:rsidR="00E0244E" w:rsidRPr="00607C07" w:rsidRDefault="00E0244E" w:rsidP="00341F46">
            <w:pPr>
              <w:shd w:val="clear" w:color="auto" w:fill="F7CAAC" w:themeFill="accent2" w:themeFillTint="66"/>
              <w:autoSpaceDE w:val="0"/>
              <w:autoSpaceDN w:val="0"/>
              <w:adjustRightInd w:val="0"/>
              <w:spacing w:after="0" w:line="240" w:lineRule="auto"/>
              <w:jc w:val="center"/>
              <w:rPr>
                <w:rFonts w:ascii="Tahoma" w:hAnsi="Tahoma" w:cs="Tahoma"/>
                <w:color w:val="000000" w:themeColor="text1"/>
                <w:sz w:val="24"/>
                <w:szCs w:val="24"/>
                <w:lang w:eastAsia="en-GB"/>
              </w:rPr>
            </w:pPr>
            <w:r w:rsidRPr="00607C07">
              <w:rPr>
                <w:rFonts w:ascii="Tahoma-Bold" w:hAnsi="Tahoma-Bold" w:cs="Tahoma-Bold"/>
                <w:b/>
                <w:bCs/>
                <w:color w:val="000000" w:themeColor="text1"/>
                <w:sz w:val="24"/>
                <w:szCs w:val="24"/>
                <w:lang w:eastAsia="en-GB"/>
              </w:rPr>
              <w:t xml:space="preserve">Emergency Action Plan </w:t>
            </w:r>
            <w:r w:rsidR="009B04FE" w:rsidRPr="00607C07">
              <w:rPr>
                <w:rFonts w:ascii="Tahoma-Bold" w:hAnsi="Tahoma-Bold" w:cs="Tahoma-Bold"/>
                <w:b/>
                <w:bCs/>
                <w:color w:val="000000" w:themeColor="text1"/>
                <w:sz w:val="24"/>
                <w:szCs w:val="24"/>
                <w:lang w:eastAsia="en-GB"/>
              </w:rPr>
              <w:t>Christ Church Ewell :</w:t>
            </w:r>
          </w:p>
          <w:p w14:paraId="2BB0043B" w14:textId="77777777" w:rsidR="00E0244E" w:rsidRPr="00607C07" w:rsidRDefault="00E0244E" w:rsidP="00341F46">
            <w:pPr>
              <w:shd w:val="clear" w:color="auto" w:fill="F7CAAC" w:themeFill="accent2" w:themeFillTint="66"/>
              <w:autoSpaceDE w:val="0"/>
              <w:autoSpaceDN w:val="0"/>
              <w:adjustRightInd w:val="0"/>
              <w:spacing w:after="0" w:line="240" w:lineRule="auto"/>
              <w:jc w:val="center"/>
              <w:rPr>
                <w:rFonts w:ascii="Tahoma" w:hAnsi="Tahoma" w:cs="Tahoma"/>
                <w:b/>
                <w:bCs/>
                <w:color w:val="000000" w:themeColor="text1"/>
                <w:sz w:val="24"/>
                <w:szCs w:val="24"/>
                <w:lang w:eastAsia="en-GB"/>
              </w:rPr>
            </w:pPr>
            <w:r w:rsidRPr="00607C07">
              <w:rPr>
                <w:rFonts w:ascii="Tahoma" w:hAnsi="Tahoma" w:cs="Tahoma"/>
                <w:b/>
                <w:bCs/>
                <w:color w:val="000000" w:themeColor="text1"/>
                <w:sz w:val="24"/>
                <w:szCs w:val="24"/>
                <w:lang w:eastAsia="en-GB"/>
              </w:rPr>
              <w:t>Coronavirus Emergency Action Plan</w:t>
            </w:r>
          </w:p>
          <w:p w14:paraId="62A5AB4B" w14:textId="7A136C89" w:rsidR="00E0244E" w:rsidRPr="00607C07" w:rsidRDefault="00E0244E" w:rsidP="009B04FE">
            <w:pPr>
              <w:shd w:val="clear" w:color="auto" w:fill="F7CAAC" w:themeFill="accent2" w:themeFillTint="66"/>
              <w:autoSpaceDE w:val="0"/>
              <w:autoSpaceDN w:val="0"/>
              <w:adjustRightInd w:val="0"/>
              <w:spacing w:after="0" w:line="240" w:lineRule="auto"/>
              <w:rPr>
                <w:rFonts w:ascii="Tahoma" w:hAnsi="Tahoma" w:cs="Tahoma"/>
                <w:color w:val="000000"/>
                <w:sz w:val="24"/>
                <w:szCs w:val="24"/>
                <w:lang w:eastAsia="en-GB"/>
              </w:rPr>
            </w:pPr>
            <w:r w:rsidRPr="00607C07">
              <w:rPr>
                <w:rFonts w:ascii="Tahoma" w:hAnsi="Tahoma" w:cs="Tahoma"/>
                <w:color w:val="000000"/>
                <w:sz w:val="24"/>
                <w:szCs w:val="24"/>
                <w:lang w:eastAsia="en-GB"/>
              </w:rPr>
              <w:t>Should someone attending the church display symptoms of Coronavirus the following steps will be</w:t>
            </w:r>
            <w:r w:rsidR="00341F46" w:rsidRPr="00607C07">
              <w:rPr>
                <w:rFonts w:ascii="Tahoma" w:hAnsi="Tahoma" w:cs="Tahoma"/>
                <w:color w:val="000000"/>
                <w:sz w:val="24"/>
                <w:szCs w:val="24"/>
                <w:lang w:eastAsia="en-GB"/>
              </w:rPr>
              <w:t xml:space="preserve"> </w:t>
            </w:r>
            <w:r w:rsidRPr="00607C07">
              <w:rPr>
                <w:rFonts w:ascii="Tahoma" w:hAnsi="Tahoma" w:cs="Tahoma"/>
                <w:color w:val="000000"/>
                <w:sz w:val="24"/>
                <w:szCs w:val="24"/>
                <w:lang w:eastAsia="en-GB"/>
              </w:rPr>
              <w:t>taken:</w:t>
            </w:r>
          </w:p>
          <w:p w14:paraId="5637B369" w14:textId="77777777" w:rsidR="00341F46" w:rsidRPr="00607C07" w:rsidRDefault="00341F46" w:rsidP="009B04FE">
            <w:pPr>
              <w:shd w:val="clear" w:color="auto" w:fill="F7CAAC" w:themeFill="accent2" w:themeFillTint="66"/>
              <w:autoSpaceDE w:val="0"/>
              <w:autoSpaceDN w:val="0"/>
              <w:adjustRightInd w:val="0"/>
              <w:spacing w:after="0" w:line="240" w:lineRule="auto"/>
              <w:rPr>
                <w:rFonts w:ascii="Tahoma" w:hAnsi="Tahoma" w:cs="Tahoma"/>
                <w:color w:val="000000"/>
                <w:sz w:val="20"/>
                <w:szCs w:val="20"/>
                <w:lang w:eastAsia="en-GB"/>
              </w:rPr>
            </w:pPr>
          </w:p>
          <w:p w14:paraId="15132FD8" w14:textId="33086E59" w:rsidR="00341F46" w:rsidRPr="00607C07" w:rsidRDefault="00341F46" w:rsidP="00341F46">
            <w:pPr>
              <w:shd w:val="clear" w:color="auto" w:fill="F7CAAC" w:themeFill="accent2" w:themeFillTint="66"/>
              <w:autoSpaceDE w:val="0"/>
              <w:autoSpaceDN w:val="0"/>
              <w:adjustRightInd w:val="0"/>
              <w:rPr>
                <w:rFonts w:ascii="Tahoma" w:hAnsi="Tahoma" w:cs="Tahoma"/>
                <w:color w:val="000000"/>
                <w:sz w:val="24"/>
                <w:szCs w:val="24"/>
                <w:lang w:eastAsia="en-GB"/>
              </w:rPr>
            </w:pPr>
            <w:r w:rsidRPr="00607C07">
              <w:rPr>
                <w:rFonts w:ascii="Tahoma" w:hAnsi="Tahoma" w:cs="Tahoma"/>
                <w:color w:val="000000"/>
                <w:sz w:val="24"/>
                <w:szCs w:val="24"/>
                <w:lang w:eastAsia="en-GB"/>
              </w:rPr>
              <w:t xml:space="preserve">1) </w:t>
            </w:r>
            <w:r w:rsidR="00E0244E" w:rsidRPr="00607C07">
              <w:rPr>
                <w:rFonts w:ascii="Tahoma" w:hAnsi="Tahoma" w:cs="Tahoma"/>
                <w:color w:val="000000"/>
                <w:sz w:val="24"/>
                <w:szCs w:val="24"/>
                <w:lang w:eastAsia="en-GB"/>
              </w:rPr>
              <w:t>The person will be asked to leave as soon as possible, return home and seek guidance from</w:t>
            </w:r>
            <w:r w:rsidRPr="00607C07">
              <w:rPr>
                <w:rFonts w:ascii="Tahoma" w:hAnsi="Tahoma" w:cs="Tahoma"/>
                <w:color w:val="000000"/>
                <w:sz w:val="24"/>
                <w:szCs w:val="24"/>
                <w:lang w:eastAsia="en-GB"/>
              </w:rPr>
              <w:t xml:space="preserve"> </w:t>
            </w:r>
            <w:r w:rsidR="00E0244E" w:rsidRPr="00607C07">
              <w:rPr>
                <w:rFonts w:ascii="Tahoma" w:hAnsi="Tahoma" w:cs="Tahoma"/>
                <w:color w:val="000000"/>
                <w:sz w:val="24"/>
                <w:szCs w:val="24"/>
                <w:lang w:eastAsia="en-GB"/>
              </w:rPr>
              <w:t>NHS111 as to self-isolation and testing.</w:t>
            </w:r>
          </w:p>
          <w:p w14:paraId="08399410" w14:textId="657E135D" w:rsidR="00E0244E" w:rsidRPr="00607C07" w:rsidRDefault="00E0244E" w:rsidP="009B04FE">
            <w:pPr>
              <w:shd w:val="clear" w:color="auto" w:fill="F7CAAC" w:themeFill="accent2" w:themeFillTint="66"/>
              <w:autoSpaceDE w:val="0"/>
              <w:autoSpaceDN w:val="0"/>
              <w:adjustRightInd w:val="0"/>
              <w:spacing w:after="0" w:line="240" w:lineRule="auto"/>
              <w:rPr>
                <w:rFonts w:ascii="Tahoma" w:hAnsi="Tahoma" w:cs="Tahoma"/>
                <w:color w:val="000000"/>
                <w:sz w:val="24"/>
                <w:szCs w:val="24"/>
                <w:lang w:eastAsia="en-GB"/>
              </w:rPr>
            </w:pPr>
            <w:r w:rsidRPr="00607C07">
              <w:rPr>
                <w:rFonts w:ascii="Tahoma" w:hAnsi="Tahoma" w:cs="Tahoma"/>
                <w:color w:val="000000"/>
                <w:sz w:val="24"/>
                <w:szCs w:val="24"/>
                <w:lang w:eastAsia="en-GB"/>
              </w:rPr>
              <w:t>2) Anyone known to have been in close contact with the case advised to wash their hands as</w:t>
            </w:r>
            <w:r w:rsidR="00341F46" w:rsidRPr="00607C07">
              <w:rPr>
                <w:rFonts w:ascii="Tahoma" w:hAnsi="Tahoma" w:cs="Tahoma"/>
                <w:color w:val="000000"/>
                <w:sz w:val="24"/>
                <w:szCs w:val="24"/>
                <w:lang w:eastAsia="en-GB"/>
              </w:rPr>
              <w:t xml:space="preserve"> </w:t>
            </w:r>
            <w:r w:rsidRPr="00607C07">
              <w:rPr>
                <w:rFonts w:ascii="Tahoma" w:hAnsi="Tahoma" w:cs="Tahoma"/>
                <w:color w:val="000000"/>
                <w:sz w:val="24"/>
                <w:szCs w:val="24"/>
                <w:lang w:eastAsia="en-GB"/>
              </w:rPr>
              <w:t>soon as possible</w:t>
            </w:r>
          </w:p>
          <w:p w14:paraId="30B9B81E" w14:textId="77777777" w:rsidR="00341F46" w:rsidRPr="00607C07" w:rsidRDefault="00341F46" w:rsidP="009B04FE">
            <w:pPr>
              <w:shd w:val="clear" w:color="auto" w:fill="F7CAAC" w:themeFill="accent2" w:themeFillTint="66"/>
              <w:autoSpaceDE w:val="0"/>
              <w:autoSpaceDN w:val="0"/>
              <w:adjustRightInd w:val="0"/>
              <w:spacing w:after="0" w:line="240" w:lineRule="auto"/>
              <w:rPr>
                <w:rFonts w:ascii="Tahoma" w:hAnsi="Tahoma" w:cs="Tahoma"/>
                <w:color w:val="000000"/>
                <w:sz w:val="20"/>
                <w:szCs w:val="20"/>
                <w:lang w:eastAsia="en-GB"/>
              </w:rPr>
            </w:pPr>
          </w:p>
          <w:p w14:paraId="23F1D87F" w14:textId="5FD92EDD" w:rsidR="00E0244E" w:rsidRPr="00607C07" w:rsidRDefault="00E0244E" w:rsidP="009B04FE">
            <w:pPr>
              <w:shd w:val="clear" w:color="auto" w:fill="F7CAAC" w:themeFill="accent2" w:themeFillTint="66"/>
              <w:autoSpaceDE w:val="0"/>
              <w:autoSpaceDN w:val="0"/>
              <w:adjustRightInd w:val="0"/>
              <w:spacing w:after="0" w:line="240" w:lineRule="auto"/>
              <w:rPr>
                <w:rFonts w:ascii="Tahoma" w:hAnsi="Tahoma" w:cs="Tahoma"/>
                <w:color w:val="000000"/>
                <w:sz w:val="24"/>
                <w:szCs w:val="24"/>
                <w:lang w:eastAsia="en-GB"/>
              </w:rPr>
            </w:pPr>
            <w:r w:rsidRPr="00607C07">
              <w:rPr>
                <w:rFonts w:ascii="Tahoma" w:hAnsi="Tahoma" w:cs="Tahoma"/>
                <w:color w:val="000000"/>
                <w:sz w:val="24"/>
                <w:szCs w:val="24"/>
                <w:lang w:eastAsia="en-GB"/>
              </w:rPr>
              <w:t>3) Any surfaces likely to have been contaminated cleaned in line with cleaning guidance.</w:t>
            </w:r>
          </w:p>
          <w:p w14:paraId="29E7B791" w14:textId="77777777" w:rsidR="00341F46" w:rsidRPr="00607C07" w:rsidRDefault="00341F46" w:rsidP="009B04FE">
            <w:pPr>
              <w:shd w:val="clear" w:color="auto" w:fill="F7CAAC" w:themeFill="accent2" w:themeFillTint="66"/>
              <w:autoSpaceDE w:val="0"/>
              <w:autoSpaceDN w:val="0"/>
              <w:adjustRightInd w:val="0"/>
              <w:spacing w:after="0" w:line="240" w:lineRule="auto"/>
              <w:rPr>
                <w:rFonts w:ascii="Tahoma" w:hAnsi="Tahoma" w:cs="Tahoma"/>
                <w:color w:val="000000"/>
                <w:sz w:val="20"/>
                <w:szCs w:val="20"/>
                <w:lang w:eastAsia="en-GB"/>
              </w:rPr>
            </w:pPr>
          </w:p>
          <w:p w14:paraId="100B39D6" w14:textId="397A0301" w:rsidR="00E0244E" w:rsidRPr="00607C07" w:rsidRDefault="00E0244E" w:rsidP="009B04FE">
            <w:pPr>
              <w:shd w:val="clear" w:color="auto" w:fill="F7CAAC" w:themeFill="accent2" w:themeFillTint="66"/>
              <w:autoSpaceDE w:val="0"/>
              <w:autoSpaceDN w:val="0"/>
              <w:adjustRightInd w:val="0"/>
              <w:spacing w:after="0" w:line="240" w:lineRule="auto"/>
              <w:rPr>
                <w:rFonts w:ascii="Tahoma" w:hAnsi="Tahoma" w:cs="Tahoma"/>
                <w:color w:val="000000"/>
                <w:sz w:val="24"/>
                <w:szCs w:val="24"/>
                <w:lang w:eastAsia="en-GB"/>
              </w:rPr>
            </w:pPr>
            <w:r w:rsidRPr="00607C07">
              <w:rPr>
                <w:rFonts w:ascii="Tahoma" w:hAnsi="Tahoma" w:cs="Tahoma"/>
                <w:color w:val="000000"/>
                <w:sz w:val="24"/>
                <w:szCs w:val="24"/>
                <w:lang w:eastAsia="en-GB"/>
              </w:rPr>
              <w:t>4) Consider whether to bring the service to an early conclusion.</w:t>
            </w:r>
          </w:p>
          <w:p w14:paraId="18D2023A" w14:textId="77777777" w:rsidR="00341F46" w:rsidRPr="00607C07" w:rsidRDefault="00341F46" w:rsidP="009B04FE">
            <w:pPr>
              <w:shd w:val="clear" w:color="auto" w:fill="F7CAAC" w:themeFill="accent2" w:themeFillTint="66"/>
              <w:autoSpaceDE w:val="0"/>
              <w:autoSpaceDN w:val="0"/>
              <w:adjustRightInd w:val="0"/>
              <w:spacing w:after="0" w:line="240" w:lineRule="auto"/>
              <w:rPr>
                <w:rFonts w:ascii="Tahoma" w:hAnsi="Tahoma" w:cs="Tahoma"/>
                <w:color w:val="000000"/>
                <w:sz w:val="20"/>
                <w:szCs w:val="20"/>
                <w:lang w:eastAsia="en-GB"/>
              </w:rPr>
            </w:pPr>
          </w:p>
          <w:p w14:paraId="19B674FA" w14:textId="77777777" w:rsidR="00E0244E" w:rsidRPr="00607C07" w:rsidRDefault="00E0244E" w:rsidP="009B04FE">
            <w:pPr>
              <w:shd w:val="clear" w:color="auto" w:fill="F7CAAC" w:themeFill="accent2" w:themeFillTint="66"/>
              <w:autoSpaceDE w:val="0"/>
              <w:autoSpaceDN w:val="0"/>
              <w:adjustRightInd w:val="0"/>
              <w:spacing w:after="0" w:line="240" w:lineRule="auto"/>
              <w:rPr>
                <w:rFonts w:ascii="Tahoma" w:hAnsi="Tahoma" w:cs="Tahoma"/>
                <w:color w:val="000000"/>
                <w:sz w:val="24"/>
                <w:szCs w:val="24"/>
                <w:lang w:eastAsia="en-GB"/>
              </w:rPr>
            </w:pPr>
            <w:r w:rsidRPr="00607C07">
              <w:rPr>
                <w:rFonts w:ascii="Tahoma" w:hAnsi="Tahoma" w:cs="Tahoma"/>
                <w:color w:val="000000"/>
                <w:sz w:val="24"/>
                <w:szCs w:val="24"/>
                <w:lang w:eastAsia="en-GB"/>
              </w:rPr>
              <w:t>5) Consult Health &amp; Safety Executive website as to whether the event should be reported.</w:t>
            </w:r>
          </w:p>
          <w:p w14:paraId="6DB3B528" w14:textId="1F80522F" w:rsidR="00E0244E" w:rsidRPr="00607C07" w:rsidRDefault="00743BD5" w:rsidP="009B04FE">
            <w:pPr>
              <w:shd w:val="clear" w:color="auto" w:fill="F7CAAC" w:themeFill="accent2" w:themeFillTint="66"/>
              <w:spacing w:after="0" w:line="240" w:lineRule="auto"/>
              <w:rPr>
                <w:rFonts w:ascii="Tahoma" w:hAnsi="Tahoma" w:cs="Tahoma"/>
                <w:color w:val="0000FF"/>
                <w:sz w:val="24"/>
                <w:szCs w:val="24"/>
                <w:lang w:eastAsia="en-GB"/>
              </w:rPr>
            </w:pPr>
            <w:hyperlink r:id="rId11" w:history="1">
              <w:r w:rsidR="00E0244E" w:rsidRPr="00607C07">
                <w:rPr>
                  <w:rStyle w:val="Hyperlink"/>
                  <w:rFonts w:ascii="Tahoma" w:hAnsi="Tahoma" w:cs="Tahoma"/>
                  <w:sz w:val="24"/>
                  <w:szCs w:val="24"/>
                  <w:lang w:eastAsia="en-GB"/>
                </w:rPr>
                <w:t>https://www.hse.gov.uk/coronavirus/riddor/</w:t>
              </w:r>
            </w:hyperlink>
            <w:r w:rsidR="00E0244E" w:rsidRPr="00607C07">
              <w:rPr>
                <w:rFonts w:ascii="Tahoma" w:hAnsi="Tahoma" w:cs="Tahoma"/>
                <w:color w:val="0000FF"/>
                <w:sz w:val="24"/>
                <w:szCs w:val="24"/>
                <w:lang w:eastAsia="en-GB"/>
              </w:rPr>
              <w:t>.</w:t>
            </w:r>
          </w:p>
          <w:p w14:paraId="18DDA10E" w14:textId="0978509C" w:rsidR="00E0244E" w:rsidRPr="007373D9" w:rsidRDefault="00E0244E" w:rsidP="00E0244E">
            <w:pPr>
              <w:spacing w:after="0" w:line="240" w:lineRule="auto"/>
              <w:rPr>
                <w:rFonts w:ascii="Tahoma" w:hAnsi="Tahoma" w:cs="Tahoma"/>
                <w:color w:val="0000FF"/>
                <w:sz w:val="16"/>
                <w:szCs w:val="16"/>
                <w:lang w:eastAsia="en-GB"/>
              </w:rPr>
            </w:pPr>
          </w:p>
          <w:p w14:paraId="36DF6F66" w14:textId="58090939" w:rsidR="00CE7163" w:rsidRPr="00545AD1" w:rsidRDefault="00E0244E" w:rsidP="00E0244E">
            <w:pPr>
              <w:spacing w:after="0" w:line="240" w:lineRule="auto"/>
              <w:rPr>
                <w:i/>
                <w:iCs/>
                <w:color w:val="000000" w:themeColor="text1"/>
                <w:sz w:val="20"/>
                <w:szCs w:val="20"/>
              </w:rPr>
            </w:pPr>
            <w:r w:rsidRPr="00E0244E">
              <w:rPr>
                <w:i/>
                <w:iCs/>
                <w:color w:val="FF0000"/>
                <w:sz w:val="20"/>
                <w:szCs w:val="20"/>
              </w:rPr>
              <w:t xml:space="preserve"> </w:t>
            </w:r>
            <w:r w:rsidR="00A96261" w:rsidRPr="00545AD1">
              <w:rPr>
                <w:i/>
                <w:iCs/>
                <w:color w:val="000000" w:themeColor="text1"/>
                <w:sz w:val="20"/>
                <w:szCs w:val="20"/>
              </w:rPr>
              <w:t>Register of attendance on the premises required to be kept for 21days for track &amp; trace. 2 team members from different households to hold this information.</w:t>
            </w:r>
          </w:p>
          <w:p w14:paraId="32AC34F6" w14:textId="77777777" w:rsidR="00A96261" w:rsidRPr="00545AD1" w:rsidRDefault="00A96261" w:rsidP="004166C1">
            <w:pPr>
              <w:spacing w:after="0" w:line="240" w:lineRule="auto"/>
              <w:rPr>
                <w:i/>
                <w:iCs/>
                <w:color w:val="000000" w:themeColor="text1"/>
                <w:sz w:val="20"/>
                <w:szCs w:val="20"/>
              </w:rPr>
            </w:pPr>
            <w:r w:rsidRPr="00545AD1">
              <w:rPr>
                <w:i/>
                <w:iCs/>
                <w:color w:val="000000" w:themeColor="text1"/>
                <w:sz w:val="20"/>
                <w:szCs w:val="20"/>
              </w:rPr>
              <w:t>Employ a professional company to decontaminate/ deep clean before premises are used.</w:t>
            </w:r>
          </w:p>
          <w:p w14:paraId="0C4CC713" w14:textId="77777777" w:rsidR="00A96261" w:rsidRPr="00545AD1" w:rsidRDefault="00A96261" w:rsidP="004166C1">
            <w:pPr>
              <w:spacing w:after="0" w:line="240" w:lineRule="auto"/>
              <w:rPr>
                <w:i/>
                <w:iCs/>
                <w:color w:val="000000" w:themeColor="text1"/>
                <w:sz w:val="20"/>
                <w:szCs w:val="20"/>
              </w:rPr>
            </w:pPr>
            <w:r w:rsidRPr="00545AD1">
              <w:rPr>
                <w:i/>
                <w:iCs/>
                <w:color w:val="000000" w:themeColor="text1"/>
                <w:sz w:val="20"/>
                <w:szCs w:val="20"/>
              </w:rPr>
              <w:t>Leaders details to be given to supply track and trace information to relevant authorities.</w:t>
            </w:r>
          </w:p>
          <w:p w14:paraId="23C74BEC" w14:textId="1C15581C" w:rsidR="00B62AF0" w:rsidRPr="00607C07" w:rsidRDefault="00B62AF0" w:rsidP="004166C1">
            <w:pPr>
              <w:spacing w:after="0" w:line="240" w:lineRule="auto"/>
              <w:rPr>
                <w:i/>
                <w:iCs/>
                <w:color w:val="000000" w:themeColor="text1"/>
                <w:sz w:val="20"/>
                <w:szCs w:val="20"/>
              </w:rPr>
            </w:pPr>
            <w:r w:rsidRPr="00545AD1">
              <w:rPr>
                <w:i/>
                <w:iCs/>
                <w:color w:val="000000" w:themeColor="text1"/>
                <w:sz w:val="20"/>
                <w:szCs w:val="20"/>
              </w:rPr>
              <w:t>Group Leaders will keep registers for attendance at Growth Groups.</w:t>
            </w:r>
          </w:p>
        </w:tc>
      </w:tr>
      <w:tr w:rsidR="009F4990" w:rsidRPr="004166C1" w14:paraId="047CC15A" w14:textId="77777777" w:rsidTr="00607C07">
        <w:trPr>
          <w:trHeight w:val="567"/>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59E21" w14:textId="285FC309" w:rsidR="009F4990" w:rsidRPr="004166C1" w:rsidRDefault="009F4990" w:rsidP="009F4990">
            <w:pPr>
              <w:pStyle w:val="ListParagraph"/>
              <w:numPr>
                <w:ilvl w:val="0"/>
                <w:numId w:val="2"/>
              </w:numPr>
            </w:pPr>
            <w:r w:rsidRPr="004166C1">
              <w:lastRenderedPageBreak/>
              <w:t>Undertake the Ellis Whittam’s ‘</w:t>
            </w:r>
            <w:r>
              <w:t xml:space="preserve">Pre-Event  </w:t>
            </w:r>
            <w:r w:rsidRPr="004166C1">
              <w:t xml:space="preserve">Checklist’ (Appendix </w:t>
            </w:r>
            <w:r>
              <w:t xml:space="preserve">2 of </w:t>
            </w:r>
            <w:hyperlink r:id="rId12" w:history="1">
              <w:r w:rsidRPr="00214446">
                <w:rPr>
                  <w:rStyle w:val="Hyperlink"/>
                </w:rPr>
                <w:t>Guidance on Re-opening churches</w:t>
              </w:r>
            </w:hyperlink>
            <w:r w:rsidRPr="004166C1">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04250" w14:textId="77777777" w:rsidR="009F4990" w:rsidRPr="004166C1" w:rsidRDefault="009F4990" w:rsidP="009F4990">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CC73D" w14:textId="77777777" w:rsidR="009F4990" w:rsidRPr="004166C1" w:rsidRDefault="009F4990" w:rsidP="009F4990">
            <w:pPr>
              <w:spacing w:after="0" w:line="240" w:lineRule="auto"/>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8BAB6" w14:textId="77777777" w:rsidR="009B04FE" w:rsidRDefault="009B04FE" w:rsidP="009F4990">
            <w:pPr>
              <w:spacing w:after="0" w:line="240" w:lineRule="auto"/>
              <w:rPr>
                <w:i/>
                <w:iCs/>
                <w:color w:val="FF0000"/>
              </w:rPr>
            </w:pPr>
          </w:p>
          <w:p w14:paraId="77A331B9" w14:textId="09E5D713" w:rsidR="009F4990" w:rsidRPr="00545AD1" w:rsidRDefault="00A96261" w:rsidP="009F4990">
            <w:pPr>
              <w:spacing w:after="0" w:line="240" w:lineRule="auto"/>
              <w:rPr>
                <w:i/>
                <w:iCs/>
                <w:color w:val="000000" w:themeColor="text1"/>
              </w:rPr>
            </w:pPr>
            <w:r w:rsidRPr="00545AD1">
              <w:rPr>
                <w:i/>
                <w:iCs/>
                <w:color w:val="000000" w:themeColor="text1"/>
              </w:rPr>
              <w:t>Separate document</w:t>
            </w:r>
          </w:p>
          <w:p w14:paraId="5FC43045" w14:textId="25959C8A" w:rsidR="009B04FE" w:rsidRPr="00A96261" w:rsidRDefault="009B04FE" w:rsidP="009F4990">
            <w:pPr>
              <w:spacing w:after="0" w:line="240" w:lineRule="auto"/>
              <w:rPr>
                <w:i/>
                <w:iCs/>
              </w:rPr>
            </w:pPr>
          </w:p>
        </w:tc>
      </w:tr>
      <w:tr w:rsidR="009F4990" w:rsidRPr="004166C1" w14:paraId="45915625" w14:textId="77777777" w:rsidTr="00607C07">
        <w:trPr>
          <w:trHeight w:val="567"/>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25DF5" w14:textId="693E3C07" w:rsidR="009F4990" w:rsidRPr="004166C1" w:rsidRDefault="009F4990" w:rsidP="009F4990">
            <w:pPr>
              <w:pStyle w:val="ListParagraph"/>
              <w:numPr>
                <w:ilvl w:val="0"/>
                <w:numId w:val="2"/>
              </w:numPr>
            </w:pPr>
            <w:r w:rsidRPr="004166C1">
              <w:t xml:space="preserve">Display </w:t>
            </w:r>
            <w:r>
              <w:t xml:space="preserve">suitable posters to ask people with symptoms not to enter the building (see our </w:t>
            </w:r>
            <w:hyperlink r:id="rId13" w:history="1">
              <w:r w:rsidRPr="00545AD1">
                <w:rPr>
                  <w:rStyle w:val="Hyperlink"/>
                  <w:color w:val="000000" w:themeColor="text1"/>
                </w:rPr>
                <w:t>Coronavirus poster library</w:t>
              </w:r>
            </w:hyperlink>
            <w:r w:rsidRPr="00545AD1">
              <w:rPr>
                <w:color w:val="000000" w:themeColor="text1"/>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B45AF" w14:textId="77777777" w:rsidR="009F4990" w:rsidRPr="004166C1" w:rsidRDefault="009F4990" w:rsidP="009F4990">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D47EE" w14:textId="76F09864" w:rsidR="009F4990" w:rsidRPr="004166C1" w:rsidRDefault="00545AD1" w:rsidP="00545AD1">
            <w:pPr>
              <w:spacing w:after="0" w:line="240" w:lineRule="auto"/>
              <w:jc w:val="center"/>
            </w:pPr>
            <w:r w:rsidRPr="00811A85">
              <w:rPr>
                <w:color w:val="000000" w:themeColor="text1"/>
              </w:rPr>
              <w:t>AB</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BD2A9" w14:textId="77777777" w:rsidR="00A96261" w:rsidRPr="00545AD1" w:rsidRDefault="00A96261" w:rsidP="009F4990">
            <w:pPr>
              <w:spacing w:after="0" w:line="240" w:lineRule="auto"/>
              <w:rPr>
                <w:i/>
                <w:iCs/>
                <w:color w:val="000000" w:themeColor="text1"/>
              </w:rPr>
            </w:pPr>
            <w:r w:rsidRPr="00545AD1">
              <w:rPr>
                <w:i/>
                <w:iCs/>
                <w:color w:val="000000" w:themeColor="text1"/>
              </w:rPr>
              <w:t>Print &amp; laminate from website.</w:t>
            </w:r>
          </w:p>
          <w:p w14:paraId="75DD4AF3" w14:textId="5621B161" w:rsidR="009F4990" w:rsidRPr="00545AD1" w:rsidRDefault="00A96261" w:rsidP="009F4990">
            <w:pPr>
              <w:spacing w:after="0" w:line="240" w:lineRule="auto"/>
              <w:rPr>
                <w:i/>
                <w:iCs/>
                <w:color w:val="000000" w:themeColor="text1"/>
              </w:rPr>
            </w:pPr>
            <w:r w:rsidRPr="00545AD1">
              <w:rPr>
                <w:i/>
                <w:iCs/>
                <w:color w:val="000000" w:themeColor="text1"/>
              </w:rPr>
              <w:t>Indoor display and out door.</w:t>
            </w:r>
          </w:p>
        </w:tc>
      </w:tr>
      <w:tr w:rsidR="009F4990" w:rsidRPr="004166C1" w14:paraId="07B8A197" w14:textId="77777777" w:rsidTr="00607C07">
        <w:trPr>
          <w:trHeight w:val="567"/>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2ABAB" w14:textId="5D34E90F" w:rsidR="009F4990" w:rsidRPr="004166C1" w:rsidRDefault="009F4990" w:rsidP="009F4990">
            <w:pPr>
              <w:pStyle w:val="ListParagraph"/>
              <w:numPr>
                <w:ilvl w:val="0"/>
                <w:numId w:val="2"/>
              </w:numPr>
            </w:pPr>
            <w:r w:rsidRPr="004166C1">
              <w:t>Social distancing measures to be maintained where possible, including the arrival and departure of the venue.</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0C458" w14:textId="6E015982" w:rsidR="009F4990" w:rsidRPr="004166C1" w:rsidRDefault="006F2C71" w:rsidP="00545AD1">
            <w:pPr>
              <w:spacing w:after="0" w:line="240" w:lineRule="auto"/>
              <w:jc w:val="center"/>
            </w:pPr>
            <w:r w:rsidRPr="00545AD1">
              <w:rPr>
                <w:color w:val="000000" w:themeColor="text1"/>
              </w:rPr>
              <w:t>Y</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93C50" w14:textId="10EAAD07" w:rsidR="009F4990" w:rsidRPr="004166C1" w:rsidRDefault="00C020BF" w:rsidP="009F4990">
            <w:pPr>
              <w:spacing w:after="0" w:line="240" w:lineRule="auto"/>
            </w:pPr>
            <w:r w:rsidRPr="00545AD1">
              <w:rPr>
                <w:color w:val="000000" w:themeColor="text1"/>
              </w:rPr>
              <w:t>AB receive requests for seats and info on household size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020AF" w14:textId="66B15F96" w:rsidR="009F4990" w:rsidRPr="00545AD1" w:rsidRDefault="00C020BF" w:rsidP="009F4990">
            <w:pPr>
              <w:spacing w:after="0" w:line="240" w:lineRule="auto"/>
              <w:rPr>
                <w:i/>
                <w:iCs/>
                <w:color w:val="000000" w:themeColor="text1"/>
              </w:rPr>
            </w:pPr>
            <w:r w:rsidRPr="00545AD1">
              <w:rPr>
                <w:b/>
                <w:bCs/>
                <w:i/>
                <w:iCs/>
                <w:color w:val="000000" w:themeColor="text1"/>
                <w:u w:val="single"/>
              </w:rPr>
              <w:t xml:space="preserve">Worship meetings in </w:t>
            </w:r>
            <w:r w:rsidR="00125C51" w:rsidRPr="00545AD1">
              <w:rPr>
                <w:b/>
                <w:bCs/>
                <w:i/>
                <w:iCs/>
                <w:color w:val="000000" w:themeColor="text1"/>
                <w:u w:val="single"/>
              </w:rPr>
              <w:t xml:space="preserve">Church </w:t>
            </w:r>
            <w:r w:rsidR="00A96261" w:rsidRPr="00545AD1">
              <w:rPr>
                <w:b/>
                <w:bCs/>
                <w:i/>
                <w:iCs/>
                <w:color w:val="000000" w:themeColor="text1"/>
                <w:u w:val="single"/>
              </w:rPr>
              <w:t>Hall</w:t>
            </w:r>
            <w:r w:rsidR="00A96261" w:rsidRPr="00545AD1">
              <w:rPr>
                <w:i/>
                <w:iCs/>
                <w:color w:val="000000" w:themeColor="text1"/>
              </w:rPr>
              <w:t xml:space="preserve"> floor to be tape marked for </w:t>
            </w:r>
            <w:r w:rsidR="00125C51" w:rsidRPr="00545AD1">
              <w:rPr>
                <w:i/>
                <w:iCs/>
                <w:color w:val="000000" w:themeColor="text1"/>
              </w:rPr>
              <w:t xml:space="preserve">2metre between rows </w:t>
            </w:r>
            <w:r w:rsidR="00125C51" w:rsidRPr="00545AD1">
              <w:rPr>
                <w:b/>
                <w:bCs/>
                <w:i/>
                <w:iCs/>
                <w:color w:val="000000" w:themeColor="text1"/>
              </w:rPr>
              <w:t>People wanting to attend  will apply by email or ph</w:t>
            </w:r>
            <w:r w:rsidRPr="00545AD1">
              <w:rPr>
                <w:b/>
                <w:bCs/>
                <w:i/>
                <w:iCs/>
                <w:color w:val="000000" w:themeColor="text1"/>
              </w:rPr>
              <w:t>on</w:t>
            </w:r>
            <w:r w:rsidR="00125C51" w:rsidRPr="00545AD1">
              <w:rPr>
                <w:b/>
                <w:bCs/>
                <w:i/>
                <w:iCs/>
                <w:color w:val="000000" w:themeColor="text1"/>
              </w:rPr>
              <w:t>e by noon on Friday so that chairs can be arranged according to household size on Friday evening.</w:t>
            </w:r>
            <w:r w:rsidR="00EC0789" w:rsidRPr="00545AD1">
              <w:rPr>
                <w:i/>
                <w:iCs/>
                <w:color w:val="000000" w:themeColor="text1"/>
              </w:rPr>
              <w:t xml:space="preserve"> </w:t>
            </w:r>
          </w:p>
          <w:p w14:paraId="3DACF4F7" w14:textId="201DB58B" w:rsidR="00EC0789" w:rsidRPr="00545AD1" w:rsidRDefault="00EC0789" w:rsidP="009F4990">
            <w:pPr>
              <w:spacing w:after="0" w:line="240" w:lineRule="auto"/>
              <w:rPr>
                <w:i/>
                <w:iCs/>
                <w:color w:val="000000" w:themeColor="text1"/>
              </w:rPr>
            </w:pPr>
            <w:r w:rsidRPr="00545AD1">
              <w:rPr>
                <w:i/>
                <w:iCs/>
                <w:color w:val="000000" w:themeColor="text1"/>
              </w:rPr>
              <w:t>People requesting seats will be notified on Saturday.</w:t>
            </w:r>
          </w:p>
          <w:p w14:paraId="0A5E162C" w14:textId="7D368682" w:rsidR="00A96261" w:rsidRPr="00545AD1" w:rsidRDefault="00125C51" w:rsidP="009F4990">
            <w:pPr>
              <w:spacing w:after="0" w:line="240" w:lineRule="auto"/>
              <w:rPr>
                <w:i/>
                <w:iCs/>
                <w:color w:val="000000" w:themeColor="text1"/>
              </w:rPr>
            </w:pPr>
            <w:r w:rsidRPr="00545AD1">
              <w:rPr>
                <w:i/>
                <w:iCs/>
                <w:color w:val="000000" w:themeColor="text1"/>
              </w:rPr>
              <w:t>2</w:t>
            </w:r>
            <w:r w:rsidR="00A96261" w:rsidRPr="00545AD1">
              <w:rPr>
                <w:i/>
                <w:iCs/>
                <w:color w:val="000000" w:themeColor="text1"/>
              </w:rPr>
              <w:t xml:space="preserve"> points of entry with a steward for each section who monitors social distancing and </w:t>
            </w:r>
            <w:r w:rsidR="00815582" w:rsidRPr="00545AD1">
              <w:rPr>
                <w:i/>
                <w:iCs/>
                <w:color w:val="000000" w:themeColor="text1"/>
              </w:rPr>
              <w:t>prompt departure from premises/site.</w:t>
            </w:r>
          </w:p>
          <w:p w14:paraId="792356EC" w14:textId="480C28D9" w:rsidR="00455FC5" w:rsidRPr="00545AD1" w:rsidRDefault="00455FC5" w:rsidP="009F4990">
            <w:pPr>
              <w:spacing w:after="0" w:line="240" w:lineRule="auto"/>
              <w:rPr>
                <w:i/>
                <w:iCs/>
                <w:color w:val="000000" w:themeColor="text1"/>
              </w:rPr>
            </w:pPr>
            <w:r w:rsidRPr="00545AD1">
              <w:rPr>
                <w:i/>
                <w:iCs/>
                <w:color w:val="000000" w:themeColor="text1"/>
              </w:rPr>
              <w:t>Each section has access to toilets via front door without entering a different section.</w:t>
            </w:r>
          </w:p>
          <w:p w14:paraId="1BC60D0F" w14:textId="3FA03DEB" w:rsidR="00815582" w:rsidRPr="00545AD1" w:rsidRDefault="00815582" w:rsidP="009F4990">
            <w:pPr>
              <w:spacing w:after="0" w:line="240" w:lineRule="auto"/>
              <w:rPr>
                <w:i/>
                <w:iCs/>
                <w:color w:val="000000" w:themeColor="text1"/>
              </w:rPr>
            </w:pPr>
            <w:r w:rsidRPr="00545AD1">
              <w:rPr>
                <w:i/>
                <w:iCs/>
                <w:color w:val="000000" w:themeColor="text1"/>
              </w:rPr>
              <w:t>Chairs left in planned places.</w:t>
            </w:r>
          </w:p>
          <w:p w14:paraId="017439EA" w14:textId="77777777" w:rsidR="00815582" w:rsidRPr="00545AD1" w:rsidRDefault="00815582" w:rsidP="009F4990">
            <w:pPr>
              <w:spacing w:after="0" w:line="240" w:lineRule="auto"/>
              <w:rPr>
                <w:i/>
                <w:iCs/>
                <w:color w:val="000000" w:themeColor="text1"/>
              </w:rPr>
            </w:pPr>
          </w:p>
          <w:p w14:paraId="2CE8021B" w14:textId="203D594F" w:rsidR="00815582" w:rsidRPr="00545AD1" w:rsidRDefault="00815582" w:rsidP="009F4990">
            <w:pPr>
              <w:spacing w:after="0" w:line="240" w:lineRule="auto"/>
              <w:rPr>
                <w:i/>
                <w:iCs/>
                <w:color w:val="000000" w:themeColor="text1"/>
              </w:rPr>
            </w:pPr>
            <w:r w:rsidRPr="00545AD1">
              <w:rPr>
                <w:i/>
                <w:iCs/>
                <w:color w:val="000000" w:themeColor="text1"/>
              </w:rPr>
              <w:t xml:space="preserve">Separate seating plan for </w:t>
            </w:r>
            <w:r w:rsidRPr="00545AD1">
              <w:rPr>
                <w:b/>
                <w:bCs/>
                <w:i/>
                <w:iCs/>
                <w:color w:val="000000" w:themeColor="text1"/>
                <w:u w:val="single"/>
              </w:rPr>
              <w:t>hut</w:t>
            </w:r>
            <w:r w:rsidRPr="00545AD1">
              <w:rPr>
                <w:i/>
                <w:iCs/>
                <w:color w:val="000000" w:themeColor="text1"/>
              </w:rPr>
              <w:t xml:space="preserve">  using brown chairs. Access via side gate not through church building.</w:t>
            </w:r>
          </w:p>
          <w:p w14:paraId="6C97FD85" w14:textId="77777777" w:rsidR="00815582" w:rsidRPr="00545AD1" w:rsidRDefault="00815582" w:rsidP="009F4990">
            <w:pPr>
              <w:spacing w:after="0" w:line="240" w:lineRule="auto"/>
              <w:rPr>
                <w:i/>
                <w:iCs/>
                <w:color w:val="000000" w:themeColor="text1"/>
              </w:rPr>
            </w:pPr>
          </w:p>
          <w:p w14:paraId="63A252DE" w14:textId="62DE7BCE" w:rsidR="00815582" w:rsidRPr="00545AD1" w:rsidRDefault="00815582" w:rsidP="009F4990">
            <w:pPr>
              <w:spacing w:after="0" w:line="240" w:lineRule="auto"/>
              <w:rPr>
                <w:i/>
                <w:iCs/>
                <w:color w:val="000000" w:themeColor="text1"/>
              </w:rPr>
            </w:pPr>
            <w:r w:rsidRPr="00545AD1">
              <w:rPr>
                <w:i/>
                <w:iCs/>
                <w:color w:val="000000" w:themeColor="text1"/>
              </w:rPr>
              <w:t>Cabin not to be used except for storing items not needed in hut.</w:t>
            </w:r>
          </w:p>
          <w:p w14:paraId="0C4077B7" w14:textId="77777777" w:rsidR="00815582" w:rsidRPr="00545AD1" w:rsidRDefault="00815582" w:rsidP="009F4990">
            <w:pPr>
              <w:spacing w:after="0" w:line="240" w:lineRule="auto"/>
              <w:rPr>
                <w:i/>
                <w:iCs/>
                <w:color w:val="000000" w:themeColor="text1"/>
              </w:rPr>
            </w:pPr>
          </w:p>
          <w:p w14:paraId="3F9A1EF4" w14:textId="7806270B" w:rsidR="00815582" w:rsidRPr="00545AD1" w:rsidRDefault="00125C51" w:rsidP="009F4990">
            <w:pPr>
              <w:spacing w:after="0" w:line="240" w:lineRule="auto"/>
              <w:rPr>
                <w:i/>
                <w:iCs/>
                <w:color w:val="000000" w:themeColor="text1"/>
              </w:rPr>
            </w:pPr>
            <w:r w:rsidRPr="00545AD1">
              <w:rPr>
                <w:b/>
                <w:bCs/>
                <w:i/>
                <w:iCs/>
                <w:color w:val="000000" w:themeColor="text1"/>
              </w:rPr>
              <w:t xml:space="preserve">Worship meetings on </w:t>
            </w:r>
            <w:r w:rsidR="00815582" w:rsidRPr="00545AD1">
              <w:rPr>
                <w:b/>
                <w:bCs/>
                <w:i/>
                <w:iCs/>
                <w:color w:val="000000" w:themeColor="text1"/>
              </w:rPr>
              <w:t>Grass area</w:t>
            </w:r>
            <w:r w:rsidR="00815582" w:rsidRPr="00545AD1">
              <w:rPr>
                <w:i/>
                <w:iCs/>
                <w:color w:val="000000" w:themeColor="text1"/>
              </w:rPr>
              <w:t>, - 2 metre distancing</w:t>
            </w:r>
            <w:r w:rsidRPr="00545AD1">
              <w:rPr>
                <w:i/>
                <w:iCs/>
                <w:color w:val="000000" w:themeColor="text1"/>
              </w:rPr>
              <w:t xml:space="preserve"> observed .W</w:t>
            </w:r>
            <w:r w:rsidR="00815582" w:rsidRPr="00545AD1">
              <w:rPr>
                <w:i/>
                <w:iCs/>
                <w:color w:val="000000" w:themeColor="text1"/>
              </w:rPr>
              <w:t>here possible attendees bring their own folding picnic chair. Access via side gate not through church building. External toilet available in emergency (NOT DRINKING WATER)</w:t>
            </w:r>
          </w:p>
          <w:p w14:paraId="1F14D147" w14:textId="77777777" w:rsidR="00125C51" w:rsidRPr="00545AD1" w:rsidRDefault="00125C51" w:rsidP="009F4990">
            <w:pPr>
              <w:spacing w:after="0" w:line="240" w:lineRule="auto"/>
              <w:rPr>
                <w:i/>
                <w:iCs/>
                <w:color w:val="000000" w:themeColor="text1"/>
              </w:rPr>
            </w:pPr>
          </w:p>
          <w:p w14:paraId="0DAB8276" w14:textId="0BC39CD6" w:rsidR="00455FC5" w:rsidRPr="00545AD1" w:rsidRDefault="00125C51" w:rsidP="009F4990">
            <w:pPr>
              <w:spacing w:after="0" w:line="240" w:lineRule="auto"/>
              <w:rPr>
                <w:i/>
                <w:iCs/>
                <w:color w:val="000000" w:themeColor="text1"/>
              </w:rPr>
            </w:pPr>
            <w:r w:rsidRPr="00545AD1">
              <w:rPr>
                <w:b/>
                <w:bCs/>
                <w:i/>
                <w:iCs/>
                <w:color w:val="000000" w:themeColor="text1"/>
              </w:rPr>
              <w:t xml:space="preserve">Worship meetings on </w:t>
            </w:r>
            <w:r w:rsidR="00455FC5" w:rsidRPr="00545AD1">
              <w:rPr>
                <w:b/>
                <w:bCs/>
                <w:i/>
                <w:iCs/>
                <w:color w:val="000000" w:themeColor="text1"/>
              </w:rPr>
              <w:t>Car park</w:t>
            </w:r>
            <w:r w:rsidR="00455FC5" w:rsidRPr="00545AD1">
              <w:rPr>
                <w:i/>
                <w:iCs/>
                <w:color w:val="000000" w:themeColor="text1"/>
              </w:rPr>
              <w:t xml:space="preserve"> – as above and cars must not be brought onto site.</w:t>
            </w:r>
            <w:r w:rsidRPr="00545AD1">
              <w:rPr>
                <w:i/>
                <w:iCs/>
                <w:color w:val="000000" w:themeColor="text1"/>
              </w:rPr>
              <w:t xml:space="preserve"> Chain in place</w:t>
            </w:r>
            <w:r w:rsidR="00341F46" w:rsidRPr="00545AD1">
              <w:rPr>
                <w:i/>
                <w:iCs/>
                <w:color w:val="000000" w:themeColor="text1"/>
              </w:rPr>
              <w:t xml:space="preserve"> </w:t>
            </w:r>
            <w:r w:rsidRPr="00545AD1">
              <w:rPr>
                <w:i/>
                <w:iCs/>
                <w:color w:val="000000" w:themeColor="text1"/>
              </w:rPr>
              <w:t>across vehicle access</w:t>
            </w:r>
            <w:r w:rsidR="00C020BF" w:rsidRPr="00545AD1">
              <w:rPr>
                <w:i/>
                <w:iCs/>
                <w:color w:val="000000" w:themeColor="text1"/>
              </w:rPr>
              <w:t>.</w:t>
            </w:r>
          </w:p>
        </w:tc>
      </w:tr>
      <w:tr w:rsidR="009F4990" w:rsidRPr="004166C1" w14:paraId="7DDB9DEC" w14:textId="77777777" w:rsidTr="00607C07">
        <w:trPr>
          <w:trHeight w:val="567"/>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BE496" w14:textId="5360E309" w:rsidR="009F4990" w:rsidRPr="004166C1" w:rsidRDefault="009F4990" w:rsidP="009F4990">
            <w:pPr>
              <w:pStyle w:val="ListParagraph"/>
              <w:numPr>
                <w:ilvl w:val="0"/>
                <w:numId w:val="2"/>
              </w:numPr>
            </w:pPr>
            <w:r w:rsidRPr="004166C1">
              <w:t xml:space="preserve">All contractors to complete the ‘Contractor Checklist’ (Appendix </w:t>
            </w:r>
            <w:r>
              <w:t xml:space="preserve">6 of </w:t>
            </w:r>
            <w:hyperlink r:id="rId14" w:history="1">
              <w:r w:rsidRPr="00214446">
                <w:rPr>
                  <w:rStyle w:val="Hyperlink"/>
                </w:rPr>
                <w:t>Guidance on Re-opening churches</w:t>
              </w:r>
            </w:hyperlink>
            <w:r w:rsidRPr="004166C1">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D3A51" w14:textId="77777777" w:rsidR="009F4990" w:rsidRPr="004166C1" w:rsidRDefault="009F4990" w:rsidP="009F4990">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2F784" w14:textId="06F66626" w:rsidR="009F4990" w:rsidRPr="004166C1" w:rsidRDefault="00B26486" w:rsidP="009F4990">
            <w:pPr>
              <w:spacing w:after="0" w:line="240" w:lineRule="auto"/>
            </w:pPr>
            <w:r w:rsidRPr="00B26486">
              <w:rPr>
                <w:color w:val="002060"/>
              </w:rPr>
              <w:t>T</w:t>
            </w:r>
            <w:r w:rsidR="00545AD1">
              <w:rPr>
                <w:color w:val="002060"/>
              </w:rPr>
              <w:t>N</w:t>
            </w:r>
            <w:r w:rsidRPr="00B26486">
              <w:rPr>
                <w:color w:val="002060"/>
              </w:rPr>
              <w:t xml:space="preserve"> / M</w:t>
            </w:r>
            <w:r w:rsidR="00545AD1">
              <w:rPr>
                <w:color w:val="002060"/>
              </w:rPr>
              <w:t>W</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E3E5E" w14:textId="58468DA2" w:rsidR="009F4990" w:rsidRPr="00545AD1" w:rsidRDefault="00815582" w:rsidP="009F4990">
            <w:pPr>
              <w:spacing w:after="0" w:line="240" w:lineRule="auto"/>
              <w:rPr>
                <w:i/>
                <w:iCs/>
                <w:color w:val="000000" w:themeColor="text1"/>
              </w:rPr>
            </w:pPr>
            <w:r w:rsidRPr="00545AD1">
              <w:rPr>
                <w:i/>
                <w:iCs/>
                <w:color w:val="000000" w:themeColor="text1"/>
              </w:rPr>
              <w:t>To be actioned by person organising contract work.</w:t>
            </w:r>
          </w:p>
        </w:tc>
      </w:tr>
    </w:tbl>
    <w:p w14:paraId="4F3D544F" w14:textId="3DF68548" w:rsidR="00137995" w:rsidRPr="007373D9" w:rsidRDefault="00137995">
      <w:pPr>
        <w:rPr>
          <w:sz w:val="2"/>
          <w:szCs w:val="2"/>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6"/>
        <w:gridCol w:w="1162"/>
        <w:gridCol w:w="1164"/>
        <w:gridCol w:w="2325"/>
        <w:gridCol w:w="2325"/>
        <w:gridCol w:w="1162"/>
        <w:gridCol w:w="2661"/>
      </w:tblGrid>
      <w:tr w:rsidR="00137995" w:rsidRPr="004166C1" w14:paraId="0660991D" w14:textId="77777777" w:rsidTr="004D1C96">
        <w:tc>
          <w:tcPr>
            <w:tcW w:w="2321" w:type="dxa"/>
            <w:tcBorders>
              <w:top w:val="single" w:sz="4" w:space="0" w:color="000000"/>
              <w:left w:val="single" w:sz="4" w:space="0" w:color="000000"/>
              <w:bottom w:val="nil"/>
              <w:right w:val="nil"/>
            </w:tcBorders>
            <w:shd w:val="clear" w:color="auto" w:fill="auto"/>
          </w:tcPr>
          <w:p w14:paraId="7ED84D56" w14:textId="77777777" w:rsidR="00137995" w:rsidRPr="004166C1" w:rsidRDefault="00137995" w:rsidP="004166C1">
            <w:pPr>
              <w:spacing w:after="0" w:line="240" w:lineRule="auto"/>
            </w:pPr>
            <w:r w:rsidRPr="004166C1">
              <w:rPr>
                <w:b/>
                <w:bCs/>
              </w:rPr>
              <w:lastRenderedPageBreak/>
              <w:t>Risk:</w:t>
            </w:r>
          </w:p>
        </w:tc>
        <w:tc>
          <w:tcPr>
            <w:tcW w:w="13125" w:type="dxa"/>
            <w:gridSpan w:val="7"/>
            <w:tcBorders>
              <w:top w:val="single" w:sz="4" w:space="0" w:color="000000"/>
              <w:left w:val="nil"/>
              <w:bottom w:val="nil"/>
              <w:right w:val="single" w:sz="4" w:space="0" w:color="000000"/>
            </w:tcBorders>
            <w:shd w:val="clear" w:color="auto" w:fill="auto"/>
          </w:tcPr>
          <w:p w14:paraId="4B1BD8FF" w14:textId="77777777" w:rsidR="00137995" w:rsidRPr="005F126C" w:rsidRDefault="00137995" w:rsidP="004166C1">
            <w:pPr>
              <w:spacing w:after="0" w:line="240" w:lineRule="auto"/>
              <w:rPr>
                <w:sz w:val="28"/>
                <w:szCs w:val="28"/>
                <w:highlight w:val="yellow"/>
              </w:rPr>
            </w:pPr>
            <w:r w:rsidRPr="005F126C">
              <w:rPr>
                <w:b/>
                <w:bCs/>
                <w:sz w:val="28"/>
                <w:szCs w:val="28"/>
                <w:highlight w:val="yellow"/>
              </w:rPr>
              <w:t>Transmission of Coronavirus to an individual direct from infected person</w:t>
            </w:r>
          </w:p>
        </w:tc>
      </w:tr>
      <w:tr w:rsidR="00137995" w:rsidRPr="004166C1" w14:paraId="716AC2FF" w14:textId="77777777" w:rsidTr="004D1C96">
        <w:tc>
          <w:tcPr>
            <w:tcW w:w="2321" w:type="dxa"/>
            <w:tcBorders>
              <w:top w:val="nil"/>
              <w:left w:val="single" w:sz="4" w:space="0" w:color="000000"/>
              <w:bottom w:val="single" w:sz="4" w:space="0" w:color="000000"/>
              <w:right w:val="nil"/>
            </w:tcBorders>
            <w:shd w:val="clear" w:color="auto" w:fill="auto"/>
          </w:tcPr>
          <w:p w14:paraId="42DEA548" w14:textId="77777777" w:rsidR="00137995" w:rsidRPr="004166C1" w:rsidRDefault="00137995" w:rsidP="004166C1">
            <w:pPr>
              <w:spacing w:after="0" w:line="240" w:lineRule="auto"/>
              <w:rPr>
                <w:b/>
                <w:bCs/>
              </w:rPr>
            </w:pPr>
            <w:r w:rsidRPr="004166C1">
              <w:rPr>
                <w:b/>
                <w:bCs/>
              </w:rPr>
              <w:t>Persons at risk</w:t>
            </w:r>
          </w:p>
        </w:tc>
        <w:tc>
          <w:tcPr>
            <w:tcW w:w="13125" w:type="dxa"/>
            <w:gridSpan w:val="7"/>
            <w:tcBorders>
              <w:top w:val="nil"/>
              <w:left w:val="nil"/>
              <w:bottom w:val="single" w:sz="4" w:space="0" w:color="000000"/>
              <w:right w:val="single" w:sz="4" w:space="0" w:color="000000"/>
            </w:tcBorders>
            <w:shd w:val="clear" w:color="auto" w:fill="auto"/>
          </w:tcPr>
          <w:p w14:paraId="72779A63" w14:textId="77777777" w:rsidR="00137995" w:rsidRPr="004166C1" w:rsidRDefault="00137995" w:rsidP="004166C1">
            <w:pPr>
              <w:spacing w:after="0" w:line="240" w:lineRule="auto"/>
            </w:pPr>
            <w:r w:rsidRPr="004166C1">
              <w:t>Ministers, leaders, members, attendees, contractors, cleaners</w:t>
            </w:r>
          </w:p>
        </w:tc>
      </w:tr>
      <w:tr w:rsidR="00335928" w:rsidRPr="004166C1" w14:paraId="1EAD1CF6" w14:textId="77777777" w:rsidTr="004D1C96">
        <w:tc>
          <w:tcPr>
            <w:tcW w:w="2321" w:type="dxa"/>
            <w:vMerge w:val="restart"/>
            <w:tcBorders>
              <w:top w:val="single" w:sz="4" w:space="0" w:color="000000"/>
              <w:left w:val="single" w:sz="4" w:space="0" w:color="000000"/>
              <w:bottom w:val="nil"/>
              <w:right w:val="single" w:sz="4" w:space="0" w:color="000000"/>
            </w:tcBorders>
            <w:shd w:val="clear" w:color="auto" w:fill="auto"/>
            <w:vAlign w:val="center"/>
          </w:tcPr>
          <w:p w14:paraId="27C7945E" w14:textId="77777777" w:rsidR="00335928" w:rsidRPr="004166C1" w:rsidRDefault="00335928" w:rsidP="004166C1">
            <w:pPr>
              <w:spacing w:after="0" w:line="240" w:lineRule="auto"/>
              <w:rPr>
                <w:b/>
                <w:bCs/>
              </w:rPr>
            </w:pPr>
            <w:r w:rsidRPr="004166C1">
              <w:rPr>
                <w:b/>
                <w:bCs/>
              </w:rPr>
              <w:t>Risk Rating before control measures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2E93AAFF" w14:textId="77777777" w:rsidR="00335928" w:rsidRPr="004166C1" w:rsidRDefault="00335928"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7213D219" w14:textId="77777777" w:rsidR="00335928" w:rsidRPr="004166C1" w:rsidRDefault="00335928" w:rsidP="004166C1">
            <w:pPr>
              <w:spacing w:after="0" w:line="240" w:lineRule="auto"/>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7D7004A3" w14:textId="77777777" w:rsidR="00335928" w:rsidRPr="004166C1" w:rsidRDefault="00335928" w:rsidP="004166C1">
            <w:pPr>
              <w:spacing w:after="0" w:line="240" w:lineRule="auto"/>
            </w:pPr>
          </w:p>
        </w:tc>
        <w:tc>
          <w:tcPr>
            <w:tcW w:w="2325" w:type="dxa"/>
            <w:vMerge w:val="restart"/>
            <w:tcBorders>
              <w:top w:val="single" w:sz="4" w:space="0" w:color="000000"/>
              <w:left w:val="single" w:sz="4" w:space="0" w:color="000000"/>
              <w:bottom w:val="nil"/>
              <w:right w:val="single" w:sz="4" w:space="0" w:color="000000"/>
            </w:tcBorders>
            <w:shd w:val="clear" w:color="auto" w:fill="auto"/>
            <w:vAlign w:val="center"/>
          </w:tcPr>
          <w:p w14:paraId="4D6ECF49" w14:textId="77777777" w:rsidR="00335928" w:rsidRPr="004166C1" w:rsidRDefault="00335928" w:rsidP="004166C1">
            <w:pPr>
              <w:spacing w:after="0" w:line="240" w:lineRule="auto"/>
              <w:rPr>
                <w:b/>
                <w:bCs/>
              </w:rPr>
            </w:pPr>
            <w:r w:rsidRPr="004166C1">
              <w:rPr>
                <w:b/>
                <w:bCs/>
              </w:rPr>
              <w:t>Risk Rating after control measures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2F12F6EB" w14:textId="77777777" w:rsidR="00335928" w:rsidRPr="004166C1" w:rsidRDefault="00335928"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05974F38" w14:textId="4A439F0B" w:rsidR="00335928" w:rsidRPr="004166C1" w:rsidRDefault="00C04B9A" w:rsidP="004166C1">
            <w:pPr>
              <w:spacing w:after="0" w:line="240" w:lineRule="auto"/>
            </w:pPr>
            <w:r>
              <w:t xml:space="preserve">       4 </w:t>
            </w:r>
          </w:p>
        </w:tc>
        <w:tc>
          <w:tcPr>
            <w:tcW w:w="2661" w:type="dxa"/>
            <w:tcBorders>
              <w:top w:val="nil"/>
              <w:left w:val="single" w:sz="4" w:space="0" w:color="000000"/>
              <w:bottom w:val="nil"/>
              <w:right w:val="nil"/>
            </w:tcBorders>
            <w:shd w:val="clear" w:color="auto" w:fill="auto"/>
          </w:tcPr>
          <w:p w14:paraId="18C6D384" w14:textId="77777777" w:rsidR="00335928" w:rsidRPr="004166C1" w:rsidRDefault="00335928" w:rsidP="004166C1">
            <w:pPr>
              <w:spacing w:after="0" w:line="240" w:lineRule="auto"/>
            </w:pPr>
          </w:p>
        </w:tc>
      </w:tr>
      <w:tr w:rsidR="00335928" w:rsidRPr="004166C1" w14:paraId="06A625B0" w14:textId="77777777" w:rsidTr="004D1C96">
        <w:tc>
          <w:tcPr>
            <w:tcW w:w="2321" w:type="dxa"/>
            <w:vMerge/>
            <w:tcBorders>
              <w:top w:val="nil"/>
              <w:left w:val="single" w:sz="4" w:space="0" w:color="000000"/>
              <w:bottom w:val="nil"/>
              <w:right w:val="single" w:sz="4" w:space="0" w:color="000000"/>
            </w:tcBorders>
            <w:shd w:val="clear" w:color="auto" w:fill="auto"/>
          </w:tcPr>
          <w:p w14:paraId="723CD112" w14:textId="77777777" w:rsidR="00335928" w:rsidRPr="004166C1" w:rsidRDefault="00335928"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222D993A" w14:textId="77777777" w:rsidR="00335928" w:rsidRPr="004166C1" w:rsidRDefault="00335928"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4A5BF8F2" w14:textId="77777777" w:rsidR="00335928" w:rsidRPr="004166C1" w:rsidRDefault="00335928" w:rsidP="004166C1">
            <w:pPr>
              <w:spacing w:after="0" w:line="240" w:lineRule="auto"/>
              <w:ind w:left="2160" w:hanging="2160"/>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456A4291" w14:textId="77777777" w:rsidR="00335928" w:rsidRPr="004166C1" w:rsidRDefault="00335928" w:rsidP="004166C1">
            <w:pPr>
              <w:spacing w:after="0" w:line="240" w:lineRule="auto"/>
              <w:ind w:left="2160" w:hanging="2160"/>
            </w:pPr>
          </w:p>
        </w:tc>
        <w:tc>
          <w:tcPr>
            <w:tcW w:w="2325" w:type="dxa"/>
            <w:vMerge/>
            <w:tcBorders>
              <w:top w:val="nil"/>
              <w:left w:val="single" w:sz="4" w:space="0" w:color="000000"/>
              <w:bottom w:val="nil"/>
              <w:right w:val="single" w:sz="4" w:space="0" w:color="000000"/>
            </w:tcBorders>
            <w:shd w:val="clear" w:color="auto" w:fill="auto"/>
          </w:tcPr>
          <w:p w14:paraId="188888AC" w14:textId="77777777" w:rsidR="00335928" w:rsidRPr="004166C1" w:rsidRDefault="00335928"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8EFF9B6" w14:textId="77777777" w:rsidR="00335928" w:rsidRPr="004166C1" w:rsidRDefault="00335928"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394BA30B" w14:textId="37E25602" w:rsidR="00335928" w:rsidRPr="004166C1" w:rsidRDefault="00C04B9A" w:rsidP="004166C1">
            <w:pPr>
              <w:spacing w:after="0" w:line="240" w:lineRule="auto"/>
            </w:pPr>
            <w:r>
              <w:t xml:space="preserve">       3</w:t>
            </w:r>
          </w:p>
        </w:tc>
        <w:tc>
          <w:tcPr>
            <w:tcW w:w="2661" w:type="dxa"/>
            <w:tcBorders>
              <w:top w:val="nil"/>
              <w:left w:val="single" w:sz="4" w:space="0" w:color="000000"/>
              <w:bottom w:val="nil"/>
              <w:right w:val="nil"/>
            </w:tcBorders>
            <w:shd w:val="clear" w:color="auto" w:fill="auto"/>
          </w:tcPr>
          <w:p w14:paraId="25BAB45D" w14:textId="77777777" w:rsidR="00335928" w:rsidRPr="004166C1" w:rsidRDefault="00335928" w:rsidP="004166C1">
            <w:pPr>
              <w:spacing w:after="0" w:line="240" w:lineRule="auto"/>
            </w:pPr>
          </w:p>
        </w:tc>
      </w:tr>
      <w:tr w:rsidR="00335928" w:rsidRPr="004166C1" w14:paraId="0D36F169" w14:textId="77777777" w:rsidTr="00C04B9A">
        <w:tc>
          <w:tcPr>
            <w:tcW w:w="2321" w:type="dxa"/>
            <w:vMerge/>
            <w:tcBorders>
              <w:top w:val="nil"/>
              <w:left w:val="single" w:sz="4" w:space="0" w:color="000000"/>
              <w:bottom w:val="single" w:sz="4" w:space="0" w:color="000000"/>
              <w:right w:val="single" w:sz="4" w:space="0" w:color="000000"/>
            </w:tcBorders>
            <w:shd w:val="clear" w:color="auto" w:fill="auto"/>
          </w:tcPr>
          <w:p w14:paraId="2F007282" w14:textId="77777777" w:rsidR="00335928" w:rsidRPr="004166C1" w:rsidRDefault="00335928"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3F35A717" w14:textId="77777777" w:rsidR="00335928" w:rsidRPr="004166C1" w:rsidRDefault="00335928"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C00000"/>
          </w:tcPr>
          <w:p w14:paraId="0857EA3C" w14:textId="77777777" w:rsidR="00335928" w:rsidRPr="004166C1" w:rsidRDefault="0036647F" w:rsidP="004166C1">
            <w:pPr>
              <w:spacing w:after="0" w:line="240" w:lineRule="auto"/>
              <w:jc w:val="center"/>
            </w:pPr>
            <w:r w:rsidRPr="004166C1">
              <w:t>35</w:t>
            </w:r>
          </w:p>
        </w:tc>
        <w:tc>
          <w:tcPr>
            <w:tcW w:w="1164" w:type="dxa"/>
            <w:tcBorders>
              <w:top w:val="nil"/>
              <w:left w:val="single" w:sz="4" w:space="0" w:color="000000"/>
              <w:bottom w:val="nil"/>
              <w:right w:val="single" w:sz="4" w:space="0" w:color="000000"/>
            </w:tcBorders>
            <w:shd w:val="clear" w:color="auto" w:fill="auto"/>
          </w:tcPr>
          <w:p w14:paraId="2FC1C136" w14:textId="77777777" w:rsidR="00335928" w:rsidRPr="004166C1" w:rsidRDefault="00335928" w:rsidP="004166C1">
            <w:pPr>
              <w:spacing w:after="0" w:line="240" w:lineRule="auto"/>
            </w:pPr>
          </w:p>
        </w:tc>
        <w:tc>
          <w:tcPr>
            <w:tcW w:w="2325" w:type="dxa"/>
            <w:vMerge/>
            <w:tcBorders>
              <w:top w:val="nil"/>
              <w:left w:val="single" w:sz="4" w:space="0" w:color="000000"/>
              <w:bottom w:val="single" w:sz="4" w:space="0" w:color="000000"/>
              <w:right w:val="single" w:sz="4" w:space="0" w:color="000000"/>
            </w:tcBorders>
            <w:shd w:val="clear" w:color="auto" w:fill="auto"/>
          </w:tcPr>
          <w:p w14:paraId="371DFE0C" w14:textId="77777777" w:rsidR="00335928" w:rsidRPr="004166C1" w:rsidRDefault="00335928"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14A7EC80" w14:textId="77777777" w:rsidR="00335928" w:rsidRPr="004166C1" w:rsidRDefault="00335928"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FFC000"/>
          </w:tcPr>
          <w:p w14:paraId="0928B1B0" w14:textId="55965050" w:rsidR="00335928" w:rsidRPr="004166C1" w:rsidRDefault="00C04B9A" w:rsidP="004166C1">
            <w:pPr>
              <w:spacing w:after="0" w:line="240" w:lineRule="auto"/>
            </w:pPr>
            <w:r>
              <w:t xml:space="preserve">      18</w:t>
            </w:r>
          </w:p>
        </w:tc>
        <w:tc>
          <w:tcPr>
            <w:tcW w:w="2661" w:type="dxa"/>
            <w:tcBorders>
              <w:top w:val="nil"/>
              <w:left w:val="single" w:sz="4" w:space="0" w:color="000000"/>
              <w:bottom w:val="nil"/>
              <w:right w:val="nil"/>
            </w:tcBorders>
            <w:shd w:val="clear" w:color="auto" w:fill="auto"/>
          </w:tcPr>
          <w:p w14:paraId="79354F7A" w14:textId="77777777" w:rsidR="00335928" w:rsidRPr="004166C1" w:rsidRDefault="00335928" w:rsidP="004166C1">
            <w:pPr>
              <w:spacing w:after="0" w:line="240" w:lineRule="auto"/>
            </w:pPr>
          </w:p>
        </w:tc>
      </w:tr>
    </w:tbl>
    <w:p w14:paraId="0FD806D0" w14:textId="77777777" w:rsidR="00BF20E0" w:rsidRDefault="00335928" w:rsidP="00BF20E0">
      <w:pPr>
        <w:spacing w:after="0"/>
      </w:pPr>
      <w:r>
        <w:tab/>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6"/>
        <w:gridCol w:w="1162"/>
        <w:gridCol w:w="282"/>
        <w:gridCol w:w="882"/>
        <w:gridCol w:w="464"/>
        <w:gridCol w:w="1347"/>
        <w:gridCol w:w="514"/>
        <w:gridCol w:w="2325"/>
        <w:gridCol w:w="3256"/>
        <w:gridCol w:w="425"/>
        <w:gridCol w:w="142"/>
      </w:tblGrid>
      <w:tr w:rsidR="00137995" w:rsidRPr="004166C1" w14:paraId="1D818D5F" w14:textId="77777777" w:rsidTr="001F30F6">
        <w:trPr>
          <w:tblHeader/>
        </w:trPr>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Pr>
          <w:p w14:paraId="6D8A1FD8" w14:textId="77777777" w:rsidR="00137995" w:rsidRPr="004166C1" w:rsidRDefault="00137995" w:rsidP="004166C1">
            <w:pPr>
              <w:spacing w:after="0" w:line="240" w:lineRule="auto"/>
              <w:rPr>
                <w:b/>
                <w:bCs/>
              </w:rPr>
            </w:pPr>
            <w:r w:rsidRPr="004166C1">
              <w:rPr>
                <w:b/>
                <w:bCs/>
              </w:rPr>
              <w:t>Control Measures</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tcPr>
          <w:p w14:paraId="66F489D8" w14:textId="77777777" w:rsidR="00137995" w:rsidRPr="004166C1" w:rsidRDefault="00137995" w:rsidP="004166C1">
            <w:pPr>
              <w:spacing w:after="0" w:line="240" w:lineRule="auto"/>
              <w:rPr>
                <w:b/>
                <w:bCs/>
              </w:rPr>
            </w:pPr>
            <w:r w:rsidRPr="004166C1">
              <w:rPr>
                <w:b/>
                <w:bCs/>
              </w:rPr>
              <w:t>Control in place (Y/N)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4E58FE5B" w14:textId="77777777" w:rsidR="00137995" w:rsidRPr="004166C1" w:rsidRDefault="00137995" w:rsidP="004166C1">
            <w:pPr>
              <w:spacing w:after="0" w:line="240" w:lineRule="auto"/>
              <w:rPr>
                <w:b/>
                <w:bCs/>
              </w:rPr>
            </w:pPr>
            <w:r w:rsidRPr="004166C1">
              <w:rPr>
                <w:b/>
                <w:bCs/>
              </w:rPr>
              <w:t>Person Responsible</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tcPr>
          <w:p w14:paraId="4722CF8F" w14:textId="77777777" w:rsidR="00137995" w:rsidRPr="004166C1" w:rsidRDefault="00137995" w:rsidP="004166C1">
            <w:pPr>
              <w:spacing w:after="0" w:line="240" w:lineRule="auto"/>
              <w:rPr>
                <w:b/>
                <w:bCs/>
              </w:rPr>
            </w:pPr>
            <w:r w:rsidRPr="004166C1">
              <w:rPr>
                <w:b/>
                <w:bCs/>
              </w:rPr>
              <w:t>Comments</w:t>
            </w:r>
          </w:p>
        </w:tc>
      </w:tr>
      <w:tr w:rsidR="00137995" w:rsidRPr="004166C1" w14:paraId="26C3CAE3" w14:textId="77777777" w:rsidTr="001F30F6">
        <w:trPr>
          <w:trHeight w:val="567"/>
        </w:trPr>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1948FC" w14:textId="77777777" w:rsidR="00137995" w:rsidRPr="004166C1" w:rsidRDefault="00210445" w:rsidP="004166C1">
            <w:pPr>
              <w:pStyle w:val="ListParagraph"/>
              <w:numPr>
                <w:ilvl w:val="0"/>
                <w:numId w:val="3"/>
              </w:numPr>
            </w:pPr>
            <w:r w:rsidRPr="004166C1">
              <w:t>Suitable s</w:t>
            </w:r>
            <w:r w:rsidR="00137995" w:rsidRPr="004166C1">
              <w:t>ocial distancing policy</w:t>
            </w:r>
            <w:r w:rsidRPr="004166C1">
              <w:t xml:space="preserve"> in place (2m or “1m plus mitigations”)</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11AC5B" w14:textId="44D3B1C9" w:rsidR="00137995" w:rsidRPr="00545AD1" w:rsidRDefault="006F2C71" w:rsidP="00545AD1">
            <w:pPr>
              <w:spacing w:after="0" w:line="240" w:lineRule="auto"/>
              <w:jc w:val="center"/>
            </w:pPr>
            <w:r w:rsidRPr="00545AD1">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E23D4" w14:textId="4AFA266A" w:rsidR="00137995" w:rsidRPr="004166C1" w:rsidRDefault="0076338D" w:rsidP="0076338D">
            <w:pPr>
              <w:spacing w:after="0" w:line="240" w:lineRule="auto"/>
              <w:jc w:val="center"/>
            </w:pPr>
            <w:r>
              <w:t>ALL</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D10C61E" w14:textId="7401780B" w:rsidR="00137995" w:rsidRPr="00545AD1" w:rsidRDefault="00815582" w:rsidP="004166C1">
            <w:pPr>
              <w:spacing w:after="0" w:line="240" w:lineRule="auto"/>
              <w:rPr>
                <w:i/>
                <w:iCs/>
                <w:color w:val="000000" w:themeColor="text1"/>
              </w:rPr>
            </w:pPr>
            <w:r w:rsidRPr="00545AD1">
              <w:rPr>
                <w:i/>
                <w:iCs/>
                <w:color w:val="000000" w:themeColor="text1"/>
              </w:rPr>
              <w:t xml:space="preserve">Max capacity in church </w:t>
            </w:r>
            <w:r w:rsidR="00431893" w:rsidRPr="00545AD1">
              <w:rPr>
                <w:i/>
                <w:iCs/>
                <w:color w:val="000000" w:themeColor="text1"/>
              </w:rPr>
              <w:t xml:space="preserve">for Sunday worship </w:t>
            </w:r>
            <w:r w:rsidRPr="00545AD1">
              <w:rPr>
                <w:i/>
                <w:iCs/>
                <w:color w:val="000000" w:themeColor="text1"/>
              </w:rPr>
              <w:t>3</w:t>
            </w:r>
            <w:r w:rsidR="00431893" w:rsidRPr="00545AD1">
              <w:rPr>
                <w:i/>
                <w:iCs/>
                <w:color w:val="000000" w:themeColor="text1"/>
              </w:rPr>
              <w:t>5</w:t>
            </w:r>
          </w:p>
          <w:p w14:paraId="08374A09" w14:textId="782C7A15" w:rsidR="00815582" w:rsidRPr="00545AD1" w:rsidRDefault="00815582" w:rsidP="004166C1">
            <w:pPr>
              <w:spacing w:after="0" w:line="240" w:lineRule="auto"/>
              <w:rPr>
                <w:i/>
                <w:iCs/>
                <w:color w:val="000000" w:themeColor="text1"/>
              </w:rPr>
            </w:pPr>
            <w:r w:rsidRPr="00545AD1">
              <w:rPr>
                <w:i/>
                <w:iCs/>
                <w:color w:val="000000" w:themeColor="text1"/>
              </w:rPr>
              <w:t xml:space="preserve">Max capacity in hut </w:t>
            </w:r>
            <w:r w:rsidR="00431893" w:rsidRPr="00545AD1">
              <w:rPr>
                <w:i/>
                <w:iCs/>
                <w:color w:val="000000" w:themeColor="text1"/>
              </w:rPr>
              <w:t xml:space="preserve">for Growth Group meeting </w:t>
            </w:r>
            <w:r w:rsidRPr="00545AD1">
              <w:rPr>
                <w:i/>
                <w:iCs/>
                <w:color w:val="000000" w:themeColor="text1"/>
              </w:rPr>
              <w:t>1</w:t>
            </w:r>
            <w:r w:rsidR="003840E5" w:rsidRPr="00545AD1">
              <w:rPr>
                <w:i/>
                <w:iCs/>
                <w:color w:val="000000" w:themeColor="text1"/>
              </w:rPr>
              <w:t>6</w:t>
            </w:r>
          </w:p>
          <w:p w14:paraId="6B150966" w14:textId="0A380A0B" w:rsidR="00815582" w:rsidRPr="00545AD1" w:rsidRDefault="00815582" w:rsidP="004166C1">
            <w:pPr>
              <w:spacing w:after="0" w:line="240" w:lineRule="auto"/>
              <w:rPr>
                <w:i/>
                <w:iCs/>
                <w:color w:val="000000" w:themeColor="text1"/>
              </w:rPr>
            </w:pPr>
            <w:r w:rsidRPr="00545AD1">
              <w:rPr>
                <w:i/>
                <w:iCs/>
                <w:color w:val="000000" w:themeColor="text1"/>
              </w:rPr>
              <w:t>Max capacity on grass</w:t>
            </w:r>
            <w:r w:rsidR="00C020BF" w:rsidRPr="00545AD1">
              <w:rPr>
                <w:i/>
                <w:iCs/>
                <w:color w:val="000000" w:themeColor="text1"/>
              </w:rPr>
              <w:t xml:space="preserve"> </w:t>
            </w:r>
            <w:r w:rsidR="00C71A9D" w:rsidRPr="00545AD1">
              <w:rPr>
                <w:i/>
                <w:iCs/>
                <w:color w:val="000000" w:themeColor="text1"/>
              </w:rPr>
              <w:t>f</w:t>
            </w:r>
            <w:r w:rsidR="00431893" w:rsidRPr="00545AD1">
              <w:rPr>
                <w:i/>
                <w:iCs/>
                <w:color w:val="000000" w:themeColor="text1"/>
              </w:rPr>
              <w:t>or Sunday Worsh</w:t>
            </w:r>
            <w:r w:rsidR="00C71A9D" w:rsidRPr="00545AD1">
              <w:rPr>
                <w:i/>
                <w:iCs/>
                <w:color w:val="000000" w:themeColor="text1"/>
              </w:rPr>
              <w:t>ip 35</w:t>
            </w:r>
          </w:p>
          <w:p w14:paraId="22E5FA20" w14:textId="32FE8A88" w:rsidR="00C71A9D" w:rsidRPr="00545AD1" w:rsidRDefault="00C71A9D" w:rsidP="004166C1">
            <w:pPr>
              <w:spacing w:after="0" w:line="240" w:lineRule="auto"/>
              <w:rPr>
                <w:i/>
                <w:iCs/>
                <w:color w:val="000000" w:themeColor="text1"/>
              </w:rPr>
            </w:pPr>
            <w:r w:rsidRPr="00545AD1">
              <w:rPr>
                <w:i/>
                <w:iCs/>
                <w:color w:val="000000" w:themeColor="text1"/>
              </w:rPr>
              <w:t>Max capacity on grass for Growth Group 20</w:t>
            </w:r>
          </w:p>
          <w:p w14:paraId="6F9713E5" w14:textId="4E70C509" w:rsidR="00815582" w:rsidRPr="00545AD1" w:rsidRDefault="00815582" w:rsidP="004166C1">
            <w:pPr>
              <w:spacing w:after="0" w:line="240" w:lineRule="auto"/>
              <w:rPr>
                <w:i/>
                <w:iCs/>
                <w:color w:val="000000" w:themeColor="text1"/>
              </w:rPr>
            </w:pPr>
            <w:r w:rsidRPr="00545AD1">
              <w:rPr>
                <w:i/>
                <w:iCs/>
                <w:color w:val="000000" w:themeColor="text1"/>
              </w:rPr>
              <w:t>Max capacity on carpark</w:t>
            </w:r>
            <w:r w:rsidR="00C020BF" w:rsidRPr="00545AD1">
              <w:rPr>
                <w:i/>
                <w:iCs/>
                <w:color w:val="000000" w:themeColor="text1"/>
              </w:rPr>
              <w:t xml:space="preserve"> 3</w:t>
            </w:r>
            <w:r w:rsidR="00C71A9D" w:rsidRPr="00545AD1">
              <w:rPr>
                <w:i/>
                <w:iCs/>
                <w:color w:val="000000" w:themeColor="text1"/>
              </w:rPr>
              <w:t>5</w:t>
            </w:r>
            <w:r w:rsidR="00C020BF" w:rsidRPr="00545AD1">
              <w:rPr>
                <w:i/>
                <w:iCs/>
                <w:color w:val="000000" w:themeColor="text1"/>
              </w:rPr>
              <w:t xml:space="preserve"> (limited use due to traffic noise)</w:t>
            </w:r>
          </w:p>
          <w:p w14:paraId="6981771F" w14:textId="449BC3D8" w:rsidR="00E04514" w:rsidRPr="00545AD1" w:rsidRDefault="003840E5" w:rsidP="004166C1">
            <w:pPr>
              <w:spacing w:after="0" w:line="240" w:lineRule="auto"/>
              <w:rPr>
                <w:i/>
                <w:iCs/>
                <w:color w:val="000000" w:themeColor="text1"/>
              </w:rPr>
            </w:pPr>
            <w:r w:rsidRPr="00545AD1">
              <w:rPr>
                <w:i/>
                <w:iCs/>
                <w:color w:val="000000" w:themeColor="text1"/>
              </w:rPr>
              <w:t xml:space="preserve">Capacity will vary </w:t>
            </w:r>
            <w:r w:rsidR="00431893" w:rsidRPr="00545AD1">
              <w:rPr>
                <w:i/>
                <w:iCs/>
                <w:color w:val="000000" w:themeColor="text1"/>
              </w:rPr>
              <w:t xml:space="preserve">and may be less </w:t>
            </w:r>
            <w:r w:rsidRPr="00545AD1">
              <w:rPr>
                <w:i/>
                <w:iCs/>
                <w:color w:val="000000" w:themeColor="text1"/>
              </w:rPr>
              <w:t>depending on household sizes.</w:t>
            </w:r>
          </w:p>
        </w:tc>
      </w:tr>
      <w:tr w:rsidR="00137995" w:rsidRPr="004166C1" w14:paraId="6E60E231" w14:textId="77777777" w:rsidTr="001F30F6">
        <w:trPr>
          <w:trHeight w:val="567"/>
        </w:trPr>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04B2C26" w14:textId="77777777" w:rsidR="00137995" w:rsidRPr="004166C1" w:rsidRDefault="00137995" w:rsidP="004166C1">
            <w:pPr>
              <w:pStyle w:val="ListParagraph"/>
              <w:numPr>
                <w:ilvl w:val="0"/>
                <w:numId w:val="3"/>
              </w:numPr>
            </w:pPr>
            <w:r w:rsidRPr="004166C1">
              <w:t>No physical contact between persons from different households/bubbles</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984CC" w14:textId="085832AE" w:rsidR="00137995" w:rsidRPr="00545AD1" w:rsidRDefault="006F2C71" w:rsidP="00545AD1">
            <w:pPr>
              <w:spacing w:after="0" w:line="240" w:lineRule="auto"/>
              <w:jc w:val="center"/>
            </w:pPr>
            <w:r w:rsidRPr="00545AD1">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85B86" w14:textId="77777777" w:rsidR="00137995" w:rsidRPr="004166C1" w:rsidRDefault="00137995" w:rsidP="004166C1">
            <w:pPr>
              <w:spacing w:after="0" w:line="240" w:lineRule="auto"/>
            </w:pP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5648786" w14:textId="77777777" w:rsidR="00137995" w:rsidRPr="00545AD1" w:rsidRDefault="00815582" w:rsidP="004166C1">
            <w:pPr>
              <w:spacing w:after="0" w:line="240" w:lineRule="auto"/>
              <w:rPr>
                <w:i/>
                <w:iCs/>
                <w:color w:val="000000" w:themeColor="text1"/>
              </w:rPr>
            </w:pPr>
            <w:r w:rsidRPr="00545AD1">
              <w:rPr>
                <w:i/>
                <w:iCs/>
                <w:color w:val="000000" w:themeColor="text1"/>
              </w:rPr>
              <w:t>Reminder posters. Parents must supervise their children</w:t>
            </w:r>
            <w:r w:rsidR="00C020BF" w:rsidRPr="00545AD1">
              <w:rPr>
                <w:i/>
                <w:iCs/>
                <w:color w:val="000000" w:themeColor="text1"/>
              </w:rPr>
              <w:t>. Seating plan based on households.</w:t>
            </w:r>
          </w:p>
          <w:p w14:paraId="12FC2695" w14:textId="11E33B3E" w:rsidR="00E04514" w:rsidRPr="00545AD1" w:rsidRDefault="00E04514" w:rsidP="004166C1">
            <w:pPr>
              <w:spacing w:after="0" w:line="240" w:lineRule="auto"/>
              <w:rPr>
                <w:i/>
                <w:iCs/>
                <w:color w:val="000000" w:themeColor="text1"/>
                <w:sz w:val="8"/>
                <w:szCs w:val="8"/>
              </w:rPr>
            </w:pPr>
          </w:p>
        </w:tc>
      </w:tr>
      <w:tr w:rsidR="00137995" w:rsidRPr="004166C1" w14:paraId="3DEE1230" w14:textId="77777777" w:rsidTr="001F30F6">
        <w:trPr>
          <w:trHeight w:val="567"/>
        </w:trPr>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D25742" w14:textId="7B4984B7" w:rsidR="00137995" w:rsidRPr="004166C1" w:rsidRDefault="00137995" w:rsidP="004166C1">
            <w:pPr>
              <w:pStyle w:val="ListParagraph"/>
              <w:numPr>
                <w:ilvl w:val="0"/>
                <w:numId w:val="3"/>
              </w:numPr>
            </w:pPr>
            <w:r w:rsidRPr="004166C1">
              <w:t>All attendees required to wear a face covering</w:t>
            </w:r>
            <w:r w:rsidR="009B04FE">
              <w:t>?</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6A305B" w14:textId="3A9CFBB4" w:rsidR="00137995" w:rsidRPr="00545AD1" w:rsidRDefault="006F2C71" w:rsidP="00545AD1">
            <w:pPr>
              <w:spacing w:after="0" w:line="240" w:lineRule="auto"/>
              <w:jc w:val="center"/>
            </w:pPr>
            <w:r w:rsidRPr="00545AD1">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E3F3" w14:textId="1DABD827" w:rsidR="00137995" w:rsidRDefault="00341F46" w:rsidP="0076338D">
            <w:pPr>
              <w:spacing w:after="0" w:line="240" w:lineRule="auto"/>
              <w:jc w:val="center"/>
            </w:pPr>
            <w:r>
              <w:t>ALL</w:t>
            </w:r>
          </w:p>
          <w:p w14:paraId="649019E5" w14:textId="77777777" w:rsidR="00341F46" w:rsidRDefault="00341F46" w:rsidP="00341F46">
            <w:pPr>
              <w:spacing w:after="0" w:line="240" w:lineRule="auto"/>
              <w:jc w:val="center"/>
            </w:pPr>
          </w:p>
          <w:p w14:paraId="21CDE170" w14:textId="16DA82BE" w:rsidR="00341F46" w:rsidRPr="004166C1" w:rsidRDefault="00341F46" w:rsidP="00811A85">
            <w:pPr>
              <w:spacing w:after="0" w:line="240" w:lineRule="auto"/>
              <w:jc w:val="center"/>
            </w:pPr>
            <w:r>
              <w:t>E</w:t>
            </w:r>
            <w:r w:rsidR="00811A85">
              <w:t>W</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EA48DE2" w14:textId="4460A91A" w:rsidR="00C71A9D" w:rsidRPr="00545AD1" w:rsidRDefault="00C71A9D" w:rsidP="007373D9">
            <w:pPr>
              <w:shd w:val="clear" w:color="auto" w:fill="FFFF00"/>
              <w:spacing w:after="0" w:line="240" w:lineRule="auto"/>
              <w:rPr>
                <w:b/>
                <w:bCs/>
                <w:i/>
                <w:iCs/>
                <w:color w:val="000000" w:themeColor="text1"/>
              </w:rPr>
            </w:pPr>
            <w:r w:rsidRPr="00545AD1">
              <w:rPr>
                <w:b/>
                <w:bCs/>
                <w:i/>
                <w:iCs/>
                <w:color w:val="000000" w:themeColor="text1"/>
              </w:rPr>
              <w:t>CHECK CURRENT GOVERNMENT GUIDANCE -see Amendments Page</w:t>
            </w:r>
            <w:r w:rsidR="007373D9">
              <w:rPr>
                <w:b/>
                <w:bCs/>
                <w:i/>
                <w:iCs/>
                <w:color w:val="000000" w:themeColor="text1"/>
              </w:rPr>
              <w:t xml:space="preserve"> 13</w:t>
            </w:r>
          </w:p>
          <w:p w14:paraId="1DFA84A1" w14:textId="5743C9E0" w:rsidR="00137995" w:rsidRPr="00545AD1" w:rsidRDefault="00C020BF" w:rsidP="004166C1">
            <w:pPr>
              <w:spacing w:after="0" w:line="240" w:lineRule="auto"/>
              <w:rPr>
                <w:i/>
                <w:iCs/>
                <w:color w:val="000000" w:themeColor="text1"/>
              </w:rPr>
            </w:pPr>
            <w:r w:rsidRPr="00545AD1">
              <w:rPr>
                <w:i/>
                <w:iCs/>
                <w:color w:val="000000" w:themeColor="text1"/>
              </w:rPr>
              <w:t xml:space="preserve">Attendees will be asked to wear face masks during entering and leaving their allocated seat. (People who cannot wear masks should contact Emma to help them evaluate their personal circumstances and risks. Young children </w:t>
            </w:r>
            <w:r w:rsidR="00701E25" w:rsidRPr="00545AD1">
              <w:rPr>
                <w:i/>
                <w:iCs/>
                <w:color w:val="000000" w:themeColor="text1"/>
              </w:rPr>
              <w:t>are not currently required to wear masks.</w:t>
            </w:r>
            <w:r w:rsidRPr="00545AD1">
              <w:rPr>
                <w:i/>
                <w:iCs/>
                <w:color w:val="000000" w:themeColor="text1"/>
              </w:rPr>
              <w:t xml:space="preserve"> </w:t>
            </w:r>
            <w:r w:rsidR="00701E25" w:rsidRPr="00545AD1">
              <w:rPr>
                <w:i/>
                <w:iCs/>
                <w:color w:val="000000" w:themeColor="text1"/>
              </w:rPr>
              <w:t>(</w:t>
            </w:r>
            <w:r w:rsidRPr="00545AD1">
              <w:rPr>
                <w:i/>
                <w:iCs/>
                <w:color w:val="000000" w:themeColor="text1"/>
              </w:rPr>
              <w:t>under 11yrs)</w:t>
            </w:r>
          </w:p>
          <w:p w14:paraId="35045608" w14:textId="77777777" w:rsidR="00C020BF" w:rsidRPr="00545AD1" w:rsidRDefault="00C020BF" w:rsidP="004166C1">
            <w:pPr>
              <w:spacing w:after="0" w:line="240" w:lineRule="auto"/>
              <w:rPr>
                <w:i/>
                <w:iCs/>
                <w:color w:val="000000" w:themeColor="text1"/>
                <w:sz w:val="8"/>
                <w:szCs w:val="8"/>
              </w:rPr>
            </w:pPr>
          </w:p>
          <w:p w14:paraId="1DBC0A15" w14:textId="04D656ED" w:rsidR="006846B7" w:rsidRPr="00545AD1" w:rsidRDefault="006846B7" w:rsidP="004166C1">
            <w:pPr>
              <w:spacing w:after="0" w:line="240" w:lineRule="auto"/>
              <w:rPr>
                <w:i/>
                <w:iCs/>
                <w:color w:val="000000" w:themeColor="text1"/>
              </w:rPr>
            </w:pPr>
            <w:r w:rsidRPr="00545AD1">
              <w:rPr>
                <w:i/>
                <w:iCs/>
                <w:color w:val="000000" w:themeColor="text1"/>
              </w:rPr>
              <w:t xml:space="preserve">Speakers will </w:t>
            </w:r>
            <w:r w:rsidR="009B04FE" w:rsidRPr="00545AD1">
              <w:rPr>
                <w:i/>
                <w:iCs/>
                <w:color w:val="000000" w:themeColor="text1"/>
              </w:rPr>
              <w:t xml:space="preserve">be at least 2 metres from nearest person in congregation </w:t>
            </w:r>
          </w:p>
          <w:p w14:paraId="0A73BAA1" w14:textId="705A1B27" w:rsidR="006846B7" w:rsidRPr="00545AD1" w:rsidRDefault="006846B7" w:rsidP="004166C1">
            <w:pPr>
              <w:spacing w:after="0" w:line="240" w:lineRule="auto"/>
              <w:rPr>
                <w:i/>
                <w:iCs/>
                <w:color w:val="000000" w:themeColor="text1"/>
              </w:rPr>
            </w:pPr>
            <w:r w:rsidRPr="00545AD1">
              <w:rPr>
                <w:i/>
                <w:iCs/>
                <w:color w:val="000000" w:themeColor="text1"/>
              </w:rPr>
              <w:t xml:space="preserve">NOTE microphones must not be </w:t>
            </w:r>
            <w:r w:rsidR="009B04FE" w:rsidRPr="00545AD1">
              <w:rPr>
                <w:i/>
                <w:iCs/>
                <w:color w:val="000000" w:themeColor="text1"/>
              </w:rPr>
              <w:t>handled</w:t>
            </w:r>
            <w:r w:rsidRPr="00545AD1">
              <w:rPr>
                <w:i/>
                <w:iCs/>
                <w:color w:val="000000" w:themeColor="text1"/>
              </w:rPr>
              <w:t xml:space="preserve"> by separate speakers.</w:t>
            </w:r>
          </w:p>
          <w:p w14:paraId="724E3903" w14:textId="223D1E31" w:rsidR="006846B7" w:rsidRPr="00545AD1" w:rsidRDefault="006846B7" w:rsidP="004166C1">
            <w:pPr>
              <w:spacing w:after="0" w:line="240" w:lineRule="auto"/>
              <w:rPr>
                <w:i/>
                <w:iCs/>
                <w:color w:val="000000" w:themeColor="text1"/>
                <w:sz w:val="8"/>
                <w:szCs w:val="8"/>
              </w:rPr>
            </w:pPr>
          </w:p>
        </w:tc>
      </w:tr>
      <w:tr w:rsidR="00137995" w:rsidRPr="004166C1" w14:paraId="751E10D1" w14:textId="77777777" w:rsidTr="001F30F6">
        <w:trPr>
          <w:trHeight w:val="567"/>
        </w:trPr>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13C9D11" w14:textId="77777777" w:rsidR="00137995" w:rsidRPr="004166C1" w:rsidRDefault="00137995" w:rsidP="004166C1">
            <w:pPr>
              <w:pStyle w:val="ListParagraph"/>
              <w:numPr>
                <w:ilvl w:val="0"/>
                <w:numId w:val="3"/>
              </w:numPr>
            </w:pPr>
            <w:r w:rsidRPr="004166C1">
              <w:t>One-way system of flow through building to avoid pinch points</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628904" w14:textId="3370EE99" w:rsidR="00137995" w:rsidRPr="00545AD1" w:rsidRDefault="006F2C71" w:rsidP="00545AD1">
            <w:pPr>
              <w:spacing w:after="0" w:line="240" w:lineRule="auto"/>
              <w:jc w:val="center"/>
            </w:pPr>
            <w:r w:rsidRPr="00545AD1">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B6DC9" w14:textId="77777777" w:rsidR="0076338D" w:rsidRDefault="0076338D" w:rsidP="0076338D">
            <w:pPr>
              <w:spacing w:after="0" w:line="240" w:lineRule="auto"/>
              <w:jc w:val="center"/>
            </w:pPr>
            <w:r>
              <w:t>ALL</w:t>
            </w:r>
          </w:p>
          <w:p w14:paraId="2331C799" w14:textId="77777777" w:rsidR="0076338D" w:rsidRDefault="0076338D" w:rsidP="004166C1">
            <w:pPr>
              <w:spacing w:after="0" w:line="240" w:lineRule="auto"/>
            </w:pPr>
          </w:p>
          <w:p w14:paraId="082F3167" w14:textId="7DCFAD21" w:rsidR="00137995" w:rsidRPr="004166C1" w:rsidRDefault="004D1C96" w:rsidP="00811A85">
            <w:pPr>
              <w:spacing w:after="0" w:line="240" w:lineRule="auto"/>
              <w:jc w:val="center"/>
            </w:pPr>
            <w:r>
              <w:t>Stewards</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9961C53" w14:textId="438B59BB" w:rsidR="00E04514" w:rsidRPr="00545AD1" w:rsidRDefault="00C71A9D" w:rsidP="004166C1">
            <w:pPr>
              <w:spacing w:after="0" w:line="240" w:lineRule="auto"/>
              <w:rPr>
                <w:i/>
                <w:iCs/>
                <w:color w:val="000000" w:themeColor="text1"/>
              </w:rPr>
            </w:pPr>
            <w:r w:rsidRPr="00545AD1">
              <w:rPr>
                <w:i/>
                <w:iCs/>
                <w:color w:val="000000" w:themeColor="text1"/>
              </w:rPr>
              <w:t>Try to arrive between 10.20 and 10.25</w:t>
            </w:r>
            <w:r w:rsidR="00E04514" w:rsidRPr="00545AD1">
              <w:rPr>
                <w:i/>
                <w:iCs/>
                <w:color w:val="000000" w:themeColor="text1"/>
              </w:rPr>
              <w:t xml:space="preserve"> observing 2m social distance between hous</w:t>
            </w:r>
            <w:r w:rsidR="00B26486" w:rsidRPr="00545AD1">
              <w:rPr>
                <w:i/>
                <w:iCs/>
                <w:color w:val="000000" w:themeColor="text1"/>
              </w:rPr>
              <w:t>e</w:t>
            </w:r>
            <w:r w:rsidR="00E04514" w:rsidRPr="00545AD1">
              <w:rPr>
                <w:i/>
                <w:iCs/>
                <w:color w:val="000000" w:themeColor="text1"/>
              </w:rPr>
              <w:t>holds.</w:t>
            </w:r>
            <w:r w:rsidR="00584C3D" w:rsidRPr="00545AD1">
              <w:rPr>
                <w:i/>
                <w:iCs/>
                <w:color w:val="000000" w:themeColor="text1"/>
              </w:rPr>
              <w:t xml:space="preserve"> (If weather is bad you can wait in your car until entry is available)</w:t>
            </w:r>
          </w:p>
          <w:p w14:paraId="3EE99442" w14:textId="77777777" w:rsidR="00E04514" w:rsidRPr="00545AD1" w:rsidRDefault="00E04514" w:rsidP="004166C1">
            <w:pPr>
              <w:spacing w:after="0" w:line="240" w:lineRule="auto"/>
              <w:rPr>
                <w:i/>
                <w:iCs/>
                <w:color w:val="000000" w:themeColor="text1"/>
                <w:sz w:val="8"/>
                <w:szCs w:val="8"/>
              </w:rPr>
            </w:pPr>
          </w:p>
          <w:p w14:paraId="7B86D685" w14:textId="77777777" w:rsidR="00E04514" w:rsidRPr="00545AD1" w:rsidRDefault="006846B7" w:rsidP="004166C1">
            <w:pPr>
              <w:spacing w:after="0" w:line="240" w:lineRule="auto"/>
              <w:rPr>
                <w:i/>
                <w:iCs/>
                <w:color w:val="000000" w:themeColor="text1"/>
              </w:rPr>
            </w:pPr>
            <w:r w:rsidRPr="00545AD1">
              <w:rPr>
                <w:i/>
                <w:iCs/>
                <w:color w:val="000000" w:themeColor="text1"/>
              </w:rPr>
              <w:t xml:space="preserve">Divide into </w:t>
            </w:r>
            <w:r w:rsidR="00E04514" w:rsidRPr="00545AD1">
              <w:rPr>
                <w:i/>
                <w:iCs/>
                <w:color w:val="000000" w:themeColor="text1"/>
              </w:rPr>
              <w:t>2</w:t>
            </w:r>
            <w:r w:rsidRPr="00545AD1">
              <w:rPr>
                <w:i/>
                <w:iCs/>
                <w:color w:val="000000" w:themeColor="text1"/>
              </w:rPr>
              <w:t xml:space="preserve"> groups and </w:t>
            </w:r>
            <w:r w:rsidR="00E04514" w:rsidRPr="00545AD1">
              <w:rPr>
                <w:i/>
                <w:iCs/>
                <w:color w:val="000000" w:themeColor="text1"/>
              </w:rPr>
              <w:t xml:space="preserve">use 2 </w:t>
            </w:r>
            <w:r w:rsidRPr="00545AD1">
              <w:rPr>
                <w:i/>
                <w:iCs/>
                <w:color w:val="000000" w:themeColor="text1"/>
              </w:rPr>
              <w:t>separate entrances to avoid pinch points</w:t>
            </w:r>
          </w:p>
          <w:p w14:paraId="7DD41976" w14:textId="34DB9F55" w:rsidR="00137995" w:rsidRPr="00545AD1" w:rsidRDefault="00E04514" w:rsidP="004166C1">
            <w:pPr>
              <w:spacing w:after="0" w:line="240" w:lineRule="auto"/>
              <w:rPr>
                <w:i/>
                <w:iCs/>
                <w:color w:val="000000" w:themeColor="text1"/>
              </w:rPr>
            </w:pPr>
            <w:proofErr w:type="gramStart"/>
            <w:r w:rsidRPr="00545AD1">
              <w:rPr>
                <w:i/>
                <w:iCs/>
                <w:color w:val="000000" w:themeColor="text1"/>
              </w:rPr>
              <w:t>2 meter</w:t>
            </w:r>
            <w:proofErr w:type="gramEnd"/>
            <w:r w:rsidRPr="00545AD1">
              <w:rPr>
                <w:i/>
                <w:iCs/>
                <w:color w:val="000000" w:themeColor="text1"/>
              </w:rPr>
              <w:t xml:space="preserve"> guidance tape.</w:t>
            </w:r>
            <w:r w:rsidR="00584C3D" w:rsidRPr="00545AD1">
              <w:rPr>
                <w:i/>
                <w:iCs/>
                <w:color w:val="000000" w:themeColor="text1"/>
              </w:rPr>
              <w:t xml:space="preserve"> You will be told which door to use for your allocated seating.</w:t>
            </w:r>
          </w:p>
          <w:p w14:paraId="613BBD17" w14:textId="77777777" w:rsidR="00E04514" w:rsidRPr="00545AD1" w:rsidRDefault="00E04514" w:rsidP="004166C1">
            <w:pPr>
              <w:spacing w:after="0" w:line="240" w:lineRule="auto"/>
              <w:rPr>
                <w:i/>
                <w:iCs/>
                <w:color w:val="000000" w:themeColor="text1"/>
                <w:sz w:val="8"/>
                <w:szCs w:val="8"/>
              </w:rPr>
            </w:pPr>
          </w:p>
          <w:p w14:paraId="56858F2B" w14:textId="52369FA3" w:rsidR="004D1C96" w:rsidRPr="00545AD1" w:rsidRDefault="004D1C96" w:rsidP="004166C1">
            <w:pPr>
              <w:spacing w:after="0" w:line="240" w:lineRule="auto"/>
              <w:rPr>
                <w:i/>
                <w:iCs/>
                <w:color w:val="000000" w:themeColor="text1"/>
              </w:rPr>
            </w:pPr>
            <w:r w:rsidRPr="00545AD1">
              <w:rPr>
                <w:i/>
                <w:iCs/>
                <w:color w:val="000000" w:themeColor="text1"/>
              </w:rPr>
              <w:t xml:space="preserve">One group exit using main doors and </w:t>
            </w:r>
            <w:proofErr w:type="gramStart"/>
            <w:r w:rsidRPr="00545AD1">
              <w:rPr>
                <w:i/>
                <w:iCs/>
                <w:color w:val="000000" w:themeColor="text1"/>
              </w:rPr>
              <w:t>other</w:t>
            </w:r>
            <w:proofErr w:type="gramEnd"/>
            <w:r w:rsidRPr="00545AD1">
              <w:rPr>
                <w:i/>
                <w:iCs/>
                <w:color w:val="000000" w:themeColor="text1"/>
              </w:rPr>
              <w:t xml:space="preserve"> group use single door </w:t>
            </w:r>
          </w:p>
          <w:p w14:paraId="1496FE98" w14:textId="7FB1C08B" w:rsidR="00E04514" w:rsidRPr="00545AD1" w:rsidRDefault="00E04514" w:rsidP="004166C1">
            <w:pPr>
              <w:spacing w:after="0" w:line="240" w:lineRule="auto"/>
              <w:rPr>
                <w:i/>
                <w:iCs/>
                <w:color w:val="000000" w:themeColor="text1"/>
                <w:sz w:val="8"/>
                <w:szCs w:val="8"/>
              </w:rPr>
            </w:pPr>
          </w:p>
          <w:p w14:paraId="1586F2D2" w14:textId="415ECE59" w:rsidR="00E04514" w:rsidRPr="00545AD1" w:rsidRDefault="00E04514" w:rsidP="005F126C">
            <w:pPr>
              <w:spacing w:after="0" w:line="240" w:lineRule="auto"/>
              <w:rPr>
                <w:i/>
                <w:iCs/>
                <w:color w:val="000000" w:themeColor="text1"/>
                <w:sz w:val="8"/>
                <w:szCs w:val="8"/>
              </w:rPr>
            </w:pPr>
            <w:r w:rsidRPr="00545AD1">
              <w:rPr>
                <w:i/>
                <w:iCs/>
                <w:color w:val="000000" w:themeColor="text1"/>
              </w:rPr>
              <w:t>Regular review and adaptation as required.</w:t>
            </w:r>
          </w:p>
        </w:tc>
      </w:tr>
      <w:tr w:rsidR="00137995" w:rsidRPr="004166C1" w14:paraId="470CCBA2" w14:textId="77777777" w:rsidTr="001F30F6">
        <w:trPr>
          <w:trHeight w:val="567"/>
        </w:trPr>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781A6A" w14:textId="77777777" w:rsidR="00137995" w:rsidRPr="004166C1" w:rsidRDefault="00137995" w:rsidP="004166C1">
            <w:pPr>
              <w:pStyle w:val="ListParagraph"/>
              <w:numPr>
                <w:ilvl w:val="0"/>
                <w:numId w:val="3"/>
              </w:numPr>
            </w:pPr>
            <w:r w:rsidRPr="004166C1">
              <w:lastRenderedPageBreak/>
              <w:t>Areas marked out of bounds where appropriate</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9A0AFC" w14:textId="77777777" w:rsidR="00137995" w:rsidRPr="004166C1" w:rsidRDefault="00137995"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41B0B" w14:textId="65DDE61D" w:rsidR="00137995" w:rsidRPr="001F30F6" w:rsidRDefault="004D1C96" w:rsidP="004166C1">
            <w:pPr>
              <w:spacing w:after="0" w:line="240" w:lineRule="auto"/>
              <w:rPr>
                <w:sz w:val="20"/>
                <w:szCs w:val="20"/>
              </w:rPr>
            </w:pPr>
            <w:r w:rsidRPr="001F30F6">
              <w:rPr>
                <w:sz w:val="20"/>
                <w:szCs w:val="20"/>
              </w:rPr>
              <w:t>Person completing pre event check list.</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DAE695D" w14:textId="30F8D25B" w:rsidR="00137995" w:rsidRPr="00545AD1" w:rsidRDefault="006846B7" w:rsidP="004166C1">
            <w:pPr>
              <w:spacing w:after="0" w:line="240" w:lineRule="auto"/>
              <w:rPr>
                <w:i/>
                <w:iCs/>
                <w:color w:val="000000" w:themeColor="text1"/>
              </w:rPr>
            </w:pPr>
            <w:r w:rsidRPr="00545AD1">
              <w:rPr>
                <w:i/>
                <w:iCs/>
                <w:color w:val="000000" w:themeColor="text1"/>
              </w:rPr>
              <w:t>Signs on doors but emergency exits must be unlocked and available</w:t>
            </w:r>
          </w:p>
        </w:tc>
      </w:tr>
      <w:tr w:rsidR="00137995" w:rsidRPr="004166C1" w14:paraId="61C651D2" w14:textId="77777777" w:rsidTr="001F30F6">
        <w:trPr>
          <w:trHeight w:val="567"/>
        </w:trPr>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ECDE31" w14:textId="77777777" w:rsidR="00137995" w:rsidRPr="004166C1" w:rsidRDefault="00137995" w:rsidP="004166C1">
            <w:pPr>
              <w:pStyle w:val="ListParagraph"/>
              <w:numPr>
                <w:ilvl w:val="0"/>
                <w:numId w:val="3"/>
              </w:numPr>
            </w:pPr>
            <w:r w:rsidRPr="004166C1">
              <w:t>Seating arrangements adapted for social distancing</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14DD90" w14:textId="0E7E44FE" w:rsidR="00137995" w:rsidRPr="00545AD1" w:rsidRDefault="006F2C71" w:rsidP="00545AD1">
            <w:pPr>
              <w:spacing w:after="0" w:line="240" w:lineRule="auto"/>
              <w:jc w:val="center"/>
            </w:pPr>
            <w:r w:rsidRPr="00545AD1">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C441D" w14:textId="77777777" w:rsidR="00E04514" w:rsidRPr="00545AD1" w:rsidRDefault="00E04514" w:rsidP="00545AD1">
            <w:pPr>
              <w:spacing w:after="0" w:line="240" w:lineRule="auto"/>
              <w:jc w:val="center"/>
              <w:rPr>
                <w:color w:val="000000" w:themeColor="text1"/>
              </w:rPr>
            </w:pPr>
          </w:p>
          <w:p w14:paraId="52B3BA45" w14:textId="1B8DE314" w:rsidR="004D1C96" w:rsidRPr="00545AD1" w:rsidRDefault="004D1C96" w:rsidP="00545AD1">
            <w:pPr>
              <w:spacing w:after="0" w:line="240" w:lineRule="auto"/>
              <w:jc w:val="center"/>
              <w:rPr>
                <w:color w:val="000000" w:themeColor="text1"/>
              </w:rPr>
            </w:pPr>
            <w:r w:rsidRPr="00545AD1">
              <w:rPr>
                <w:color w:val="000000" w:themeColor="text1"/>
              </w:rPr>
              <w:t>2 leaders</w:t>
            </w:r>
          </w:p>
          <w:p w14:paraId="4819FC3D" w14:textId="77777777" w:rsidR="004D1C96" w:rsidRPr="00545AD1" w:rsidRDefault="004D1C96" w:rsidP="00545AD1">
            <w:pPr>
              <w:spacing w:after="0" w:line="240" w:lineRule="auto"/>
              <w:jc w:val="center"/>
              <w:rPr>
                <w:color w:val="000000" w:themeColor="text1"/>
              </w:rPr>
            </w:pPr>
          </w:p>
          <w:p w14:paraId="7D849608" w14:textId="74D0626F" w:rsidR="004D1C96" w:rsidRPr="00545AD1" w:rsidRDefault="004D1C96" w:rsidP="00545AD1">
            <w:pPr>
              <w:spacing w:after="0" w:line="240" w:lineRule="auto"/>
              <w:jc w:val="center"/>
              <w:rPr>
                <w:color w:val="000000" w:themeColor="text1"/>
              </w:rPr>
            </w:pPr>
            <w:r w:rsidRPr="00545AD1">
              <w:rPr>
                <w:color w:val="000000" w:themeColor="text1"/>
              </w:rPr>
              <w:t>Group leader</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F5C8C5F" w14:textId="78750CCB" w:rsidR="00701E25" w:rsidRPr="00545AD1" w:rsidRDefault="00701E25" w:rsidP="004166C1">
            <w:pPr>
              <w:spacing w:after="0" w:line="240" w:lineRule="auto"/>
              <w:rPr>
                <w:i/>
                <w:iCs/>
                <w:color w:val="000000" w:themeColor="text1"/>
              </w:rPr>
            </w:pPr>
            <w:r w:rsidRPr="00545AD1">
              <w:rPr>
                <w:i/>
                <w:iCs/>
                <w:color w:val="000000" w:themeColor="text1"/>
              </w:rPr>
              <w:t>Number of places in each space agreed.</w:t>
            </w:r>
          </w:p>
          <w:p w14:paraId="3D78CB3F" w14:textId="4666DACB" w:rsidR="00701E25" w:rsidRPr="00545AD1" w:rsidRDefault="00701E25" w:rsidP="004166C1">
            <w:pPr>
              <w:spacing w:after="0" w:line="240" w:lineRule="auto"/>
              <w:rPr>
                <w:i/>
                <w:iCs/>
                <w:color w:val="000000" w:themeColor="text1"/>
              </w:rPr>
            </w:pPr>
            <w:r w:rsidRPr="00545AD1">
              <w:rPr>
                <w:i/>
                <w:iCs/>
                <w:color w:val="000000" w:themeColor="text1"/>
              </w:rPr>
              <w:t>Reminder posters for 2 metre distance.</w:t>
            </w:r>
          </w:p>
          <w:p w14:paraId="1F0AD554" w14:textId="77777777" w:rsidR="009B04FE" w:rsidRPr="00545AD1" w:rsidRDefault="004D1C96" w:rsidP="004166C1">
            <w:pPr>
              <w:spacing w:after="0" w:line="240" w:lineRule="auto"/>
              <w:rPr>
                <w:i/>
                <w:iCs/>
                <w:color w:val="000000" w:themeColor="text1"/>
              </w:rPr>
            </w:pPr>
            <w:r w:rsidRPr="00545AD1">
              <w:rPr>
                <w:b/>
                <w:bCs/>
                <w:i/>
                <w:iCs/>
                <w:color w:val="000000" w:themeColor="text1"/>
              </w:rPr>
              <w:t>Church hall Sunday worship</w:t>
            </w:r>
            <w:r w:rsidRPr="00545AD1">
              <w:rPr>
                <w:i/>
                <w:iCs/>
                <w:color w:val="000000" w:themeColor="text1"/>
              </w:rPr>
              <w:t xml:space="preserve"> - </w:t>
            </w:r>
            <w:r w:rsidR="00701E25" w:rsidRPr="00545AD1">
              <w:rPr>
                <w:i/>
                <w:iCs/>
                <w:color w:val="000000" w:themeColor="text1"/>
              </w:rPr>
              <w:t xml:space="preserve">Pre booking plan by midday Friday. Seating set up by 2 people on Friday evening. </w:t>
            </w:r>
          </w:p>
          <w:p w14:paraId="297E5137" w14:textId="4BD0A9B1" w:rsidR="00137995" w:rsidRPr="00545AD1" w:rsidRDefault="00701E25" w:rsidP="004166C1">
            <w:pPr>
              <w:spacing w:after="0" w:line="240" w:lineRule="auto"/>
              <w:rPr>
                <w:i/>
                <w:iCs/>
                <w:color w:val="000000" w:themeColor="text1"/>
              </w:rPr>
            </w:pPr>
            <w:r w:rsidRPr="00545AD1">
              <w:rPr>
                <w:b/>
                <w:bCs/>
                <w:i/>
                <w:iCs/>
                <w:color w:val="000000" w:themeColor="text1"/>
              </w:rPr>
              <w:t>Outdoors</w:t>
            </w:r>
            <w:r w:rsidRPr="00545AD1">
              <w:rPr>
                <w:i/>
                <w:iCs/>
                <w:color w:val="000000" w:themeColor="text1"/>
              </w:rPr>
              <w:t xml:space="preserve"> people encouraged to bring their own chair or collect and return a brown chair from the hut.</w:t>
            </w:r>
          </w:p>
          <w:p w14:paraId="3B961E81" w14:textId="5016BC4F" w:rsidR="004D1C96" w:rsidRPr="00545AD1" w:rsidRDefault="004D1C96" w:rsidP="004166C1">
            <w:pPr>
              <w:spacing w:after="0" w:line="240" w:lineRule="auto"/>
              <w:rPr>
                <w:i/>
                <w:iCs/>
                <w:color w:val="000000" w:themeColor="text1"/>
              </w:rPr>
            </w:pPr>
            <w:r w:rsidRPr="00545AD1">
              <w:rPr>
                <w:i/>
                <w:iCs/>
                <w:color w:val="000000" w:themeColor="text1"/>
              </w:rPr>
              <w:t>Group worship on grass or in hut monitored by group leader</w:t>
            </w:r>
          </w:p>
          <w:p w14:paraId="627C9E00" w14:textId="76B8C584" w:rsidR="00701E25" w:rsidRPr="00545AD1" w:rsidRDefault="00701E25" w:rsidP="004166C1">
            <w:pPr>
              <w:spacing w:after="0" w:line="240" w:lineRule="auto"/>
              <w:rPr>
                <w:color w:val="000000" w:themeColor="text1"/>
                <w:sz w:val="8"/>
                <w:szCs w:val="8"/>
              </w:rPr>
            </w:pPr>
          </w:p>
        </w:tc>
      </w:tr>
      <w:tr w:rsidR="00137995" w:rsidRPr="004166C1" w14:paraId="53C7AC98" w14:textId="77777777" w:rsidTr="001F30F6">
        <w:trPr>
          <w:trHeight w:val="70"/>
        </w:trPr>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03DCDBE" w14:textId="77777777" w:rsidR="00137995" w:rsidRPr="004166C1" w:rsidRDefault="00137995" w:rsidP="004166C1">
            <w:pPr>
              <w:pStyle w:val="ListParagraph"/>
              <w:numPr>
                <w:ilvl w:val="0"/>
                <w:numId w:val="3"/>
              </w:numPr>
            </w:pPr>
            <w:r w:rsidRPr="004166C1">
              <w:t>Capacity monitored and entry stopped when capacity reached</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0AAD71" w14:textId="1D297CD9" w:rsidR="00137995" w:rsidRPr="00545AD1" w:rsidRDefault="006F2C71" w:rsidP="00545AD1">
            <w:pPr>
              <w:spacing w:after="0" w:line="240" w:lineRule="auto"/>
              <w:jc w:val="center"/>
            </w:pPr>
            <w:r w:rsidRPr="00545AD1">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CA376" w14:textId="1EEB794E" w:rsidR="00137995" w:rsidRPr="00545AD1" w:rsidRDefault="0076338D" w:rsidP="00545AD1">
            <w:pPr>
              <w:spacing w:after="0" w:line="240" w:lineRule="auto"/>
              <w:jc w:val="center"/>
              <w:rPr>
                <w:color w:val="000000" w:themeColor="text1"/>
              </w:rPr>
            </w:pPr>
            <w:r w:rsidRPr="00545AD1">
              <w:rPr>
                <w:color w:val="000000" w:themeColor="text1"/>
              </w:rPr>
              <w:t>Stewards</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07D6C8" w14:textId="762969B1" w:rsidR="00137995" w:rsidRPr="00545AD1" w:rsidRDefault="00455FC5" w:rsidP="004166C1">
            <w:pPr>
              <w:spacing w:after="0" w:line="240" w:lineRule="auto"/>
              <w:rPr>
                <w:i/>
                <w:iCs/>
                <w:color w:val="000000" w:themeColor="text1"/>
              </w:rPr>
            </w:pPr>
            <w:r w:rsidRPr="00545AD1">
              <w:rPr>
                <w:b/>
                <w:bCs/>
                <w:i/>
                <w:iCs/>
                <w:color w:val="000000" w:themeColor="text1"/>
                <w:u w:val="single"/>
              </w:rPr>
              <w:t>Pre booking</w:t>
            </w:r>
            <w:r w:rsidRPr="00545AD1">
              <w:rPr>
                <w:i/>
                <w:iCs/>
                <w:color w:val="000000" w:themeColor="text1"/>
              </w:rPr>
              <w:t xml:space="preserve"> before services to allocate available spaces. By midday Friday</w:t>
            </w:r>
            <w:r w:rsidR="00701E25" w:rsidRPr="00545AD1">
              <w:rPr>
                <w:i/>
                <w:iCs/>
                <w:color w:val="000000" w:themeColor="text1"/>
              </w:rPr>
              <w:t xml:space="preserve">. Seating set up on Friday evening </w:t>
            </w:r>
            <w:r w:rsidRPr="00545AD1">
              <w:rPr>
                <w:i/>
                <w:iCs/>
                <w:color w:val="000000" w:themeColor="text1"/>
              </w:rPr>
              <w:t xml:space="preserve"> for Sunday service </w:t>
            </w:r>
            <w:r w:rsidR="00701E25" w:rsidRPr="00545AD1">
              <w:rPr>
                <w:i/>
                <w:iCs/>
                <w:color w:val="000000" w:themeColor="text1"/>
              </w:rPr>
              <w:t>so that</w:t>
            </w:r>
            <w:r w:rsidRPr="00545AD1">
              <w:rPr>
                <w:i/>
                <w:iCs/>
                <w:color w:val="000000" w:themeColor="text1"/>
              </w:rPr>
              <w:t xml:space="preserve"> seating can be adapted for household size and section &amp; seat numbers allocated. </w:t>
            </w:r>
          </w:p>
        </w:tc>
      </w:tr>
      <w:tr w:rsidR="00137995" w:rsidRPr="004166C1" w14:paraId="0B99AF3C" w14:textId="77777777" w:rsidTr="001F30F6">
        <w:trPr>
          <w:trHeight w:val="567"/>
        </w:trPr>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351976" w14:textId="77777777" w:rsidR="00137995" w:rsidRPr="004166C1" w:rsidRDefault="00137995" w:rsidP="004166C1">
            <w:pPr>
              <w:pStyle w:val="ListParagraph"/>
              <w:numPr>
                <w:ilvl w:val="0"/>
                <w:numId w:val="3"/>
              </w:numPr>
            </w:pPr>
            <w:r w:rsidRPr="004166C1">
              <w:t>No singing during services</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1EA054" w14:textId="5BA749A0" w:rsidR="00137995" w:rsidRPr="00545AD1" w:rsidRDefault="006F2C71" w:rsidP="00545AD1">
            <w:pPr>
              <w:spacing w:after="0" w:line="240" w:lineRule="auto"/>
              <w:jc w:val="center"/>
            </w:pPr>
            <w:r w:rsidRPr="00545AD1">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995E7" w14:textId="77B18460" w:rsidR="00137995" w:rsidRPr="00545AD1" w:rsidRDefault="0076338D" w:rsidP="00545AD1">
            <w:pPr>
              <w:spacing w:after="0" w:line="240" w:lineRule="auto"/>
              <w:jc w:val="center"/>
              <w:rPr>
                <w:color w:val="000000" w:themeColor="text1"/>
              </w:rPr>
            </w:pPr>
            <w:r w:rsidRPr="00545AD1">
              <w:rPr>
                <w:color w:val="000000" w:themeColor="text1"/>
              </w:rPr>
              <w:t>ALL</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147FA0A" w14:textId="77777777" w:rsidR="00137995" w:rsidRPr="00545AD1" w:rsidRDefault="00237867" w:rsidP="004166C1">
            <w:pPr>
              <w:spacing w:after="0" w:line="240" w:lineRule="auto"/>
              <w:rPr>
                <w:i/>
                <w:iCs/>
                <w:color w:val="000000" w:themeColor="text1"/>
              </w:rPr>
            </w:pPr>
            <w:r w:rsidRPr="00545AD1">
              <w:rPr>
                <w:i/>
                <w:iCs/>
                <w:color w:val="000000" w:themeColor="text1"/>
              </w:rPr>
              <w:t>Opportunity to explore fresh ideas for worship.</w:t>
            </w:r>
          </w:p>
          <w:p w14:paraId="44F87B29" w14:textId="01BD5A69" w:rsidR="00237867" w:rsidRPr="00545AD1" w:rsidRDefault="00237867" w:rsidP="004166C1">
            <w:pPr>
              <w:spacing w:after="0" w:line="240" w:lineRule="auto"/>
              <w:rPr>
                <w:i/>
                <w:iCs/>
                <w:color w:val="000000" w:themeColor="text1"/>
              </w:rPr>
            </w:pPr>
            <w:r w:rsidRPr="00545AD1">
              <w:rPr>
                <w:i/>
                <w:iCs/>
                <w:color w:val="000000" w:themeColor="text1"/>
              </w:rPr>
              <w:t>Psalms, meditation, use of hands?</w:t>
            </w:r>
          </w:p>
        </w:tc>
      </w:tr>
      <w:tr w:rsidR="00137995" w:rsidRPr="004166C1" w14:paraId="6FFD162D" w14:textId="77777777" w:rsidTr="001F30F6">
        <w:trPr>
          <w:trHeight w:val="379"/>
        </w:trPr>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1E45462" w14:textId="77777777" w:rsidR="00137995" w:rsidRPr="004166C1" w:rsidRDefault="00412B08" w:rsidP="004166C1">
            <w:pPr>
              <w:pStyle w:val="ListParagraph"/>
              <w:numPr>
                <w:ilvl w:val="0"/>
                <w:numId w:val="3"/>
              </w:numPr>
            </w:pPr>
            <w:r w:rsidRPr="004166C1">
              <w:t>Signage in place to remind people of safe practices</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86074C" w14:textId="04AEB0E5" w:rsidR="00137995" w:rsidRPr="00545AD1" w:rsidRDefault="00201AE6" w:rsidP="00545AD1">
            <w:pPr>
              <w:spacing w:after="0" w:line="240" w:lineRule="auto"/>
              <w:jc w:val="center"/>
            </w:pPr>
            <w:r w:rsidRPr="00545AD1">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2C453" w14:textId="339B3294" w:rsidR="00137995" w:rsidRPr="00545AD1" w:rsidRDefault="001434E8" w:rsidP="00545AD1">
            <w:pPr>
              <w:spacing w:after="0" w:line="240" w:lineRule="auto"/>
              <w:jc w:val="center"/>
              <w:rPr>
                <w:color w:val="000000" w:themeColor="text1"/>
              </w:rPr>
            </w:pPr>
            <w:r w:rsidRPr="00545AD1">
              <w:rPr>
                <w:color w:val="000000" w:themeColor="text1"/>
              </w:rPr>
              <w:t>AB</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7C29C90" w14:textId="079509CD" w:rsidR="00137995" w:rsidRPr="00545AD1" w:rsidRDefault="00237867" w:rsidP="004166C1">
            <w:pPr>
              <w:spacing w:after="0" w:line="240" w:lineRule="auto"/>
              <w:rPr>
                <w:i/>
                <w:iCs/>
                <w:color w:val="000000" w:themeColor="text1"/>
              </w:rPr>
            </w:pPr>
            <w:r w:rsidRPr="00545AD1">
              <w:rPr>
                <w:i/>
                <w:iCs/>
                <w:color w:val="000000" w:themeColor="text1"/>
              </w:rPr>
              <w:t>Yes</w:t>
            </w:r>
          </w:p>
        </w:tc>
      </w:tr>
      <w:tr w:rsidR="00137995" w:rsidRPr="004166C1" w14:paraId="1D844559" w14:textId="77777777" w:rsidTr="001F30F6">
        <w:trPr>
          <w:trHeight w:val="567"/>
        </w:trPr>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48C2B1" w14:textId="77777777" w:rsidR="00137995" w:rsidRPr="004166C1" w:rsidRDefault="00A02A42" w:rsidP="004166C1">
            <w:pPr>
              <w:pStyle w:val="ListParagraph"/>
              <w:numPr>
                <w:ilvl w:val="0"/>
                <w:numId w:val="3"/>
              </w:numPr>
            </w:pPr>
            <w:r w:rsidRPr="004166C1">
              <w:t>Any changes to entrances, exits and queues will take into account reasonable adjustments to accommodate those who need them, such as worshippers with physical disabilities.</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61F45E" w14:textId="3BC07331" w:rsidR="00137995" w:rsidRPr="00545AD1" w:rsidRDefault="006F2C71" w:rsidP="00545AD1">
            <w:pPr>
              <w:spacing w:after="0" w:line="240" w:lineRule="auto"/>
              <w:jc w:val="center"/>
            </w:pPr>
            <w:r w:rsidRPr="00545AD1">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87B7C" w14:textId="77777777" w:rsidR="00137995" w:rsidRPr="00545AD1" w:rsidRDefault="00137995" w:rsidP="00545AD1">
            <w:pPr>
              <w:spacing w:after="0" w:line="240" w:lineRule="auto"/>
              <w:jc w:val="center"/>
              <w:rPr>
                <w:color w:val="000000" w:themeColor="text1"/>
              </w:rPr>
            </w:pP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2D62CDE" w14:textId="64CE30F7" w:rsidR="00137995" w:rsidRPr="00545AD1" w:rsidRDefault="00455FC5" w:rsidP="004166C1">
            <w:pPr>
              <w:spacing w:after="0" w:line="240" w:lineRule="auto"/>
              <w:rPr>
                <w:color w:val="000000" w:themeColor="text1"/>
              </w:rPr>
            </w:pPr>
            <w:r w:rsidRPr="00545AD1">
              <w:rPr>
                <w:i/>
                <w:iCs/>
                <w:color w:val="000000" w:themeColor="text1"/>
              </w:rPr>
              <w:t>Wheel chair access</w:t>
            </w:r>
            <w:r w:rsidR="00701E25" w:rsidRPr="00545AD1">
              <w:rPr>
                <w:i/>
                <w:iCs/>
                <w:color w:val="000000" w:themeColor="text1"/>
              </w:rPr>
              <w:t>, rollator access</w:t>
            </w:r>
            <w:r w:rsidRPr="00545AD1">
              <w:rPr>
                <w:i/>
                <w:iCs/>
                <w:color w:val="000000" w:themeColor="text1"/>
              </w:rPr>
              <w:t xml:space="preserve"> and use of hearing aid system to be taken into account.</w:t>
            </w:r>
            <w:r w:rsidR="004D1C96" w:rsidRPr="00545AD1">
              <w:rPr>
                <w:i/>
                <w:iCs/>
                <w:color w:val="000000" w:themeColor="text1"/>
              </w:rPr>
              <w:t xml:space="preserve"> Check needs when places are booked.</w:t>
            </w:r>
          </w:p>
        </w:tc>
      </w:tr>
      <w:tr w:rsidR="00A02A42" w:rsidRPr="004166C1" w14:paraId="19BD705D" w14:textId="77777777" w:rsidTr="001F30F6">
        <w:trPr>
          <w:trHeight w:val="567"/>
        </w:trPr>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65352E" w14:textId="77777777" w:rsidR="00A02A42" w:rsidRPr="004166C1" w:rsidRDefault="00A02A42" w:rsidP="004166C1">
            <w:pPr>
              <w:pStyle w:val="ListParagraph"/>
              <w:numPr>
                <w:ilvl w:val="0"/>
                <w:numId w:val="3"/>
              </w:numPr>
            </w:pPr>
            <w:r w:rsidRPr="004166C1">
              <w:t>Visitors instructed not to gather in groups, except with members of their own household, inside or outside the building.</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61B5A" w14:textId="1C961E6E" w:rsidR="00A02A42" w:rsidRPr="00545AD1" w:rsidRDefault="006F2C71" w:rsidP="00545AD1">
            <w:pPr>
              <w:spacing w:after="0" w:line="240" w:lineRule="auto"/>
              <w:jc w:val="center"/>
            </w:pPr>
            <w:r w:rsidRPr="00545AD1">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3FA14" w14:textId="7208182C" w:rsidR="0012419A" w:rsidRPr="00545AD1" w:rsidRDefault="0012419A" w:rsidP="00545AD1">
            <w:pPr>
              <w:spacing w:after="0" w:line="240" w:lineRule="auto"/>
              <w:jc w:val="center"/>
              <w:rPr>
                <w:color w:val="000000" w:themeColor="text1"/>
              </w:rPr>
            </w:pPr>
            <w:r w:rsidRPr="00545AD1">
              <w:rPr>
                <w:color w:val="000000" w:themeColor="text1"/>
              </w:rPr>
              <w:t>Stewards</w:t>
            </w:r>
          </w:p>
          <w:p w14:paraId="52534962" w14:textId="77777777" w:rsidR="0076338D" w:rsidRPr="00545AD1" w:rsidRDefault="0076338D" w:rsidP="00545AD1">
            <w:pPr>
              <w:spacing w:after="0" w:line="240" w:lineRule="auto"/>
              <w:jc w:val="center"/>
              <w:rPr>
                <w:color w:val="000000" w:themeColor="text1"/>
              </w:rPr>
            </w:pPr>
          </w:p>
          <w:p w14:paraId="789EAB57" w14:textId="349BB2EB" w:rsidR="0012419A" w:rsidRPr="00545AD1" w:rsidRDefault="001F30F6" w:rsidP="00545AD1">
            <w:pPr>
              <w:spacing w:after="0" w:line="240" w:lineRule="auto"/>
              <w:jc w:val="center"/>
              <w:rPr>
                <w:color w:val="000000" w:themeColor="text1"/>
              </w:rPr>
            </w:pPr>
            <w:r w:rsidRPr="00545AD1">
              <w:rPr>
                <w:color w:val="000000" w:themeColor="text1"/>
              </w:rPr>
              <w:t>ALL</w:t>
            </w:r>
          </w:p>
          <w:p w14:paraId="3D602F3E" w14:textId="77777777" w:rsidR="0012419A" w:rsidRPr="00545AD1" w:rsidRDefault="0012419A" w:rsidP="00545AD1">
            <w:pPr>
              <w:spacing w:after="0" w:line="240" w:lineRule="auto"/>
              <w:jc w:val="center"/>
              <w:rPr>
                <w:color w:val="000000" w:themeColor="text1"/>
              </w:rPr>
            </w:pPr>
          </w:p>
          <w:p w14:paraId="1C440611" w14:textId="7A201F5D" w:rsidR="0012419A" w:rsidRPr="00545AD1" w:rsidRDefault="0012419A" w:rsidP="00545AD1">
            <w:pPr>
              <w:spacing w:after="0" w:line="240" w:lineRule="auto"/>
              <w:jc w:val="center"/>
              <w:rPr>
                <w:color w:val="000000" w:themeColor="text1"/>
              </w:rPr>
            </w:pP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DF7B33A" w14:textId="2588F1FA" w:rsidR="0012419A" w:rsidRPr="00545AD1" w:rsidRDefault="0012419A" w:rsidP="004166C1">
            <w:pPr>
              <w:spacing w:after="0" w:line="240" w:lineRule="auto"/>
              <w:rPr>
                <w:i/>
                <w:iCs/>
                <w:color w:val="000000" w:themeColor="text1"/>
              </w:rPr>
            </w:pPr>
            <w:r w:rsidRPr="00545AD1">
              <w:rPr>
                <w:i/>
                <w:iCs/>
                <w:color w:val="000000" w:themeColor="text1"/>
              </w:rPr>
              <w:t>Included in information letter to worshippers</w:t>
            </w:r>
          </w:p>
          <w:p w14:paraId="43C097AB" w14:textId="00B5EAA7" w:rsidR="00A02A42" w:rsidRPr="00545AD1" w:rsidRDefault="00455FC5" w:rsidP="004166C1">
            <w:pPr>
              <w:spacing w:after="0" w:line="240" w:lineRule="auto"/>
              <w:rPr>
                <w:i/>
                <w:iCs/>
                <w:color w:val="000000" w:themeColor="text1"/>
              </w:rPr>
            </w:pPr>
            <w:r w:rsidRPr="00545AD1">
              <w:rPr>
                <w:i/>
                <w:iCs/>
                <w:color w:val="000000" w:themeColor="text1"/>
              </w:rPr>
              <w:t xml:space="preserve">Reminder posters and at each event. Stewards to monitor and remind if necessary. </w:t>
            </w:r>
          </w:p>
          <w:p w14:paraId="78A980C1" w14:textId="4E5E40F4" w:rsidR="00455FC5" w:rsidRPr="00545AD1" w:rsidRDefault="00455FC5" w:rsidP="004166C1">
            <w:pPr>
              <w:spacing w:after="0" w:line="240" w:lineRule="auto"/>
              <w:rPr>
                <w:color w:val="000000" w:themeColor="text1"/>
              </w:rPr>
            </w:pPr>
            <w:r w:rsidRPr="00545AD1">
              <w:rPr>
                <w:i/>
                <w:iCs/>
                <w:color w:val="000000" w:themeColor="text1"/>
              </w:rPr>
              <w:t>(Stewards need to be allocated for each meeting)</w:t>
            </w:r>
          </w:p>
        </w:tc>
      </w:tr>
      <w:tr w:rsidR="00C17E8C" w:rsidRPr="004166C1" w14:paraId="4985AC4F" w14:textId="77777777" w:rsidTr="001F30F6">
        <w:trPr>
          <w:trHeight w:val="567"/>
        </w:trPr>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38C6A31" w14:textId="77777777" w:rsidR="00C17E8C" w:rsidRPr="004166C1" w:rsidRDefault="006D6239" w:rsidP="004166C1">
            <w:pPr>
              <w:pStyle w:val="ListParagraph"/>
              <w:numPr>
                <w:ilvl w:val="0"/>
                <w:numId w:val="3"/>
              </w:numPr>
            </w:pPr>
            <w:r w:rsidRPr="004166C1">
              <w:t xml:space="preserve">All individuals </w:t>
            </w:r>
            <w:r w:rsidR="00C17E8C" w:rsidRPr="004166C1">
              <w:t>who fall into the vulnerable, clinically vulnerable and clinically extremely vulnerable categories will be assess</w:t>
            </w:r>
            <w:r w:rsidR="0001791A" w:rsidRPr="004166C1">
              <w:t>ed</w:t>
            </w:r>
            <w:r w:rsidR="00C17E8C" w:rsidRPr="004166C1">
              <w:t xml:space="preserve"> and provisions made accordingly.</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D29B71" w14:textId="3DBA801E" w:rsidR="00C17E8C" w:rsidRPr="00545AD1" w:rsidRDefault="006F2C71" w:rsidP="00545AD1">
            <w:pPr>
              <w:spacing w:after="0" w:line="240" w:lineRule="auto"/>
              <w:jc w:val="center"/>
            </w:pPr>
            <w:r w:rsidRPr="00545AD1">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1F607" w14:textId="04CC518D" w:rsidR="00C17E8C" w:rsidRPr="00545AD1" w:rsidRDefault="001434E8" w:rsidP="00545AD1">
            <w:pPr>
              <w:spacing w:after="0" w:line="240" w:lineRule="auto"/>
              <w:jc w:val="center"/>
              <w:rPr>
                <w:color w:val="000000" w:themeColor="text1"/>
              </w:rPr>
            </w:pPr>
            <w:r w:rsidRPr="00545AD1">
              <w:rPr>
                <w:color w:val="000000" w:themeColor="text1"/>
              </w:rPr>
              <w:t>EW</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EE8DE7C" w14:textId="3466EE9B" w:rsidR="00C17E8C" w:rsidRPr="00545AD1" w:rsidRDefault="006846B7" w:rsidP="004166C1">
            <w:pPr>
              <w:spacing w:after="0" w:line="240" w:lineRule="auto"/>
              <w:rPr>
                <w:i/>
                <w:iCs/>
                <w:color w:val="000000" w:themeColor="text1"/>
              </w:rPr>
            </w:pPr>
            <w:proofErr w:type="spellStart"/>
            <w:r w:rsidRPr="00545AD1">
              <w:rPr>
                <w:i/>
                <w:iCs/>
                <w:color w:val="000000" w:themeColor="text1"/>
              </w:rPr>
              <w:t>Self assessment</w:t>
            </w:r>
            <w:proofErr w:type="spellEnd"/>
            <w:r w:rsidRPr="00545AD1">
              <w:rPr>
                <w:i/>
                <w:iCs/>
                <w:color w:val="000000" w:themeColor="text1"/>
              </w:rPr>
              <w:t xml:space="preserve"> form as basis of discussion.</w:t>
            </w:r>
            <w:r w:rsidR="00701E25" w:rsidRPr="00545AD1">
              <w:rPr>
                <w:i/>
                <w:iCs/>
                <w:color w:val="000000" w:themeColor="text1"/>
              </w:rPr>
              <w:t xml:space="preserve"> Emma can be contacted to help people make appropriate decisions</w:t>
            </w:r>
          </w:p>
          <w:p w14:paraId="0317B8A9" w14:textId="77777777" w:rsidR="006846B7" w:rsidRPr="00545AD1" w:rsidRDefault="006846B7" w:rsidP="004166C1">
            <w:pPr>
              <w:spacing w:after="0" w:line="240" w:lineRule="auto"/>
              <w:rPr>
                <w:i/>
                <w:iCs/>
                <w:color w:val="000000" w:themeColor="text1"/>
              </w:rPr>
            </w:pPr>
            <w:r w:rsidRPr="00545AD1">
              <w:rPr>
                <w:i/>
                <w:iCs/>
                <w:color w:val="000000" w:themeColor="text1"/>
              </w:rPr>
              <w:t>On line access and DVDs for those with no internet access.</w:t>
            </w:r>
          </w:p>
          <w:p w14:paraId="0E6811F5" w14:textId="645AD56A" w:rsidR="006846B7" w:rsidRPr="00545AD1" w:rsidRDefault="006846B7" w:rsidP="004166C1">
            <w:pPr>
              <w:spacing w:after="0" w:line="240" w:lineRule="auto"/>
              <w:rPr>
                <w:color w:val="000000" w:themeColor="text1"/>
                <w:sz w:val="20"/>
                <w:szCs w:val="20"/>
              </w:rPr>
            </w:pPr>
            <w:r w:rsidRPr="00545AD1">
              <w:rPr>
                <w:i/>
                <w:iCs/>
                <w:color w:val="000000" w:themeColor="text1"/>
                <w:sz w:val="20"/>
                <w:szCs w:val="20"/>
              </w:rPr>
              <w:t xml:space="preserve">Leadership Team need to </w:t>
            </w:r>
            <w:r w:rsidR="00550378" w:rsidRPr="00545AD1">
              <w:rPr>
                <w:i/>
                <w:iCs/>
                <w:color w:val="000000" w:themeColor="text1"/>
                <w:sz w:val="20"/>
                <w:szCs w:val="20"/>
              </w:rPr>
              <w:t>a</w:t>
            </w:r>
            <w:r w:rsidRPr="00545AD1">
              <w:rPr>
                <w:i/>
                <w:iCs/>
                <w:color w:val="000000" w:themeColor="text1"/>
                <w:sz w:val="20"/>
                <w:szCs w:val="20"/>
              </w:rPr>
              <w:t xml:space="preserve">ssess the online worship </w:t>
            </w:r>
            <w:proofErr w:type="spellStart"/>
            <w:r w:rsidRPr="00545AD1">
              <w:rPr>
                <w:i/>
                <w:iCs/>
                <w:color w:val="000000" w:themeColor="text1"/>
                <w:sz w:val="20"/>
                <w:szCs w:val="20"/>
              </w:rPr>
              <w:t>vesus</w:t>
            </w:r>
            <w:proofErr w:type="spellEnd"/>
            <w:r w:rsidRPr="00545AD1">
              <w:rPr>
                <w:i/>
                <w:iCs/>
                <w:color w:val="000000" w:themeColor="text1"/>
                <w:sz w:val="20"/>
                <w:szCs w:val="20"/>
              </w:rPr>
              <w:t xml:space="preserve"> use of premises so that everyone can be, and feels involved in the corporate worship.</w:t>
            </w:r>
          </w:p>
        </w:tc>
      </w:tr>
      <w:tr w:rsidR="002328B6" w:rsidRPr="004166C1" w14:paraId="546BB489" w14:textId="77777777" w:rsidTr="001F30F6">
        <w:trPr>
          <w:gridAfter w:val="1"/>
          <w:wAfter w:w="142" w:type="dxa"/>
        </w:trPr>
        <w:tc>
          <w:tcPr>
            <w:tcW w:w="2321" w:type="dxa"/>
            <w:tcBorders>
              <w:top w:val="single" w:sz="4" w:space="0" w:color="000000"/>
              <w:left w:val="single" w:sz="4" w:space="0" w:color="000000"/>
              <w:bottom w:val="nil"/>
              <w:right w:val="nil"/>
            </w:tcBorders>
            <w:shd w:val="clear" w:color="auto" w:fill="auto"/>
          </w:tcPr>
          <w:p w14:paraId="2E8E58BB" w14:textId="77777777" w:rsidR="002328B6" w:rsidRPr="004166C1" w:rsidRDefault="002328B6" w:rsidP="004166C1">
            <w:pPr>
              <w:spacing w:after="0" w:line="240" w:lineRule="auto"/>
            </w:pPr>
            <w:r w:rsidRPr="004166C1">
              <w:rPr>
                <w:b/>
                <w:bCs/>
              </w:rPr>
              <w:lastRenderedPageBreak/>
              <w:t>Risk:</w:t>
            </w:r>
          </w:p>
        </w:tc>
        <w:tc>
          <w:tcPr>
            <w:tcW w:w="12983" w:type="dxa"/>
            <w:gridSpan w:val="10"/>
            <w:tcBorders>
              <w:top w:val="single" w:sz="4" w:space="0" w:color="000000"/>
              <w:left w:val="nil"/>
              <w:bottom w:val="nil"/>
              <w:right w:val="single" w:sz="4" w:space="0" w:color="000000"/>
            </w:tcBorders>
            <w:shd w:val="clear" w:color="auto" w:fill="auto"/>
          </w:tcPr>
          <w:p w14:paraId="25EEC797" w14:textId="77777777" w:rsidR="002328B6" w:rsidRPr="005F126C" w:rsidRDefault="002328B6" w:rsidP="004166C1">
            <w:pPr>
              <w:spacing w:after="0" w:line="240" w:lineRule="auto"/>
              <w:rPr>
                <w:sz w:val="28"/>
                <w:szCs w:val="28"/>
                <w:highlight w:val="yellow"/>
              </w:rPr>
            </w:pPr>
            <w:r w:rsidRPr="005F126C">
              <w:rPr>
                <w:b/>
                <w:bCs/>
                <w:sz w:val="28"/>
                <w:szCs w:val="28"/>
                <w:highlight w:val="yellow"/>
              </w:rPr>
              <w:t>Transmission of Coronavirus to an individual via a contaminated surface/item (excluding toilet facilities)</w:t>
            </w:r>
          </w:p>
        </w:tc>
      </w:tr>
      <w:tr w:rsidR="002328B6" w:rsidRPr="004166C1" w14:paraId="052D69A6" w14:textId="77777777" w:rsidTr="001F30F6">
        <w:trPr>
          <w:gridAfter w:val="1"/>
          <w:wAfter w:w="142" w:type="dxa"/>
        </w:trPr>
        <w:tc>
          <w:tcPr>
            <w:tcW w:w="2321" w:type="dxa"/>
            <w:tcBorders>
              <w:top w:val="nil"/>
              <w:left w:val="single" w:sz="4" w:space="0" w:color="000000"/>
              <w:bottom w:val="single" w:sz="4" w:space="0" w:color="000000"/>
              <w:right w:val="nil"/>
            </w:tcBorders>
            <w:shd w:val="clear" w:color="auto" w:fill="auto"/>
          </w:tcPr>
          <w:p w14:paraId="42F9CCF4" w14:textId="77777777" w:rsidR="002328B6" w:rsidRPr="004166C1" w:rsidRDefault="002328B6" w:rsidP="004166C1">
            <w:pPr>
              <w:spacing w:after="0" w:line="240" w:lineRule="auto"/>
              <w:rPr>
                <w:b/>
                <w:bCs/>
              </w:rPr>
            </w:pPr>
            <w:r w:rsidRPr="004166C1">
              <w:rPr>
                <w:b/>
                <w:bCs/>
              </w:rPr>
              <w:t>Persons at risk</w:t>
            </w:r>
          </w:p>
        </w:tc>
        <w:tc>
          <w:tcPr>
            <w:tcW w:w="12983" w:type="dxa"/>
            <w:gridSpan w:val="10"/>
            <w:tcBorders>
              <w:top w:val="nil"/>
              <w:left w:val="nil"/>
              <w:bottom w:val="single" w:sz="4" w:space="0" w:color="000000"/>
              <w:right w:val="single" w:sz="4" w:space="0" w:color="000000"/>
            </w:tcBorders>
            <w:shd w:val="clear" w:color="auto" w:fill="auto"/>
          </w:tcPr>
          <w:p w14:paraId="043876AC" w14:textId="77777777" w:rsidR="002328B6" w:rsidRPr="004166C1" w:rsidRDefault="002328B6" w:rsidP="004166C1">
            <w:pPr>
              <w:spacing w:after="0" w:line="240" w:lineRule="auto"/>
            </w:pPr>
            <w:r w:rsidRPr="004166C1">
              <w:t>Ministers, leaders, members, attendees, contractors, cleaners</w:t>
            </w:r>
          </w:p>
        </w:tc>
      </w:tr>
      <w:tr w:rsidR="00335928" w:rsidRPr="004166C1" w14:paraId="195C8325" w14:textId="77777777" w:rsidTr="001F30F6">
        <w:trPr>
          <w:gridAfter w:val="1"/>
          <w:wAfter w:w="142" w:type="dxa"/>
        </w:trPr>
        <w:tc>
          <w:tcPr>
            <w:tcW w:w="2321" w:type="dxa"/>
            <w:vMerge w:val="restart"/>
            <w:tcBorders>
              <w:top w:val="single" w:sz="4" w:space="0" w:color="000000"/>
              <w:left w:val="single" w:sz="4" w:space="0" w:color="000000"/>
              <w:bottom w:val="nil"/>
              <w:right w:val="single" w:sz="4" w:space="0" w:color="000000"/>
            </w:tcBorders>
            <w:shd w:val="clear" w:color="auto" w:fill="auto"/>
            <w:vAlign w:val="center"/>
          </w:tcPr>
          <w:p w14:paraId="3A3AAB85" w14:textId="77777777" w:rsidR="00335928" w:rsidRPr="004166C1" w:rsidRDefault="00335928" w:rsidP="004166C1">
            <w:pPr>
              <w:spacing w:after="0" w:line="240" w:lineRule="auto"/>
              <w:rPr>
                <w:b/>
                <w:bCs/>
              </w:rPr>
            </w:pPr>
            <w:r w:rsidRPr="004166C1">
              <w:rPr>
                <w:b/>
                <w:bCs/>
              </w:rPr>
              <w:t>Risk Rating before control measures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77D2D937" w14:textId="77777777" w:rsidR="00335928" w:rsidRPr="004166C1" w:rsidRDefault="00335928"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6EE41341" w14:textId="77777777" w:rsidR="00335928" w:rsidRPr="004166C1" w:rsidRDefault="00335928" w:rsidP="004166C1">
            <w:pPr>
              <w:spacing w:after="0" w:line="240" w:lineRule="auto"/>
              <w:jc w:val="center"/>
            </w:pPr>
            <w:r w:rsidRPr="004166C1">
              <w:t>5</w:t>
            </w:r>
          </w:p>
        </w:tc>
        <w:tc>
          <w:tcPr>
            <w:tcW w:w="1164" w:type="dxa"/>
            <w:gridSpan w:val="2"/>
            <w:tcBorders>
              <w:top w:val="nil"/>
              <w:left w:val="single" w:sz="4" w:space="0" w:color="000000"/>
              <w:bottom w:val="nil"/>
              <w:right w:val="single" w:sz="4" w:space="0" w:color="000000"/>
            </w:tcBorders>
            <w:shd w:val="clear" w:color="auto" w:fill="auto"/>
          </w:tcPr>
          <w:p w14:paraId="3EC3A39E" w14:textId="77777777" w:rsidR="00335928" w:rsidRPr="004166C1" w:rsidRDefault="00335928" w:rsidP="004166C1">
            <w:pPr>
              <w:spacing w:after="0" w:line="240" w:lineRule="auto"/>
            </w:pPr>
          </w:p>
        </w:tc>
        <w:tc>
          <w:tcPr>
            <w:tcW w:w="2325" w:type="dxa"/>
            <w:gridSpan w:val="3"/>
            <w:vMerge w:val="restart"/>
            <w:tcBorders>
              <w:top w:val="single" w:sz="4" w:space="0" w:color="000000"/>
              <w:left w:val="single" w:sz="4" w:space="0" w:color="000000"/>
              <w:bottom w:val="nil"/>
              <w:right w:val="single" w:sz="4" w:space="0" w:color="000000"/>
            </w:tcBorders>
            <w:shd w:val="clear" w:color="auto" w:fill="auto"/>
            <w:vAlign w:val="center"/>
          </w:tcPr>
          <w:p w14:paraId="7268B9BD" w14:textId="77777777" w:rsidR="00335928" w:rsidRPr="004166C1" w:rsidRDefault="00335928" w:rsidP="004166C1">
            <w:pPr>
              <w:spacing w:after="0" w:line="240" w:lineRule="auto"/>
              <w:rPr>
                <w:b/>
                <w:bCs/>
              </w:rPr>
            </w:pPr>
            <w:r w:rsidRPr="004166C1">
              <w:rPr>
                <w:b/>
                <w:bCs/>
              </w:rPr>
              <w:t>Risk Rating after control measures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36AA8398" w14:textId="77777777" w:rsidR="00335928" w:rsidRPr="004166C1" w:rsidRDefault="00335928" w:rsidP="004166C1">
            <w:pPr>
              <w:spacing w:after="0" w:line="240" w:lineRule="auto"/>
            </w:pPr>
            <w:r w:rsidRPr="004166C1">
              <w:t>Likelihood</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4687227A" w14:textId="6F1D37D6" w:rsidR="00335928" w:rsidRPr="004166C1" w:rsidRDefault="00C04B9A" w:rsidP="00C04B9A">
            <w:pPr>
              <w:spacing w:after="0" w:line="240" w:lineRule="auto"/>
              <w:jc w:val="center"/>
            </w:pPr>
            <w:r>
              <w:t>4</w:t>
            </w:r>
          </w:p>
        </w:tc>
        <w:tc>
          <w:tcPr>
            <w:tcW w:w="425" w:type="dxa"/>
            <w:tcBorders>
              <w:top w:val="nil"/>
              <w:left w:val="single" w:sz="4" w:space="0" w:color="000000"/>
              <w:bottom w:val="nil"/>
              <w:right w:val="nil"/>
            </w:tcBorders>
            <w:shd w:val="clear" w:color="auto" w:fill="auto"/>
          </w:tcPr>
          <w:p w14:paraId="49428E5E" w14:textId="77777777" w:rsidR="00335928" w:rsidRPr="004166C1" w:rsidRDefault="00335928" w:rsidP="004166C1">
            <w:pPr>
              <w:spacing w:after="0" w:line="240" w:lineRule="auto"/>
            </w:pPr>
          </w:p>
        </w:tc>
      </w:tr>
      <w:tr w:rsidR="00335928" w:rsidRPr="004166C1" w14:paraId="48797684" w14:textId="77777777" w:rsidTr="001F30F6">
        <w:trPr>
          <w:gridAfter w:val="1"/>
          <w:wAfter w:w="142" w:type="dxa"/>
        </w:trPr>
        <w:tc>
          <w:tcPr>
            <w:tcW w:w="2321" w:type="dxa"/>
            <w:vMerge/>
            <w:tcBorders>
              <w:top w:val="nil"/>
              <w:left w:val="single" w:sz="4" w:space="0" w:color="000000"/>
              <w:bottom w:val="nil"/>
              <w:right w:val="single" w:sz="4" w:space="0" w:color="000000"/>
            </w:tcBorders>
            <w:shd w:val="clear" w:color="auto" w:fill="auto"/>
          </w:tcPr>
          <w:p w14:paraId="0D1FD180" w14:textId="77777777" w:rsidR="00335928" w:rsidRPr="004166C1" w:rsidRDefault="00335928"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18B4D1AD" w14:textId="77777777" w:rsidR="00335928" w:rsidRPr="004166C1" w:rsidRDefault="00335928"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6BDC99D6" w14:textId="77777777" w:rsidR="00335928" w:rsidRPr="004166C1" w:rsidRDefault="00335928" w:rsidP="004166C1">
            <w:pPr>
              <w:spacing w:after="0" w:line="240" w:lineRule="auto"/>
              <w:ind w:left="2160" w:hanging="2160"/>
              <w:jc w:val="center"/>
            </w:pPr>
            <w:r w:rsidRPr="004166C1">
              <w:t>5</w:t>
            </w:r>
          </w:p>
        </w:tc>
        <w:tc>
          <w:tcPr>
            <w:tcW w:w="1164" w:type="dxa"/>
            <w:gridSpan w:val="2"/>
            <w:tcBorders>
              <w:top w:val="nil"/>
              <w:left w:val="single" w:sz="4" w:space="0" w:color="000000"/>
              <w:bottom w:val="nil"/>
              <w:right w:val="single" w:sz="4" w:space="0" w:color="000000"/>
            </w:tcBorders>
            <w:shd w:val="clear" w:color="auto" w:fill="auto"/>
          </w:tcPr>
          <w:p w14:paraId="0906853B" w14:textId="77777777" w:rsidR="00335928" w:rsidRPr="004166C1" w:rsidRDefault="00335928" w:rsidP="004166C1">
            <w:pPr>
              <w:spacing w:after="0" w:line="240" w:lineRule="auto"/>
              <w:ind w:left="2160" w:hanging="2160"/>
            </w:pPr>
          </w:p>
        </w:tc>
        <w:tc>
          <w:tcPr>
            <w:tcW w:w="2325" w:type="dxa"/>
            <w:gridSpan w:val="3"/>
            <w:vMerge/>
            <w:tcBorders>
              <w:top w:val="nil"/>
              <w:left w:val="single" w:sz="4" w:space="0" w:color="000000"/>
              <w:bottom w:val="nil"/>
              <w:right w:val="single" w:sz="4" w:space="0" w:color="000000"/>
            </w:tcBorders>
            <w:shd w:val="clear" w:color="auto" w:fill="auto"/>
          </w:tcPr>
          <w:p w14:paraId="5A31DDDB" w14:textId="77777777" w:rsidR="00335928" w:rsidRPr="004166C1" w:rsidRDefault="00335928"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61907F4" w14:textId="77777777" w:rsidR="00335928" w:rsidRPr="004166C1" w:rsidRDefault="00335928" w:rsidP="004166C1">
            <w:pPr>
              <w:spacing w:after="0" w:line="240" w:lineRule="auto"/>
            </w:pPr>
            <w:r w:rsidRPr="004166C1">
              <w:t>Severity</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4952FCF9" w14:textId="50786093" w:rsidR="00335928" w:rsidRPr="004166C1" w:rsidRDefault="00C04B9A" w:rsidP="00C04B9A">
            <w:pPr>
              <w:spacing w:after="0" w:line="240" w:lineRule="auto"/>
              <w:jc w:val="center"/>
            </w:pPr>
            <w:r>
              <w:t>2</w:t>
            </w:r>
          </w:p>
        </w:tc>
        <w:tc>
          <w:tcPr>
            <w:tcW w:w="425" w:type="dxa"/>
            <w:tcBorders>
              <w:top w:val="nil"/>
              <w:left w:val="single" w:sz="4" w:space="0" w:color="000000"/>
              <w:bottom w:val="nil"/>
              <w:right w:val="nil"/>
            </w:tcBorders>
            <w:shd w:val="clear" w:color="auto" w:fill="auto"/>
          </w:tcPr>
          <w:p w14:paraId="0FBFB46D" w14:textId="77777777" w:rsidR="00335928" w:rsidRPr="004166C1" w:rsidRDefault="00335928" w:rsidP="004166C1">
            <w:pPr>
              <w:spacing w:after="0" w:line="240" w:lineRule="auto"/>
            </w:pPr>
          </w:p>
        </w:tc>
      </w:tr>
      <w:tr w:rsidR="00335928" w:rsidRPr="004166C1" w14:paraId="04804303" w14:textId="77777777" w:rsidTr="001F30F6">
        <w:trPr>
          <w:gridAfter w:val="1"/>
          <w:wAfter w:w="142" w:type="dxa"/>
        </w:trPr>
        <w:tc>
          <w:tcPr>
            <w:tcW w:w="2321" w:type="dxa"/>
            <w:vMerge/>
            <w:tcBorders>
              <w:top w:val="nil"/>
              <w:left w:val="single" w:sz="4" w:space="0" w:color="000000"/>
              <w:bottom w:val="single" w:sz="4" w:space="0" w:color="000000"/>
              <w:right w:val="single" w:sz="4" w:space="0" w:color="000000"/>
            </w:tcBorders>
            <w:shd w:val="clear" w:color="auto" w:fill="auto"/>
          </w:tcPr>
          <w:p w14:paraId="76C47347" w14:textId="77777777" w:rsidR="00335928" w:rsidRPr="004166C1" w:rsidRDefault="00335928"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69875603" w14:textId="77777777" w:rsidR="00335928" w:rsidRPr="004166C1" w:rsidRDefault="00335928"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C00000"/>
          </w:tcPr>
          <w:p w14:paraId="07FBAE99" w14:textId="77777777" w:rsidR="00335928" w:rsidRPr="004166C1" w:rsidRDefault="0036647F" w:rsidP="004166C1">
            <w:pPr>
              <w:spacing w:after="0" w:line="240" w:lineRule="auto"/>
              <w:jc w:val="center"/>
            </w:pPr>
            <w:r w:rsidRPr="004166C1">
              <w:t>35</w:t>
            </w:r>
          </w:p>
        </w:tc>
        <w:tc>
          <w:tcPr>
            <w:tcW w:w="1164" w:type="dxa"/>
            <w:gridSpan w:val="2"/>
            <w:tcBorders>
              <w:top w:val="nil"/>
              <w:left w:val="single" w:sz="4" w:space="0" w:color="000000"/>
              <w:bottom w:val="nil"/>
              <w:right w:val="single" w:sz="4" w:space="0" w:color="000000"/>
            </w:tcBorders>
            <w:shd w:val="clear" w:color="auto" w:fill="auto"/>
          </w:tcPr>
          <w:p w14:paraId="5D65E092" w14:textId="77777777" w:rsidR="00335928" w:rsidRPr="004166C1" w:rsidRDefault="00335928" w:rsidP="004166C1">
            <w:pPr>
              <w:spacing w:after="0" w:line="240" w:lineRule="auto"/>
            </w:pPr>
          </w:p>
        </w:tc>
        <w:tc>
          <w:tcPr>
            <w:tcW w:w="2325" w:type="dxa"/>
            <w:gridSpan w:val="3"/>
            <w:vMerge/>
            <w:tcBorders>
              <w:top w:val="nil"/>
              <w:left w:val="single" w:sz="4" w:space="0" w:color="000000"/>
              <w:bottom w:val="single" w:sz="4" w:space="0" w:color="000000"/>
              <w:right w:val="single" w:sz="4" w:space="0" w:color="000000"/>
            </w:tcBorders>
            <w:shd w:val="clear" w:color="auto" w:fill="auto"/>
          </w:tcPr>
          <w:p w14:paraId="28653BB3" w14:textId="77777777" w:rsidR="00335928" w:rsidRPr="004166C1" w:rsidRDefault="00335928"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EB002C4" w14:textId="77777777" w:rsidR="00335928" w:rsidRPr="004166C1" w:rsidRDefault="00335928" w:rsidP="004166C1">
            <w:pPr>
              <w:spacing w:after="0" w:line="240" w:lineRule="auto"/>
            </w:pPr>
            <w:r w:rsidRPr="004166C1">
              <w:t>Overall Risk</w:t>
            </w:r>
          </w:p>
        </w:tc>
        <w:tc>
          <w:tcPr>
            <w:tcW w:w="3256" w:type="dxa"/>
            <w:tcBorders>
              <w:top w:val="single" w:sz="4" w:space="0" w:color="000000"/>
              <w:left w:val="single" w:sz="4" w:space="0" w:color="000000"/>
              <w:bottom w:val="single" w:sz="4" w:space="0" w:color="000000"/>
              <w:right w:val="single" w:sz="4" w:space="0" w:color="000000"/>
            </w:tcBorders>
            <w:shd w:val="clear" w:color="auto" w:fill="92D050"/>
          </w:tcPr>
          <w:p w14:paraId="5166F0A5" w14:textId="5276EE97" w:rsidR="00335928" w:rsidRPr="004166C1" w:rsidRDefault="00C04B9A" w:rsidP="00C04B9A">
            <w:pPr>
              <w:spacing w:after="0" w:line="240" w:lineRule="auto"/>
              <w:jc w:val="center"/>
            </w:pPr>
            <w:r>
              <w:t>12</w:t>
            </w:r>
          </w:p>
        </w:tc>
        <w:tc>
          <w:tcPr>
            <w:tcW w:w="425" w:type="dxa"/>
            <w:tcBorders>
              <w:top w:val="nil"/>
              <w:left w:val="single" w:sz="4" w:space="0" w:color="000000"/>
              <w:bottom w:val="nil"/>
              <w:right w:val="nil"/>
            </w:tcBorders>
            <w:shd w:val="clear" w:color="auto" w:fill="auto"/>
          </w:tcPr>
          <w:p w14:paraId="752AC2CE" w14:textId="77777777" w:rsidR="00335928" w:rsidRPr="004166C1" w:rsidRDefault="00335928" w:rsidP="004166C1">
            <w:pPr>
              <w:spacing w:after="0" w:line="240" w:lineRule="auto"/>
            </w:pPr>
          </w:p>
        </w:tc>
      </w:tr>
    </w:tbl>
    <w:p w14:paraId="47978C67" w14:textId="77777777" w:rsidR="00B224E8" w:rsidRDefault="00B224E8" w:rsidP="00B224E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346"/>
        <w:gridCol w:w="1347"/>
        <w:gridCol w:w="6379"/>
      </w:tblGrid>
      <w:tr w:rsidR="002328B6" w:rsidRPr="004166C1" w14:paraId="0D776FCC" w14:textId="77777777" w:rsidTr="0012419A">
        <w:trPr>
          <w:tblHeader/>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14:paraId="1BF21BBE" w14:textId="77777777" w:rsidR="002328B6" w:rsidRPr="004166C1" w:rsidRDefault="002328B6" w:rsidP="004166C1">
            <w:pPr>
              <w:spacing w:after="0" w:line="240" w:lineRule="auto"/>
              <w:rPr>
                <w:b/>
                <w:bCs/>
              </w:rPr>
            </w:pPr>
            <w:r w:rsidRPr="004166C1">
              <w:rPr>
                <w:b/>
                <w:bCs/>
              </w:rPr>
              <w:t>Control Measures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321F1713" w14:textId="77777777" w:rsidR="002328B6" w:rsidRPr="004166C1" w:rsidRDefault="002328B6" w:rsidP="004166C1">
            <w:pPr>
              <w:spacing w:after="0" w:line="240" w:lineRule="auto"/>
              <w:rPr>
                <w:b/>
                <w:bCs/>
              </w:rPr>
            </w:pPr>
            <w:r w:rsidRPr="004166C1">
              <w:rPr>
                <w:b/>
                <w:bCs/>
              </w:rPr>
              <w:t>Control in place (Y/N)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6DC4FF94" w14:textId="77777777" w:rsidR="002328B6" w:rsidRPr="004166C1" w:rsidRDefault="002328B6" w:rsidP="004166C1">
            <w:pPr>
              <w:spacing w:after="0" w:line="240" w:lineRule="auto"/>
              <w:rPr>
                <w:b/>
                <w:bCs/>
              </w:rPr>
            </w:pPr>
            <w:r w:rsidRPr="004166C1">
              <w:rPr>
                <w:b/>
                <w:bCs/>
              </w:rPr>
              <w:t>Person Responsible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98DBC23" w14:textId="77777777" w:rsidR="002328B6" w:rsidRPr="004166C1" w:rsidRDefault="002328B6" w:rsidP="004166C1">
            <w:pPr>
              <w:spacing w:after="0" w:line="240" w:lineRule="auto"/>
              <w:rPr>
                <w:b/>
                <w:bCs/>
              </w:rPr>
            </w:pPr>
            <w:r w:rsidRPr="004166C1">
              <w:rPr>
                <w:b/>
                <w:bCs/>
              </w:rPr>
              <w:t>Comments</w:t>
            </w:r>
          </w:p>
        </w:tc>
      </w:tr>
      <w:tr w:rsidR="002328B6" w:rsidRPr="004166C1" w14:paraId="5531482C" w14:textId="77777777" w:rsidTr="0012419A">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899DC" w14:textId="77777777" w:rsidR="002328B6" w:rsidRPr="004166C1" w:rsidRDefault="002328B6" w:rsidP="004166C1">
            <w:pPr>
              <w:pStyle w:val="ListParagraph"/>
              <w:numPr>
                <w:ilvl w:val="0"/>
                <w:numId w:val="4"/>
              </w:numPr>
            </w:pPr>
            <w:r w:rsidRPr="004166C1">
              <w:t>Doors kept open where possible to reduce contact with door handles (may not be appropriate for fire safety or to maintain suitable temperature)</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361F6" w14:textId="253C53F5" w:rsidR="002328B6" w:rsidRPr="001434E8" w:rsidRDefault="006F2C71" w:rsidP="005F126C">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220CA" w14:textId="19E89FF2" w:rsidR="002328B6" w:rsidRPr="004166C1" w:rsidRDefault="0012419A" w:rsidP="004166C1">
            <w:pPr>
              <w:spacing w:after="0" w:line="240" w:lineRule="auto"/>
            </w:pPr>
            <w:r>
              <w:t>Person completing pre event check list.</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C26DA" w14:textId="77777777" w:rsidR="002328B6" w:rsidRPr="001434E8" w:rsidRDefault="005275BA" w:rsidP="004166C1">
            <w:pPr>
              <w:spacing w:after="0" w:line="240" w:lineRule="auto"/>
              <w:rPr>
                <w:i/>
                <w:iCs/>
                <w:color w:val="000000" w:themeColor="text1"/>
              </w:rPr>
            </w:pPr>
            <w:r w:rsidRPr="001434E8">
              <w:rPr>
                <w:i/>
                <w:iCs/>
                <w:color w:val="000000" w:themeColor="text1"/>
              </w:rPr>
              <w:t xml:space="preserve">Ventilation </w:t>
            </w:r>
            <w:r w:rsidR="00ED424D" w:rsidRPr="001434E8">
              <w:rPr>
                <w:i/>
                <w:iCs/>
                <w:color w:val="000000" w:themeColor="text1"/>
              </w:rPr>
              <w:t>is readily available by opening windows on 3 sides of church. 4</w:t>
            </w:r>
            <w:r w:rsidR="00ED424D" w:rsidRPr="001434E8">
              <w:rPr>
                <w:i/>
                <w:iCs/>
                <w:color w:val="000000" w:themeColor="text1"/>
                <w:vertAlign w:val="superscript"/>
              </w:rPr>
              <w:t>th</w:t>
            </w:r>
            <w:r w:rsidR="00ED424D" w:rsidRPr="001434E8">
              <w:rPr>
                <w:i/>
                <w:iCs/>
                <w:color w:val="000000" w:themeColor="text1"/>
              </w:rPr>
              <w:t xml:space="preserve"> side can be ventilated via hatch and kitchen windows.</w:t>
            </w:r>
          </w:p>
          <w:p w14:paraId="3340BA21" w14:textId="71F0187F" w:rsidR="00ED424D" w:rsidRPr="001434E8" w:rsidRDefault="00ED424D" w:rsidP="004166C1">
            <w:pPr>
              <w:spacing w:after="0" w:line="240" w:lineRule="auto"/>
              <w:rPr>
                <w:i/>
                <w:iCs/>
                <w:color w:val="000000" w:themeColor="text1"/>
              </w:rPr>
            </w:pPr>
            <w:r w:rsidRPr="001434E8">
              <w:rPr>
                <w:i/>
                <w:iCs/>
                <w:color w:val="000000" w:themeColor="text1"/>
              </w:rPr>
              <w:t>Heating AND ventilation in cold weather will be extremely difficult.</w:t>
            </w:r>
            <w:r w:rsidR="00EC0789" w:rsidRPr="001434E8">
              <w:rPr>
                <w:i/>
                <w:iCs/>
                <w:color w:val="000000" w:themeColor="text1"/>
              </w:rPr>
              <w:t xml:space="preserve"> People attending will need to dress accordingly.</w:t>
            </w:r>
          </w:p>
        </w:tc>
      </w:tr>
      <w:tr w:rsidR="002328B6" w:rsidRPr="004166C1" w14:paraId="5B9DFA4F" w14:textId="77777777" w:rsidTr="0012419A">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AA510" w14:textId="3F5F4C93" w:rsidR="002328B6" w:rsidRPr="004166C1" w:rsidRDefault="002328B6" w:rsidP="004166C1">
            <w:pPr>
              <w:pStyle w:val="ListParagraph"/>
              <w:numPr>
                <w:ilvl w:val="0"/>
                <w:numId w:val="4"/>
              </w:numPr>
            </w:pPr>
            <w:r w:rsidRPr="004166C1">
              <w:t xml:space="preserve">Regular cleaning of surfaces likely to be touched regularly with appropriate </w:t>
            </w:r>
            <w:r w:rsidR="00735E57">
              <w:t>Sanitizer</w:t>
            </w:r>
            <w:r w:rsidRPr="004166C1">
              <w:t xml:space="preserve"> spray.</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B31ED" w14:textId="166DA57D" w:rsidR="002328B6" w:rsidRPr="001434E8" w:rsidRDefault="006F2C71" w:rsidP="005F126C">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C3B9B" w14:textId="7843AA21" w:rsidR="0012419A" w:rsidRDefault="0012419A" w:rsidP="004166C1">
            <w:pPr>
              <w:spacing w:after="0" w:line="240" w:lineRule="auto"/>
            </w:pPr>
            <w:r>
              <w:t xml:space="preserve">VN </w:t>
            </w:r>
            <w:r w:rsidR="001434E8">
              <w:t>&amp; AB +</w:t>
            </w:r>
          </w:p>
          <w:p w14:paraId="1E072625" w14:textId="56E2BB02" w:rsidR="0012419A" w:rsidRPr="004166C1" w:rsidRDefault="0012419A" w:rsidP="004166C1">
            <w:pPr>
              <w:spacing w:after="0" w:line="240" w:lineRule="auto"/>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F1324" w14:textId="2FE2DCF3" w:rsidR="002328B6" w:rsidRPr="001434E8" w:rsidRDefault="00ED424D" w:rsidP="004166C1">
            <w:pPr>
              <w:spacing w:after="0" w:line="240" w:lineRule="auto"/>
              <w:rPr>
                <w:i/>
                <w:iCs/>
                <w:color w:val="000000" w:themeColor="text1"/>
              </w:rPr>
            </w:pPr>
            <w:r w:rsidRPr="001434E8">
              <w:rPr>
                <w:i/>
                <w:iCs/>
                <w:color w:val="000000" w:themeColor="text1"/>
              </w:rPr>
              <w:t>Agree list of areas for services and areas for routine cleaning. Check list for before services and check list for after services needed. Combine lists for cleaning/ and unlocking &amp; opening doors &amp; windows / and locking after event</w:t>
            </w:r>
          </w:p>
        </w:tc>
      </w:tr>
      <w:tr w:rsidR="002328B6" w:rsidRPr="004166C1" w14:paraId="2ADB8817" w14:textId="77777777" w:rsidTr="0012419A">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8854F" w14:textId="77777777" w:rsidR="002328B6" w:rsidRPr="004166C1" w:rsidRDefault="002328B6" w:rsidP="004166C1">
            <w:pPr>
              <w:pStyle w:val="ListParagraph"/>
              <w:numPr>
                <w:ilvl w:val="0"/>
                <w:numId w:val="4"/>
              </w:numPr>
            </w:pPr>
            <w:r w:rsidRPr="004166C1">
              <w:t>No passing of collection plate/bag and collection not counted for 72 hours after service.</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F1505" w14:textId="1C589EBB" w:rsidR="002328B6" w:rsidRPr="001434E8" w:rsidRDefault="00201AE6" w:rsidP="005F126C">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63B2D" w14:textId="16AF7922" w:rsidR="002328B6" w:rsidRPr="004166C1" w:rsidRDefault="0012419A" w:rsidP="004166C1">
            <w:pPr>
              <w:spacing w:after="0" w:line="240" w:lineRule="auto"/>
            </w:pPr>
            <w:r>
              <w:t>V N</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440C6" w14:textId="77777777" w:rsidR="002328B6" w:rsidRPr="001434E8" w:rsidRDefault="00237867" w:rsidP="004166C1">
            <w:pPr>
              <w:spacing w:after="0" w:line="240" w:lineRule="auto"/>
              <w:rPr>
                <w:i/>
                <w:iCs/>
                <w:color w:val="000000" w:themeColor="text1"/>
              </w:rPr>
            </w:pPr>
            <w:r w:rsidRPr="001434E8">
              <w:rPr>
                <w:i/>
                <w:iCs/>
                <w:color w:val="000000" w:themeColor="text1"/>
              </w:rPr>
              <w:t xml:space="preserve">Collection in service is not our custom. Community largely donate by standing order. </w:t>
            </w:r>
          </w:p>
          <w:p w14:paraId="36E92FCC" w14:textId="63EE138B" w:rsidR="00237867" w:rsidRPr="001434E8" w:rsidRDefault="00237867" w:rsidP="004166C1">
            <w:pPr>
              <w:spacing w:after="0" w:line="240" w:lineRule="auto"/>
              <w:rPr>
                <w:color w:val="000000" w:themeColor="text1"/>
              </w:rPr>
            </w:pPr>
            <w:r w:rsidRPr="001434E8">
              <w:rPr>
                <w:i/>
                <w:iCs/>
                <w:color w:val="000000" w:themeColor="text1"/>
              </w:rPr>
              <w:t xml:space="preserve">Cheques for other donations to be </w:t>
            </w:r>
            <w:r w:rsidR="0012419A" w:rsidRPr="001434E8">
              <w:rPr>
                <w:i/>
                <w:iCs/>
                <w:color w:val="000000" w:themeColor="text1"/>
              </w:rPr>
              <w:t xml:space="preserve">payable to ‘Christ Church Ewell’ &amp; </w:t>
            </w:r>
            <w:r w:rsidRPr="001434E8">
              <w:rPr>
                <w:i/>
                <w:iCs/>
                <w:color w:val="000000" w:themeColor="text1"/>
              </w:rPr>
              <w:t>posted to Val Neal for banking.</w:t>
            </w:r>
            <w:r w:rsidR="0012419A" w:rsidRPr="001434E8">
              <w:rPr>
                <w:i/>
                <w:iCs/>
                <w:color w:val="000000" w:themeColor="text1"/>
              </w:rPr>
              <w:t xml:space="preserve"> (Cash should be avoided and must be isolated before handling)</w:t>
            </w:r>
          </w:p>
        </w:tc>
      </w:tr>
      <w:tr w:rsidR="002328B6" w:rsidRPr="004166C1" w14:paraId="38B0D28E" w14:textId="77777777" w:rsidTr="0012419A">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0B22C" w14:textId="774FAB96" w:rsidR="002328B6" w:rsidRPr="004166C1" w:rsidRDefault="002328B6" w:rsidP="004166C1">
            <w:pPr>
              <w:pStyle w:val="ListParagraph"/>
              <w:numPr>
                <w:ilvl w:val="0"/>
                <w:numId w:val="4"/>
              </w:numPr>
            </w:pPr>
            <w:r w:rsidRPr="004166C1">
              <w:t xml:space="preserve">Toilets supplied with disposal hand towels or dryers (not a reusable linen towel), hand </w:t>
            </w:r>
            <w:r w:rsidR="00735E57">
              <w:t>Sanitizer</w:t>
            </w:r>
            <w:r w:rsidRPr="004166C1">
              <w:t>.  Limit to 1 person per toilet unit (even if it has multiple cubicles), posters etc.</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01755" w14:textId="0ECE2B54" w:rsidR="002328B6" w:rsidRPr="001434E8" w:rsidRDefault="00201AE6" w:rsidP="005F126C">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49861" w14:textId="2A9F7A5F" w:rsidR="002328B6" w:rsidRDefault="00E66D74" w:rsidP="004166C1">
            <w:pPr>
              <w:spacing w:after="0" w:line="240" w:lineRule="auto"/>
            </w:pPr>
            <w:r>
              <w:t>Supp</w:t>
            </w:r>
            <w:r w:rsidR="00201AE6">
              <w:t>li</w:t>
            </w:r>
            <w:r>
              <w:t>es V</w:t>
            </w:r>
            <w:r w:rsidR="001434E8">
              <w:t>N</w:t>
            </w:r>
            <w:r>
              <w:t xml:space="preserve"> </w:t>
            </w:r>
          </w:p>
          <w:p w14:paraId="404BC716" w14:textId="2F004A19" w:rsidR="00E66D74" w:rsidRPr="004166C1" w:rsidRDefault="00E66D74" w:rsidP="004166C1">
            <w:pPr>
              <w:spacing w:after="0" w:line="240" w:lineRule="auto"/>
            </w:pPr>
            <w:r>
              <w:t>Notices A</w:t>
            </w:r>
            <w:r w:rsidR="001434E8">
              <w:t>B</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308B9" w14:textId="26A27575" w:rsidR="0012419A" w:rsidRPr="001434E8" w:rsidRDefault="0012419A" w:rsidP="004166C1">
            <w:pPr>
              <w:spacing w:after="0" w:line="240" w:lineRule="auto"/>
              <w:rPr>
                <w:i/>
                <w:iCs/>
                <w:color w:val="000000" w:themeColor="text1"/>
              </w:rPr>
            </w:pPr>
            <w:r w:rsidRPr="001434E8">
              <w:rPr>
                <w:i/>
                <w:iCs/>
                <w:color w:val="000000" w:themeColor="text1"/>
              </w:rPr>
              <w:t>Hand towels are current arrangement</w:t>
            </w:r>
          </w:p>
          <w:p w14:paraId="79AAE4C2" w14:textId="3F709CFA" w:rsidR="002328B6" w:rsidRPr="001434E8" w:rsidRDefault="00237867" w:rsidP="004166C1">
            <w:pPr>
              <w:spacing w:after="0" w:line="240" w:lineRule="auto"/>
              <w:rPr>
                <w:i/>
                <w:iCs/>
                <w:color w:val="000000" w:themeColor="text1"/>
              </w:rPr>
            </w:pPr>
            <w:r w:rsidRPr="001434E8">
              <w:rPr>
                <w:i/>
                <w:iCs/>
                <w:color w:val="000000" w:themeColor="text1"/>
              </w:rPr>
              <w:t>Need notices re 1 person or child &amp; parent</w:t>
            </w:r>
          </w:p>
          <w:p w14:paraId="36215B1A" w14:textId="55D27D4B" w:rsidR="00237867" w:rsidRPr="001434E8" w:rsidRDefault="00237867" w:rsidP="004166C1">
            <w:pPr>
              <w:spacing w:after="0" w:line="240" w:lineRule="auto"/>
              <w:rPr>
                <w:i/>
                <w:iCs/>
                <w:color w:val="000000" w:themeColor="text1"/>
              </w:rPr>
            </w:pPr>
            <w:r w:rsidRPr="001434E8">
              <w:rPr>
                <w:i/>
                <w:iCs/>
                <w:color w:val="000000" w:themeColor="text1"/>
              </w:rPr>
              <w:t>Or person and carer if needed.</w:t>
            </w:r>
          </w:p>
        </w:tc>
      </w:tr>
      <w:tr w:rsidR="002328B6" w:rsidRPr="004166C1" w14:paraId="6A784408" w14:textId="77777777" w:rsidTr="0012419A">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A70D1" w14:textId="77777777" w:rsidR="002328B6" w:rsidRPr="004166C1" w:rsidRDefault="002328B6" w:rsidP="004166C1">
            <w:pPr>
              <w:pStyle w:val="ListParagraph"/>
              <w:numPr>
                <w:ilvl w:val="0"/>
                <w:numId w:val="4"/>
              </w:numPr>
            </w:pPr>
            <w:r w:rsidRPr="004166C1">
              <w:t>Building not used again for 72 hours or building thoroughly deep cleaned between uses</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6FCF5" w14:textId="1660DC42" w:rsidR="002328B6" w:rsidRPr="001434E8" w:rsidRDefault="00201AE6" w:rsidP="005F126C">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050CB" w14:textId="4909DF4D" w:rsidR="00E66D74" w:rsidRPr="001434E8" w:rsidRDefault="00E66D74" w:rsidP="004166C1">
            <w:pPr>
              <w:spacing w:after="0" w:line="240" w:lineRule="auto"/>
            </w:pPr>
            <w:r>
              <w:t xml:space="preserve">T </w:t>
            </w:r>
            <w:r w:rsidR="001F30F6">
              <w:t>N</w:t>
            </w:r>
            <w:r>
              <w:t xml:space="preserve"> include this in letter to </w:t>
            </w:r>
            <w:r w:rsidRPr="001434E8">
              <w:t xml:space="preserve">people </w:t>
            </w:r>
            <w:r w:rsidR="001F30F6" w:rsidRPr="001434E8">
              <w:t>&amp;</w:t>
            </w:r>
          </w:p>
          <w:p w14:paraId="40F326BC" w14:textId="656C23F1" w:rsidR="00E66D74" w:rsidRPr="004166C1" w:rsidRDefault="0012419A" w:rsidP="004166C1">
            <w:pPr>
              <w:spacing w:after="0" w:line="240" w:lineRule="auto"/>
            </w:pPr>
            <w:r w:rsidRPr="001434E8">
              <w:t xml:space="preserve">notify </w:t>
            </w:r>
            <w:r w:rsidR="001F30F6" w:rsidRPr="001434E8">
              <w:t>Urban Saints</w:t>
            </w:r>
            <w:r w:rsidR="00E66D74" w:rsidRPr="001434E8">
              <w:t xml:space="preserve"> </w:t>
            </w:r>
            <w:r w:rsidRPr="001434E8">
              <w:t>key holders</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BDCEB" w14:textId="2D43113F" w:rsidR="002328B6" w:rsidRPr="001434E8" w:rsidRDefault="00237867" w:rsidP="004166C1">
            <w:pPr>
              <w:spacing w:after="0" w:line="240" w:lineRule="auto"/>
              <w:rPr>
                <w:i/>
                <w:iCs/>
                <w:color w:val="000000" w:themeColor="text1"/>
              </w:rPr>
            </w:pPr>
            <w:r w:rsidRPr="001434E8">
              <w:rPr>
                <w:i/>
                <w:iCs/>
                <w:color w:val="000000" w:themeColor="text1"/>
              </w:rPr>
              <w:t>Time cleaning 72 hour after use and 72 hours before next use.</w:t>
            </w:r>
          </w:p>
          <w:p w14:paraId="00F975DB" w14:textId="277AF2DF" w:rsidR="00ED424D" w:rsidRPr="001434E8" w:rsidRDefault="00ED424D" w:rsidP="004166C1">
            <w:pPr>
              <w:spacing w:after="0" w:line="240" w:lineRule="auto"/>
              <w:rPr>
                <w:i/>
                <w:iCs/>
                <w:color w:val="000000" w:themeColor="text1"/>
              </w:rPr>
            </w:pPr>
            <w:proofErr w:type="spellStart"/>
            <w:r w:rsidRPr="001434E8">
              <w:rPr>
                <w:i/>
                <w:iCs/>
                <w:color w:val="000000" w:themeColor="text1"/>
              </w:rPr>
              <w:t>Self clean</w:t>
            </w:r>
            <w:proofErr w:type="spellEnd"/>
            <w:r w:rsidRPr="001434E8">
              <w:rPr>
                <w:i/>
                <w:iCs/>
                <w:color w:val="000000" w:themeColor="text1"/>
              </w:rPr>
              <w:t xml:space="preserve"> with volunteers or employ company</w:t>
            </w:r>
            <w:r w:rsidR="001434E8" w:rsidRPr="001434E8">
              <w:rPr>
                <w:i/>
                <w:iCs/>
                <w:color w:val="000000" w:themeColor="text1"/>
              </w:rPr>
              <w:t xml:space="preserve"> if needed.</w:t>
            </w:r>
          </w:p>
          <w:p w14:paraId="64A5A8C5" w14:textId="77777777" w:rsidR="0012419A" w:rsidRPr="001434E8" w:rsidRDefault="0012419A" w:rsidP="004166C1">
            <w:pPr>
              <w:spacing w:after="0" w:line="240" w:lineRule="auto"/>
              <w:rPr>
                <w:i/>
                <w:iCs/>
                <w:color w:val="000000" w:themeColor="text1"/>
              </w:rPr>
            </w:pPr>
          </w:p>
          <w:p w14:paraId="4B21CB12" w14:textId="518DEA45" w:rsidR="00237867" w:rsidRPr="001434E8" w:rsidRDefault="00237867" w:rsidP="004166C1">
            <w:pPr>
              <w:spacing w:after="0" w:line="240" w:lineRule="auto"/>
              <w:rPr>
                <w:b/>
                <w:bCs/>
                <w:i/>
                <w:iCs/>
                <w:color w:val="000000" w:themeColor="text1"/>
                <w:u w:val="single"/>
              </w:rPr>
            </w:pPr>
            <w:r w:rsidRPr="001434E8">
              <w:rPr>
                <w:b/>
                <w:bCs/>
                <w:i/>
                <w:iCs/>
                <w:color w:val="000000" w:themeColor="text1"/>
                <w:u w:val="single"/>
              </w:rPr>
              <w:t xml:space="preserve">Requires all key holders to not enter the premises without the express permission of </w:t>
            </w:r>
            <w:r w:rsidR="00B62AF0" w:rsidRPr="001434E8">
              <w:rPr>
                <w:b/>
                <w:bCs/>
                <w:i/>
                <w:iCs/>
                <w:color w:val="000000" w:themeColor="text1"/>
                <w:u w:val="single"/>
              </w:rPr>
              <w:t>a member of the Leadership Team</w:t>
            </w:r>
          </w:p>
        </w:tc>
      </w:tr>
      <w:tr w:rsidR="002328B6" w:rsidRPr="004166C1" w14:paraId="6BDD5CF9" w14:textId="77777777" w:rsidTr="0012419A">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E696" w14:textId="77777777" w:rsidR="002328B6" w:rsidRPr="004166C1" w:rsidRDefault="002328B6" w:rsidP="004166C1">
            <w:pPr>
              <w:pStyle w:val="ListParagraph"/>
              <w:numPr>
                <w:ilvl w:val="0"/>
                <w:numId w:val="4"/>
              </w:numPr>
            </w:pPr>
            <w:r w:rsidRPr="004166C1">
              <w:lastRenderedPageBreak/>
              <w:t xml:space="preserve">No serving of food and drink items prior to, during or after the service. </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8CFC0" w14:textId="3CC4F617" w:rsidR="002328B6" w:rsidRPr="001434E8" w:rsidRDefault="00201AE6" w:rsidP="001434E8">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6C89F" w14:textId="35DCB5AF" w:rsidR="002328B6" w:rsidRPr="004166C1" w:rsidRDefault="001F30F6" w:rsidP="004166C1">
            <w:pPr>
              <w:spacing w:after="0" w:line="240" w:lineRule="auto"/>
            </w:pPr>
            <w:r>
              <w:t>Service Leaders</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B6DBB" w14:textId="51396E9F" w:rsidR="002328B6" w:rsidRPr="001434E8" w:rsidRDefault="0012419A" w:rsidP="004166C1">
            <w:pPr>
              <w:spacing w:after="0" w:line="240" w:lineRule="auto"/>
              <w:rPr>
                <w:i/>
                <w:iCs/>
                <w:color w:val="000000" w:themeColor="text1"/>
              </w:rPr>
            </w:pPr>
            <w:r w:rsidRPr="001434E8">
              <w:rPr>
                <w:i/>
                <w:iCs/>
                <w:color w:val="000000" w:themeColor="text1"/>
              </w:rPr>
              <w:t>A</w:t>
            </w:r>
            <w:r w:rsidR="00237867" w:rsidRPr="001434E8">
              <w:rPr>
                <w:i/>
                <w:iCs/>
                <w:color w:val="000000" w:themeColor="text1"/>
              </w:rPr>
              <w:t>gree</w:t>
            </w:r>
            <w:r w:rsidRPr="001434E8">
              <w:rPr>
                <w:i/>
                <w:iCs/>
                <w:color w:val="000000" w:themeColor="text1"/>
              </w:rPr>
              <w:t>d</w:t>
            </w:r>
            <w:r w:rsidR="00EC0789" w:rsidRPr="001434E8">
              <w:rPr>
                <w:i/>
                <w:iCs/>
                <w:color w:val="000000" w:themeColor="text1"/>
              </w:rPr>
              <w:t>. Communion will be included in on line services in households and will require a new assessment before being part of services on church premises</w:t>
            </w:r>
          </w:p>
        </w:tc>
      </w:tr>
      <w:tr w:rsidR="002328B6" w:rsidRPr="004166C1" w14:paraId="51C38639" w14:textId="77777777" w:rsidTr="0012419A">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4A595" w14:textId="77777777" w:rsidR="002328B6" w:rsidRPr="004166C1" w:rsidRDefault="002328B6" w:rsidP="004166C1">
            <w:pPr>
              <w:pStyle w:val="ListParagraph"/>
              <w:numPr>
                <w:ilvl w:val="0"/>
                <w:numId w:val="4"/>
              </w:numPr>
            </w:pPr>
            <w:r w:rsidRPr="004166C1">
              <w:t>No distribution of bibles or other books – attendees asked to bring their own and take them away with them.</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118FA" w14:textId="6B21B355" w:rsidR="002328B6" w:rsidRPr="001434E8" w:rsidRDefault="00201AE6" w:rsidP="001434E8">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EC1E" w14:textId="77777777" w:rsidR="002328B6" w:rsidRPr="004166C1" w:rsidRDefault="002328B6" w:rsidP="004166C1">
            <w:pPr>
              <w:spacing w:after="0" w:line="240" w:lineRule="auto"/>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80458" w14:textId="77777777" w:rsidR="002328B6" w:rsidRPr="001434E8" w:rsidRDefault="00237867" w:rsidP="004166C1">
            <w:pPr>
              <w:spacing w:after="0" w:line="240" w:lineRule="auto"/>
              <w:rPr>
                <w:i/>
                <w:iCs/>
                <w:color w:val="000000" w:themeColor="text1"/>
              </w:rPr>
            </w:pPr>
            <w:r w:rsidRPr="001434E8">
              <w:rPr>
                <w:i/>
                <w:iCs/>
                <w:color w:val="000000" w:themeColor="text1"/>
              </w:rPr>
              <w:t>Remove as many objects as possible from areas to be used.</w:t>
            </w:r>
          </w:p>
          <w:p w14:paraId="2AA9DE57" w14:textId="5B35C9C5" w:rsidR="0012419A" w:rsidRPr="001434E8" w:rsidRDefault="0012419A" w:rsidP="004166C1">
            <w:pPr>
              <w:spacing w:after="0" w:line="240" w:lineRule="auto"/>
              <w:rPr>
                <w:i/>
                <w:iCs/>
                <w:color w:val="000000" w:themeColor="text1"/>
              </w:rPr>
            </w:pPr>
            <w:r w:rsidRPr="001434E8">
              <w:rPr>
                <w:i/>
                <w:iCs/>
                <w:color w:val="000000" w:themeColor="text1"/>
              </w:rPr>
              <w:t>People take personal items away when they leave.</w:t>
            </w:r>
          </w:p>
        </w:tc>
      </w:tr>
      <w:tr w:rsidR="002328B6" w:rsidRPr="004166C1" w14:paraId="5CA0AE91" w14:textId="77777777" w:rsidTr="0012419A">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111A5" w14:textId="77777777" w:rsidR="002328B6" w:rsidRPr="004166C1" w:rsidRDefault="002328B6" w:rsidP="004166C1">
            <w:pPr>
              <w:pStyle w:val="ListParagraph"/>
              <w:numPr>
                <w:ilvl w:val="0"/>
                <w:numId w:val="4"/>
              </w:numPr>
            </w:pPr>
            <w:r w:rsidRPr="004166C1">
              <w:t>Microphones and other equipment kept to a single individual</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ED816" w14:textId="06E9C210" w:rsidR="002328B6" w:rsidRPr="001434E8" w:rsidRDefault="00201AE6" w:rsidP="001434E8">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4821C" w14:textId="03D59B3E" w:rsidR="002328B6" w:rsidRPr="004166C1" w:rsidRDefault="001F30F6" w:rsidP="004166C1">
            <w:pPr>
              <w:spacing w:after="0" w:line="240" w:lineRule="auto"/>
            </w:pPr>
            <w:r>
              <w:t>Audio desk</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035E8" w14:textId="7E1AFF07" w:rsidR="002328B6" w:rsidRPr="001434E8" w:rsidRDefault="00E66D74" w:rsidP="004166C1">
            <w:pPr>
              <w:spacing w:after="0" w:line="240" w:lineRule="auto"/>
              <w:rPr>
                <w:i/>
                <w:iCs/>
                <w:color w:val="000000" w:themeColor="text1"/>
              </w:rPr>
            </w:pPr>
            <w:r w:rsidRPr="001434E8">
              <w:rPr>
                <w:i/>
                <w:iCs/>
                <w:color w:val="000000" w:themeColor="text1"/>
              </w:rPr>
              <w:t>Use separate lapel mikes. Avoid multiple people touching microphones</w:t>
            </w:r>
          </w:p>
        </w:tc>
      </w:tr>
      <w:tr w:rsidR="002328B6" w:rsidRPr="004166C1" w14:paraId="055DED56" w14:textId="77777777" w:rsidTr="0012419A">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5CDBD" w14:textId="420CB990" w:rsidR="002328B6" w:rsidRPr="004166C1" w:rsidRDefault="002328B6" w:rsidP="004166C1">
            <w:pPr>
              <w:pStyle w:val="ListParagraph"/>
              <w:numPr>
                <w:ilvl w:val="0"/>
                <w:numId w:val="4"/>
              </w:numPr>
            </w:pPr>
            <w:r w:rsidRPr="004166C1">
              <w:t xml:space="preserve">Undertake the </w:t>
            </w:r>
            <w:r w:rsidR="00203C01" w:rsidRPr="004166C1">
              <w:t xml:space="preserve">‘Pre-Event </w:t>
            </w:r>
            <w:r w:rsidRPr="004166C1">
              <w:t>Checklist’ (</w:t>
            </w:r>
            <w:r w:rsidR="00DB0336" w:rsidRPr="004166C1">
              <w:t xml:space="preserve">Appendix </w:t>
            </w:r>
            <w:r w:rsidR="00DB0336">
              <w:t xml:space="preserve">2 of </w:t>
            </w:r>
            <w:hyperlink r:id="rId15" w:history="1">
              <w:r w:rsidR="00DB0336" w:rsidRPr="00214446">
                <w:rPr>
                  <w:rStyle w:val="Hyperlink"/>
                </w:rPr>
                <w:t>Guidance on Re-opening churches</w:t>
              </w:r>
            </w:hyperlink>
            <w:r w:rsidR="005E628A" w:rsidRPr="004166C1">
              <w:t>) and Cleaning Checklist</w:t>
            </w:r>
            <w:r w:rsidR="00FC2B0B" w:rsidRPr="004166C1">
              <w:t xml:space="preserve"> (</w:t>
            </w:r>
            <w:r w:rsidR="00721367" w:rsidRPr="004166C1">
              <w:t xml:space="preserve">Appendix </w:t>
            </w:r>
            <w:r w:rsidR="00721367">
              <w:t xml:space="preserve">3 of </w:t>
            </w:r>
            <w:hyperlink r:id="rId16" w:history="1">
              <w:r w:rsidR="00721367" w:rsidRPr="00214446">
                <w:rPr>
                  <w:rStyle w:val="Hyperlink"/>
                </w:rPr>
                <w:t>Guidance on Re-opening churches</w:t>
              </w:r>
            </w:hyperlink>
            <w:r w:rsidR="00FC2B0B" w:rsidRPr="004166C1">
              <w:t>)</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29610" w14:textId="77777777" w:rsidR="002328B6" w:rsidRPr="001434E8" w:rsidRDefault="002328B6" w:rsidP="001434E8">
            <w:pPr>
              <w:spacing w:after="0" w:line="240" w:lineRule="auto"/>
              <w:jc w:val="center"/>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3CBD0" w14:textId="77777777" w:rsidR="002328B6" w:rsidRPr="004166C1" w:rsidRDefault="002328B6" w:rsidP="004166C1">
            <w:pPr>
              <w:spacing w:after="0" w:line="240" w:lineRule="auto"/>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EC8E7" w14:textId="16EF9868" w:rsidR="002328B6" w:rsidRPr="001434E8" w:rsidRDefault="00BE2CDC" w:rsidP="004166C1">
            <w:pPr>
              <w:spacing w:after="0" w:line="240" w:lineRule="auto"/>
              <w:rPr>
                <w:i/>
                <w:iCs/>
                <w:color w:val="000000" w:themeColor="text1"/>
              </w:rPr>
            </w:pPr>
            <w:r w:rsidRPr="001434E8">
              <w:rPr>
                <w:i/>
                <w:iCs/>
                <w:color w:val="000000" w:themeColor="text1"/>
              </w:rPr>
              <w:t>A</w:t>
            </w:r>
            <w:r w:rsidR="005275BA" w:rsidRPr="001434E8">
              <w:rPr>
                <w:i/>
                <w:iCs/>
                <w:color w:val="000000" w:themeColor="text1"/>
              </w:rPr>
              <w:t>gree</w:t>
            </w:r>
          </w:p>
        </w:tc>
      </w:tr>
      <w:tr w:rsidR="002328B6" w:rsidRPr="004166C1" w14:paraId="77D7EF92" w14:textId="77777777" w:rsidTr="0012419A">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69E2E" w14:textId="77777777" w:rsidR="002328B6" w:rsidRPr="004166C1" w:rsidRDefault="002328B6" w:rsidP="004166C1">
            <w:pPr>
              <w:pStyle w:val="ListParagraph"/>
              <w:numPr>
                <w:ilvl w:val="0"/>
                <w:numId w:val="4"/>
              </w:numPr>
            </w:pPr>
            <w:r w:rsidRPr="004166C1">
              <w:t>Keep Register of attendees</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F55C8" w14:textId="50C68ECB" w:rsidR="002328B6" w:rsidRPr="001434E8" w:rsidRDefault="00201AE6" w:rsidP="001434E8">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BB0B2" w14:textId="77777777" w:rsidR="00E66D74" w:rsidRDefault="00E66D74" w:rsidP="004166C1">
            <w:pPr>
              <w:spacing w:after="0" w:line="240" w:lineRule="auto"/>
            </w:pPr>
            <w:r>
              <w:t xml:space="preserve">Val N. </w:t>
            </w:r>
          </w:p>
          <w:p w14:paraId="2FA26876" w14:textId="77777777" w:rsidR="002328B6" w:rsidRPr="001434E8" w:rsidRDefault="00E66D74" w:rsidP="004166C1">
            <w:pPr>
              <w:spacing w:after="0" w:line="240" w:lineRule="auto"/>
            </w:pPr>
            <w:r w:rsidRPr="001434E8">
              <w:t>Ann B.</w:t>
            </w:r>
          </w:p>
          <w:p w14:paraId="131A91EE" w14:textId="5230B61C" w:rsidR="00201AE6" w:rsidRPr="004166C1" w:rsidRDefault="00201AE6" w:rsidP="004166C1">
            <w:pPr>
              <w:spacing w:after="0" w:line="240" w:lineRule="auto"/>
            </w:pPr>
            <w:r w:rsidRPr="001434E8">
              <w:t>G Group leaders</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F83DC" w14:textId="335E7060" w:rsidR="002328B6" w:rsidRPr="001434E8" w:rsidRDefault="005275BA" w:rsidP="004166C1">
            <w:pPr>
              <w:spacing w:after="0" w:line="240" w:lineRule="auto"/>
              <w:rPr>
                <w:i/>
                <w:iCs/>
                <w:color w:val="000000" w:themeColor="text1"/>
              </w:rPr>
            </w:pPr>
            <w:r w:rsidRPr="001434E8">
              <w:rPr>
                <w:i/>
                <w:iCs/>
                <w:color w:val="000000" w:themeColor="text1"/>
              </w:rPr>
              <w:t>2 people from team (di</w:t>
            </w:r>
            <w:r w:rsidR="001434E8">
              <w:rPr>
                <w:i/>
                <w:iCs/>
                <w:color w:val="000000" w:themeColor="text1"/>
              </w:rPr>
              <w:t>f</w:t>
            </w:r>
            <w:r w:rsidRPr="001434E8">
              <w:rPr>
                <w:i/>
                <w:iCs/>
                <w:color w:val="000000" w:themeColor="text1"/>
              </w:rPr>
              <w:t>ferent households) to share this responsibility.</w:t>
            </w:r>
          </w:p>
          <w:p w14:paraId="7D5D1ABE" w14:textId="72B34044" w:rsidR="00880A73" w:rsidRPr="001434E8" w:rsidRDefault="00880A73" w:rsidP="004166C1">
            <w:pPr>
              <w:spacing w:after="0" w:line="240" w:lineRule="auto"/>
              <w:rPr>
                <w:i/>
                <w:iCs/>
                <w:color w:val="000000" w:themeColor="text1"/>
              </w:rPr>
            </w:pPr>
            <w:r w:rsidRPr="001434E8">
              <w:rPr>
                <w:i/>
                <w:iCs/>
                <w:color w:val="000000" w:themeColor="text1"/>
              </w:rPr>
              <w:t>Growth Group Leaders will keep registers of any physical meetings of Growth Groups</w:t>
            </w:r>
          </w:p>
        </w:tc>
      </w:tr>
      <w:tr w:rsidR="007D0349" w:rsidRPr="004166C1" w14:paraId="6D83A1D8" w14:textId="77777777" w:rsidTr="0012419A">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E9A51" w14:textId="77777777" w:rsidR="007D0349" w:rsidRPr="004166C1" w:rsidRDefault="007D0349" w:rsidP="004166C1">
            <w:pPr>
              <w:pStyle w:val="ListParagraph"/>
              <w:numPr>
                <w:ilvl w:val="0"/>
                <w:numId w:val="4"/>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ED04"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B9942" w14:textId="77777777" w:rsidR="007D0349" w:rsidRPr="004166C1" w:rsidRDefault="007D0349" w:rsidP="004166C1">
            <w:pPr>
              <w:spacing w:after="0" w:line="240" w:lineRule="auto"/>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3348C" w14:textId="77777777" w:rsidR="007D0349" w:rsidRPr="004166C1" w:rsidRDefault="007D0349" w:rsidP="004166C1">
            <w:pPr>
              <w:spacing w:after="0" w:line="240" w:lineRule="auto"/>
            </w:pPr>
          </w:p>
        </w:tc>
      </w:tr>
      <w:tr w:rsidR="007D0349" w:rsidRPr="004166C1" w14:paraId="285B4A39" w14:textId="77777777" w:rsidTr="0012419A">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4C424" w14:textId="77777777" w:rsidR="007D0349" w:rsidRPr="004166C1" w:rsidRDefault="007D0349" w:rsidP="004166C1">
            <w:pPr>
              <w:pStyle w:val="ListParagraph"/>
              <w:numPr>
                <w:ilvl w:val="0"/>
                <w:numId w:val="4"/>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58FD6"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C0133" w14:textId="77777777" w:rsidR="007D0349" w:rsidRPr="004166C1" w:rsidRDefault="007D0349" w:rsidP="004166C1">
            <w:pPr>
              <w:spacing w:after="0" w:line="240" w:lineRule="auto"/>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6D020" w14:textId="77777777" w:rsidR="007D0349" w:rsidRPr="004166C1" w:rsidRDefault="007D0349" w:rsidP="004166C1">
            <w:pPr>
              <w:spacing w:after="0" w:line="240" w:lineRule="auto"/>
            </w:pPr>
          </w:p>
        </w:tc>
      </w:tr>
      <w:tr w:rsidR="007D0349" w:rsidRPr="004166C1" w14:paraId="19983D42" w14:textId="77777777" w:rsidTr="0012419A">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B2414" w14:textId="77777777" w:rsidR="007D0349" w:rsidRPr="004166C1" w:rsidRDefault="007D0349" w:rsidP="004166C1">
            <w:pPr>
              <w:pStyle w:val="ListParagraph"/>
              <w:numPr>
                <w:ilvl w:val="0"/>
                <w:numId w:val="4"/>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3F605"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20718" w14:textId="77777777" w:rsidR="007D0349" w:rsidRPr="004166C1" w:rsidRDefault="007D0349" w:rsidP="004166C1">
            <w:pPr>
              <w:spacing w:after="0" w:line="240" w:lineRule="auto"/>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6DF11" w14:textId="77777777" w:rsidR="007D0349" w:rsidRPr="004166C1" w:rsidRDefault="007D0349" w:rsidP="004166C1">
            <w:pPr>
              <w:spacing w:after="0" w:line="240" w:lineRule="auto"/>
            </w:pPr>
          </w:p>
        </w:tc>
      </w:tr>
      <w:tr w:rsidR="007D0349" w:rsidRPr="004166C1" w14:paraId="39BB488F" w14:textId="77777777" w:rsidTr="0012419A">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2DBA8" w14:textId="77777777" w:rsidR="007D0349" w:rsidRPr="004166C1" w:rsidRDefault="007D0349" w:rsidP="004166C1">
            <w:pPr>
              <w:pStyle w:val="ListParagraph"/>
              <w:numPr>
                <w:ilvl w:val="0"/>
                <w:numId w:val="4"/>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164DE"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77244" w14:textId="77777777" w:rsidR="007D0349" w:rsidRPr="004166C1" w:rsidRDefault="007D0349" w:rsidP="004166C1">
            <w:pPr>
              <w:spacing w:after="0" w:line="240" w:lineRule="auto"/>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762EF" w14:textId="77777777" w:rsidR="007D0349" w:rsidRPr="004166C1" w:rsidRDefault="007D0349" w:rsidP="004166C1">
            <w:pPr>
              <w:spacing w:after="0" w:line="240" w:lineRule="auto"/>
            </w:pPr>
          </w:p>
        </w:tc>
      </w:tr>
      <w:tr w:rsidR="007D0349" w:rsidRPr="004166C1" w14:paraId="6078F586" w14:textId="77777777" w:rsidTr="0012419A">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B78B4" w14:textId="77777777" w:rsidR="007D0349" w:rsidRPr="004166C1" w:rsidRDefault="007D0349" w:rsidP="004166C1">
            <w:pPr>
              <w:pStyle w:val="ListParagraph"/>
              <w:numPr>
                <w:ilvl w:val="0"/>
                <w:numId w:val="4"/>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27AAA"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8AD78" w14:textId="77777777" w:rsidR="007D0349" w:rsidRPr="004166C1" w:rsidRDefault="007D0349" w:rsidP="004166C1">
            <w:pPr>
              <w:spacing w:after="0" w:line="240" w:lineRule="auto"/>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382AD" w14:textId="77777777" w:rsidR="007D0349" w:rsidRPr="004166C1" w:rsidRDefault="007D0349" w:rsidP="004166C1">
            <w:pPr>
              <w:spacing w:after="0" w:line="240" w:lineRule="auto"/>
            </w:pPr>
          </w:p>
        </w:tc>
      </w:tr>
      <w:tr w:rsidR="007D0349" w:rsidRPr="004166C1" w14:paraId="4457040A" w14:textId="77777777" w:rsidTr="0012419A">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FF285" w14:textId="77777777" w:rsidR="007D0349" w:rsidRPr="004166C1" w:rsidRDefault="007D0349" w:rsidP="004166C1">
            <w:pPr>
              <w:pStyle w:val="ListParagraph"/>
              <w:numPr>
                <w:ilvl w:val="0"/>
                <w:numId w:val="4"/>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78DD1"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858EE" w14:textId="77777777" w:rsidR="007D0349" w:rsidRPr="004166C1" w:rsidRDefault="007D0349" w:rsidP="004166C1">
            <w:pPr>
              <w:spacing w:after="0" w:line="240" w:lineRule="auto"/>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8594E" w14:textId="77777777" w:rsidR="007D0349" w:rsidRPr="004166C1" w:rsidRDefault="007D0349" w:rsidP="004166C1">
            <w:pPr>
              <w:spacing w:after="0" w:line="240" w:lineRule="auto"/>
            </w:pPr>
          </w:p>
        </w:tc>
      </w:tr>
      <w:tr w:rsidR="007D0349" w:rsidRPr="004166C1" w14:paraId="366FEAE0" w14:textId="77777777" w:rsidTr="0012419A">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2D377" w14:textId="77777777" w:rsidR="007D0349" w:rsidRPr="004166C1" w:rsidRDefault="007D0349" w:rsidP="004166C1">
            <w:pPr>
              <w:pStyle w:val="ListParagraph"/>
              <w:numPr>
                <w:ilvl w:val="0"/>
                <w:numId w:val="4"/>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76248"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24D21" w14:textId="77777777" w:rsidR="007D0349" w:rsidRPr="004166C1" w:rsidRDefault="007D0349" w:rsidP="004166C1">
            <w:pPr>
              <w:spacing w:after="0" w:line="240" w:lineRule="auto"/>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5D742" w14:textId="77777777" w:rsidR="007D0349" w:rsidRPr="004166C1" w:rsidRDefault="007D0349" w:rsidP="004166C1">
            <w:pPr>
              <w:spacing w:after="0" w:line="240" w:lineRule="auto"/>
            </w:pPr>
          </w:p>
        </w:tc>
      </w:tr>
      <w:tr w:rsidR="007D0349" w:rsidRPr="004166C1" w14:paraId="6A2909A5" w14:textId="77777777" w:rsidTr="0012419A">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F8A48" w14:textId="77777777" w:rsidR="007D0349" w:rsidRPr="004166C1" w:rsidRDefault="007D0349" w:rsidP="004166C1">
            <w:pPr>
              <w:pStyle w:val="ListParagraph"/>
              <w:numPr>
                <w:ilvl w:val="0"/>
                <w:numId w:val="4"/>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8EEC1" w14:textId="77777777" w:rsidR="007D0349" w:rsidRPr="004166C1" w:rsidRDefault="007D0349"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C5308" w14:textId="77777777" w:rsidR="007D0349" w:rsidRPr="004166C1" w:rsidRDefault="007D0349" w:rsidP="004166C1">
            <w:pPr>
              <w:spacing w:after="0" w:line="240" w:lineRule="auto"/>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A298E" w14:textId="77777777" w:rsidR="007D0349" w:rsidRPr="004166C1" w:rsidRDefault="007D0349" w:rsidP="004166C1">
            <w:pPr>
              <w:spacing w:after="0" w:line="240" w:lineRule="auto"/>
            </w:pPr>
          </w:p>
        </w:tc>
      </w:tr>
    </w:tbl>
    <w:p w14:paraId="2C73C94B" w14:textId="2355A8FF" w:rsidR="002328B6" w:rsidRDefault="002328B6" w:rsidP="002328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6"/>
        <w:gridCol w:w="1162"/>
        <w:gridCol w:w="1164"/>
        <w:gridCol w:w="2325"/>
        <w:gridCol w:w="2325"/>
        <w:gridCol w:w="3398"/>
        <w:gridCol w:w="283"/>
      </w:tblGrid>
      <w:tr w:rsidR="00E00423" w:rsidRPr="004166C1" w14:paraId="6EE5768C" w14:textId="77777777" w:rsidTr="00E04514">
        <w:tc>
          <w:tcPr>
            <w:tcW w:w="2321" w:type="dxa"/>
            <w:tcBorders>
              <w:top w:val="single" w:sz="4" w:space="0" w:color="000000"/>
              <w:left w:val="single" w:sz="4" w:space="0" w:color="000000"/>
              <w:bottom w:val="nil"/>
              <w:right w:val="nil"/>
            </w:tcBorders>
            <w:shd w:val="clear" w:color="auto" w:fill="auto"/>
          </w:tcPr>
          <w:p w14:paraId="70FE1D48" w14:textId="77777777" w:rsidR="00E00423" w:rsidRPr="004166C1" w:rsidRDefault="00E00423" w:rsidP="004166C1">
            <w:pPr>
              <w:spacing w:after="0" w:line="240" w:lineRule="auto"/>
            </w:pPr>
            <w:r w:rsidRPr="004166C1">
              <w:rPr>
                <w:b/>
                <w:bCs/>
              </w:rPr>
              <w:t>Risk:</w:t>
            </w:r>
          </w:p>
        </w:tc>
        <w:tc>
          <w:tcPr>
            <w:tcW w:w="12983" w:type="dxa"/>
            <w:gridSpan w:val="7"/>
            <w:tcBorders>
              <w:top w:val="single" w:sz="4" w:space="0" w:color="000000"/>
              <w:left w:val="nil"/>
              <w:bottom w:val="nil"/>
              <w:right w:val="single" w:sz="4" w:space="0" w:color="000000"/>
            </w:tcBorders>
            <w:shd w:val="clear" w:color="auto" w:fill="auto"/>
          </w:tcPr>
          <w:p w14:paraId="5FB64798" w14:textId="77777777" w:rsidR="00E00423" w:rsidRPr="005F126C" w:rsidRDefault="00E00423" w:rsidP="004166C1">
            <w:pPr>
              <w:spacing w:after="0" w:line="240" w:lineRule="auto"/>
              <w:rPr>
                <w:sz w:val="28"/>
                <w:szCs w:val="28"/>
                <w:highlight w:val="yellow"/>
              </w:rPr>
            </w:pPr>
            <w:r w:rsidRPr="005F126C">
              <w:rPr>
                <w:b/>
                <w:bCs/>
                <w:sz w:val="28"/>
                <w:szCs w:val="28"/>
                <w:highlight w:val="yellow"/>
              </w:rPr>
              <w:t>Transmission of Coronavirus to an individual via toilet facilities</w:t>
            </w:r>
          </w:p>
        </w:tc>
      </w:tr>
      <w:tr w:rsidR="00E00423" w:rsidRPr="004166C1" w14:paraId="4F32AC19" w14:textId="77777777" w:rsidTr="00E04514">
        <w:tc>
          <w:tcPr>
            <w:tcW w:w="2321" w:type="dxa"/>
            <w:tcBorders>
              <w:top w:val="nil"/>
              <w:left w:val="single" w:sz="4" w:space="0" w:color="000000"/>
              <w:bottom w:val="single" w:sz="4" w:space="0" w:color="000000"/>
              <w:right w:val="nil"/>
            </w:tcBorders>
            <w:shd w:val="clear" w:color="auto" w:fill="auto"/>
          </w:tcPr>
          <w:p w14:paraId="7401BB03" w14:textId="77777777" w:rsidR="00E00423" w:rsidRPr="004166C1" w:rsidRDefault="00E00423" w:rsidP="004166C1">
            <w:pPr>
              <w:spacing w:after="0" w:line="240" w:lineRule="auto"/>
              <w:rPr>
                <w:b/>
                <w:bCs/>
              </w:rPr>
            </w:pPr>
            <w:r w:rsidRPr="004166C1">
              <w:rPr>
                <w:b/>
                <w:bCs/>
              </w:rPr>
              <w:t>Persons at risk</w:t>
            </w:r>
          </w:p>
        </w:tc>
        <w:tc>
          <w:tcPr>
            <w:tcW w:w="12983" w:type="dxa"/>
            <w:gridSpan w:val="7"/>
            <w:tcBorders>
              <w:top w:val="nil"/>
              <w:left w:val="nil"/>
              <w:bottom w:val="single" w:sz="4" w:space="0" w:color="000000"/>
              <w:right w:val="single" w:sz="4" w:space="0" w:color="000000"/>
            </w:tcBorders>
            <w:shd w:val="clear" w:color="auto" w:fill="auto"/>
          </w:tcPr>
          <w:p w14:paraId="0170607F" w14:textId="77777777" w:rsidR="00E00423" w:rsidRPr="004166C1" w:rsidRDefault="00E00423" w:rsidP="004166C1">
            <w:pPr>
              <w:spacing w:after="0" w:line="240" w:lineRule="auto"/>
            </w:pPr>
            <w:r w:rsidRPr="004166C1">
              <w:t>Ministers, leaders, members, attendees, contractors, cleaners</w:t>
            </w:r>
          </w:p>
        </w:tc>
      </w:tr>
      <w:tr w:rsidR="00335928" w:rsidRPr="004166C1" w14:paraId="6DFA9A29" w14:textId="77777777" w:rsidTr="00E04514">
        <w:tc>
          <w:tcPr>
            <w:tcW w:w="2321" w:type="dxa"/>
            <w:vMerge w:val="restart"/>
            <w:tcBorders>
              <w:top w:val="single" w:sz="4" w:space="0" w:color="000000"/>
              <w:left w:val="single" w:sz="4" w:space="0" w:color="000000"/>
              <w:bottom w:val="nil"/>
              <w:right w:val="single" w:sz="4" w:space="0" w:color="000000"/>
            </w:tcBorders>
            <w:shd w:val="clear" w:color="auto" w:fill="auto"/>
            <w:vAlign w:val="center"/>
          </w:tcPr>
          <w:p w14:paraId="66010B41" w14:textId="77777777" w:rsidR="00335928" w:rsidRPr="004166C1" w:rsidRDefault="00335928" w:rsidP="004166C1">
            <w:pPr>
              <w:spacing w:after="0" w:line="240" w:lineRule="auto"/>
              <w:rPr>
                <w:b/>
                <w:bCs/>
              </w:rPr>
            </w:pPr>
            <w:r w:rsidRPr="004166C1">
              <w:rPr>
                <w:b/>
                <w:bCs/>
              </w:rPr>
              <w:t>Risk Rating before control measures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5119AF8D" w14:textId="77777777" w:rsidR="00335928" w:rsidRPr="004166C1" w:rsidRDefault="00335928"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6170A67D" w14:textId="77777777" w:rsidR="00335928" w:rsidRPr="004166C1" w:rsidRDefault="00335928" w:rsidP="004166C1">
            <w:pPr>
              <w:spacing w:after="0" w:line="240" w:lineRule="auto"/>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39AFE353" w14:textId="77777777" w:rsidR="00335928" w:rsidRPr="004166C1" w:rsidRDefault="00335928" w:rsidP="004166C1">
            <w:pPr>
              <w:spacing w:after="0" w:line="240" w:lineRule="auto"/>
            </w:pPr>
          </w:p>
        </w:tc>
        <w:tc>
          <w:tcPr>
            <w:tcW w:w="2325" w:type="dxa"/>
            <w:vMerge w:val="restart"/>
            <w:tcBorders>
              <w:top w:val="single" w:sz="4" w:space="0" w:color="000000"/>
              <w:left w:val="single" w:sz="4" w:space="0" w:color="000000"/>
              <w:bottom w:val="nil"/>
              <w:right w:val="single" w:sz="4" w:space="0" w:color="000000"/>
            </w:tcBorders>
            <w:shd w:val="clear" w:color="auto" w:fill="auto"/>
            <w:vAlign w:val="center"/>
          </w:tcPr>
          <w:p w14:paraId="2BB0BFCB" w14:textId="77777777" w:rsidR="00335928" w:rsidRPr="004166C1" w:rsidRDefault="00335928" w:rsidP="004166C1">
            <w:pPr>
              <w:spacing w:after="0" w:line="240" w:lineRule="auto"/>
              <w:rPr>
                <w:b/>
                <w:bCs/>
              </w:rPr>
            </w:pPr>
            <w:r w:rsidRPr="004166C1">
              <w:rPr>
                <w:b/>
                <w:bCs/>
              </w:rPr>
              <w:t>Risk Rating after control measures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36BAA404" w14:textId="77777777" w:rsidR="00335928" w:rsidRPr="004166C1" w:rsidRDefault="00335928" w:rsidP="004166C1">
            <w:pPr>
              <w:spacing w:after="0" w:line="240" w:lineRule="auto"/>
            </w:pPr>
            <w:r w:rsidRPr="004166C1">
              <w:t>Likelihood</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3132FC0E" w14:textId="4EF3FF02" w:rsidR="00335928" w:rsidRPr="004166C1" w:rsidRDefault="00C04B9A" w:rsidP="00C04B9A">
            <w:pPr>
              <w:spacing w:after="0" w:line="240" w:lineRule="auto"/>
              <w:jc w:val="center"/>
            </w:pPr>
            <w:r>
              <w:t>4</w:t>
            </w:r>
          </w:p>
        </w:tc>
        <w:tc>
          <w:tcPr>
            <w:tcW w:w="283" w:type="dxa"/>
            <w:tcBorders>
              <w:top w:val="nil"/>
              <w:left w:val="single" w:sz="4" w:space="0" w:color="000000"/>
              <w:bottom w:val="nil"/>
              <w:right w:val="nil"/>
            </w:tcBorders>
            <w:shd w:val="clear" w:color="auto" w:fill="auto"/>
          </w:tcPr>
          <w:p w14:paraId="0BFC6D52" w14:textId="77777777" w:rsidR="00335928" w:rsidRPr="004166C1" w:rsidRDefault="00335928" w:rsidP="004166C1">
            <w:pPr>
              <w:spacing w:after="0" w:line="240" w:lineRule="auto"/>
            </w:pPr>
          </w:p>
        </w:tc>
      </w:tr>
      <w:tr w:rsidR="00335928" w:rsidRPr="004166C1" w14:paraId="5C03CDF7" w14:textId="77777777" w:rsidTr="00E04514">
        <w:tc>
          <w:tcPr>
            <w:tcW w:w="2321" w:type="dxa"/>
            <w:vMerge/>
            <w:tcBorders>
              <w:top w:val="nil"/>
              <w:left w:val="single" w:sz="4" w:space="0" w:color="000000"/>
              <w:bottom w:val="nil"/>
              <w:right w:val="single" w:sz="4" w:space="0" w:color="000000"/>
            </w:tcBorders>
            <w:shd w:val="clear" w:color="auto" w:fill="auto"/>
          </w:tcPr>
          <w:p w14:paraId="41F8F9A6" w14:textId="77777777" w:rsidR="00335928" w:rsidRPr="004166C1" w:rsidRDefault="00335928"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078E3EBC" w14:textId="77777777" w:rsidR="00335928" w:rsidRPr="004166C1" w:rsidRDefault="00335928"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77095536" w14:textId="77777777" w:rsidR="00335928" w:rsidRPr="004166C1" w:rsidRDefault="00335928" w:rsidP="004166C1">
            <w:pPr>
              <w:spacing w:after="0" w:line="240" w:lineRule="auto"/>
              <w:ind w:left="2160" w:hanging="2160"/>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3C16EB2F" w14:textId="77777777" w:rsidR="00335928" w:rsidRPr="004166C1" w:rsidRDefault="00335928" w:rsidP="004166C1">
            <w:pPr>
              <w:spacing w:after="0" w:line="240" w:lineRule="auto"/>
              <w:ind w:left="2160" w:hanging="2160"/>
            </w:pPr>
          </w:p>
        </w:tc>
        <w:tc>
          <w:tcPr>
            <w:tcW w:w="2325" w:type="dxa"/>
            <w:vMerge/>
            <w:tcBorders>
              <w:top w:val="nil"/>
              <w:left w:val="single" w:sz="4" w:space="0" w:color="000000"/>
              <w:bottom w:val="nil"/>
              <w:right w:val="single" w:sz="4" w:space="0" w:color="000000"/>
            </w:tcBorders>
            <w:shd w:val="clear" w:color="auto" w:fill="auto"/>
          </w:tcPr>
          <w:p w14:paraId="56493992" w14:textId="77777777" w:rsidR="00335928" w:rsidRPr="004166C1" w:rsidRDefault="00335928"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52328B87" w14:textId="77777777" w:rsidR="00335928" w:rsidRPr="004166C1" w:rsidRDefault="00335928" w:rsidP="004166C1">
            <w:pPr>
              <w:spacing w:after="0" w:line="240" w:lineRule="auto"/>
            </w:pPr>
            <w:r w:rsidRPr="004166C1">
              <w:t>Severity</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781F8CB0" w14:textId="018AC9B8" w:rsidR="00335928" w:rsidRPr="004166C1" w:rsidRDefault="00C04B9A" w:rsidP="00C04B9A">
            <w:pPr>
              <w:spacing w:after="0" w:line="240" w:lineRule="auto"/>
              <w:jc w:val="center"/>
            </w:pPr>
            <w:r>
              <w:t>2</w:t>
            </w:r>
          </w:p>
        </w:tc>
        <w:tc>
          <w:tcPr>
            <w:tcW w:w="283" w:type="dxa"/>
            <w:tcBorders>
              <w:top w:val="nil"/>
              <w:left w:val="single" w:sz="4" w:space="0" w:color="000000"/>
              <w:bottom w:val="nil"/>
              <w:right w:val="nil"/>
            </w:tcBorders>
            <w:shd w:val="clear" w:color="auto" w:fill="auto"/>
          </w:tcPr>
          <w:p w14:paraId="6D652330" w14:textId="77777777" w:rsidR="00335928" w:rsidRPr="004166C1" w:rsidRDefault="00335928" w:rsidP="004166C1">
            <w:pPr>
              <w:spacing w:after="0" w:line="240" w:lineRule="auto"/>
            </w:pPr>
          </w:p>
        </w:tc>
      </w:tr>
      <w:tr w:rsidR="00335928" w:rsidRPr="004166C1" w14:paraId="26E8F04F" w14:textId="77777777" w:rsidTr="00C04B9A">
        <w:tc>
          <w:tcPr>
            <w:tcW w:w="2321" w:type="dxa"/>
            <w:vMerge/>
            <w:tcBorders>
              <w:top w:val="nil"/>
              <w:left w:val="single" w:sz="4" w:space="0" w:color="000000"/>
              <w:bottom w:val="single" w:sz="4" w:space="0" w:color="000000"/>
              <w:right w:val="single" w:sz="4" w:space="0" w:color="000000"/>
            </w:tcBorders>
            <w:shd w:val="clear" w:color="auto" w:fill="auto"/>
          </w:tcPr>
          <w:p w14:paraId="19015B5E" w14:textId="77777777" w:rsidR="00335928" w:rsidRPr="004166C1" w:rsidRDefault="00335928"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641AE86F" w14:textId="77777777" w:rsidR="00335928" w:rsidRPr="004166C1" w:rsidRDefault="00335928"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C00000"/>
          </w:tcPr>
          <w:p w14:paraId="7753C882" w14:textId="77777777" w:rsidR="00335928" w:rsidRPr="004166C1" w:rsidRDefault="0036647F" w:rsidP="004166C1">
            <w:pPr>
              <w:spacing w:after="0" w:line="240" w:lineRule="auto"/>
              <w:jc w:val="center"/>
            </w:pPr>
            <w:r w:rsidRPr="004166C1">
              <w:t>35</w:t>
            </w:r>
          </w:p>
        </w:tc>
        <w:tc>
          <w:tcPr>
            <w:tcW w:w="1164" w:type="dxa"/>
            <w:tcBorders>
              <w:top w:val="nil"/>
              <w:left w:val="single" w:sz="4" w:space="0" w:color="000000"/>
              <w:bottom w:val="nil"/>
              <w:right w:val="single" w:sz="4" w:space="0" w:color="000000"/>
            </w:tcBorders>
            <w:shd w:val="clear" w:color="auto" w:fill="auto"/>
          </w:tcPr>
          <w:p w14:paraId="6440096D" w14:textId="77777777" w:rsidR="00335928" w:rsidRPr="004166C1" w:rsidRDefault="00335928" w:rsidP="004166C1">
            <w:pPr>
              <w:spacing w:after="0" w:line="240" w:lineRule="auto"/>
            </w:pPr>
          </w:p>
        </w:tc>
        <w:tc>
          <w:tcPr>
            <w:tcW w:w="2325" w:type="dxa"/>
            <w:vMerge/>
            <w:tcBorders>
              <w:top w:val="nil"/>
              <w:left w:val="single" w:sz="4" w:space="0" w:color="000000"/>
              <w:bottom w:val="single" w:sz="4" w:space="0" w:color="000000"/>
              <w:right w:val="single" w:sz="4" w:space="0" w:color="000000"/>
            </w:tcBorders>
            <w:shd w:val="clear" w:color="auto" w:fill="auto"/>
          </w:tcPr>
          <w:p w14:paraId="07B69183" w14:textId="77777777" w:rsidR="00335928" w:rsidRPr="004166C1" w:rsidRDefault="00335928"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1F90C2F" w14:textId="77777777" w:rsidR="00335928" w:rsidRPr="004166C1" w:rsidRDefault="00335928" w:rsidP="004166C1">
            <w:pPr>
              <w:spacing w:after="0" w:line="240" w:lineRule="auto"/>
            </w:pPr>
            <w:r w:rsidRPr="004166C1">
              <w:t>Overall Risk</w:t>
            </w:r>
          </w:p>
        </w:tc>
        <w:tc>
          <w:tcPr>
            <w:tcW w:w="3398" w:type="dxa"/>
            <w:tcBorders>
              <w:top w:val="single" w:sz="4" w:space="0" w:color="000000"/>
              <w:left w:val="single" w:sz="4" w:space="0" w:color="000000"/>
              <w:bottom w:val="single" w:sz="4" w:space="0" w:color="000000"/>
              <w:right w:val="single" w:sz="4" w:space="0" w:color="000000"/>
            </w:tcBorders>
            <w:shd w:val="clear" w:color="auto" w:fill="92D050"/>
          </w:tcPr>
          <w:p w14:paraId="4A552663" w14:textId="1758B082" w:rsidR="00335928" w:rsidRPr="004166C1" w:rsidRDefault="00C04B9A" w:rsidP="00C04B9A">
            <w:pPr>
              <w:spacing w:after="0" w:line="240" w:lineRule="auto"/>
              <w:jc w:val="center"/>
            </w:pPr>
            <w:r>
              <w:t>12</w:t>
            </w:r>
          </w:p>
        </w:tc>
        <w:tc>
          <w:tcPr>
            <w:tcW w:w="283" w:type="dxa"/>
            <w:tcBorders>
              <w:top w:val="nil"/>
              <w:left w:val="single" w:sz="4" w:space="0" w:color="000000"/>
              <w:bottom w:val="nil"/>
              <w:right w:val="nil"/>
            </w:tcBorders>
            <w:shd w:val="clear" w:color="auto" w:fill="auto"/>
          </w:tcPr>
          <w:p w14:paraId="3FAE9077" w14:textId="77777777" w:rsidR="00335928" w:rsidRPr="004166C1" w:rsidRDefault="00335928" w:rsidP="004166C1">
            <w:pPr>
              <w:spacing w:after="0" w:line="240" w:lineRule="auto"/>
            </w:pPr>
          </w:p>
        </w:tc>
      </w:tr>
    </w:tbl>
    <w:p w14:paraId="5157E0B0" w14:textId="77777777" w:rsidR="00B224E8" w:rsidRDefault="00B224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346"/>
        <w:gridCol w:w="1347"/>
        <w:gridCol w:w="6520"/>
      </w:tblGrid>
      <w:tr w:rsidR="00E00423" w:rsidRPr="004166C1" w14:paraId="6D34B293" w14:textId="77777777" w:rsidTr="00E04514">
        <w:trPr>
          <w:tblHeader/>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14:paraId="33539F8C" w14:textId="77777777" w:rsidR="00E00423" w:rsidRPr="004166C1" w:rsidRDefault="00E00423" w:rsidP="004166C1">
            <w:pPr>
              <w:spacing w:after="0" w:line="240" w:lineRule="auto"/>
              <w:rPr>
                <w:b/>
                <w:bCs/>
              </w:rPr>
            </w:pPr>
            <w:r w:rsidRPr="004166C1">
              <w:rPr>
                <w:b/>
                <w:bCs/>
              </w:rPr>
              <w:t>Control Measures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2A1C8F02" w14:textId="77777777" w:rsidR="00E00423" w:rsidRPr="004166C1" w:rsidRDefault="00E00423" w:rsidP="004166C1">
            <w:pPr>
              <w:spacing w:after="0" w:line="240" w:lineRule="auto"/>
              <w:rPr>
                <w:b/>
                <w:bCs/>
              </w:rPr>
            </w:pPr>
            <w:r w:rsidRPr="004166C1">
              <w:rPr>
                <w:b/>
                <w:bCs/>
              </w:rPr>
              <w:t>Control in place (Y/N)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24A70EB4" w14:textId="77777777" w:rsidR="00E00423" w:rsidRPr="004166C1" w:rsidRDefault="00E00423" w:rsidP="004166C1">
            <w:pPr>
              <w:spacing w:after="0" w:line="240" w:lineRule="auto"/>
              <w:rPr>
                <w:b/>
                <w:bCs/>
              </w:rPr>
            </w:pPr>
            <w:r w:rsidRPr="004166C1">
              <w:rPr>
                <w:b/>
                <w:bCs/>
              </w:rPr>
              <w:t>Person Responsible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7EBD41A" w14:textId="77777777" w:rsidR="00E00423" w:rsidRPr="004166C1" w:rsidRDefault="00E00423" w:rsidP="004166C1">
            <w:pPr>
              <w:spacing w:after="0" w:line="240" w:lineRule="auto"/>
              <w:rPr>
                <w:b/>
                <w:bCs/>
              </w:rPr>
            </w:pPr>
            <w:r w:rsidRPr="004166C1">
              <w:rPr>
                <w:b/>
                <w:bCs/>
              </w:rPr>
              <w:t>Comments</w:t>
            </w:r>
          </w:p>
        </w:tc>
      </w:tr>
      <w:tr w:rsidR="00E00423" w:rsidRPr="004166C1" w14:paraId="6D7463A7" w14:textId="77777777" w:rsidTr="00E04514">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39609" w14:textId="4D552609" w:rsidR="00E00423" w:rsidRPr="004166C1" w:rsidRDefault="00E00423" w:rsidP="004166C1">
            <w:pPr>
              <w:pStyle w:val="ListParagraph"/>
              <w:numPr>
                <w:ilvl w:val="0"/>
                <w:numId w:val="9"/>
              </w:numPr>
            </w:pPr>
            <w:r w:rsidRPr="004166C1">
              <w:t xml:space="preserve">Regular cleaning of surfaces likely to be touched regularly with appropriate </w:t>
            </w:r>
            <w:r w:rsidR="00735E57">
              <w:t>Sanitizer</w:t>
            </w:r>
            <w:r w:rsidRPr="004166C1">
              <w:t xml:space="preserve"> spray.</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F88A6" w14:textId="6C60D750" w:rsidR="00E00423" w:rsidRPr="001434E8" w:rsidRDefault="00201AE6" w:rsidP="001434E8">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A16AE" w14:textId="1B492C91" w:rsidR="00E00423" w:rsidRPr="004166C1" w:rsidRDefault="001F30F6" w:rsidP="004166C1">
            <w:pPr>
              <w:spacing w:after="0" w:line="240" w:lineRule="auto"/>
            </w:pPr>
            <w:r>
              <w:t>VN &amp;AB +</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4EAE7" w14:textId="337A6CFC" w:rsidR="00E00423" w:rsidRPr="001434E8" w:rsidRDefault="005275BA" w:rsidP="004166C1">
            <w:pPr>
              <w:spacing w:after="0" w:line="240" w:lineRule="auto"/>
              <w:rPr>
                <w:i/>
                <w:iCs/>
                <w:color w:val="000000" w:themeColor="text1"/>
              </w:rPr>
            </w:pPr>
            <w:r w:rsidRPr="001434E8">
              <w:rPr>
                <w:i/>
                <w:iCs/>
                <w:color w:val="000000" w:themeColor="text1"/>
              </w:rPr>
              <w:t xml:space="preserve">Use product that both cleans and sanitises for regular cleaning. Blue paper roll instead of cloths </w:t>
            </w:r>
          </w:p>
        </w:tc>
      </w:tr>
      <w:tr w:rsidR="00E00423" w:rsidRPr="004166C1" w14:paraId="54EC5C68" w14:textId="77777777" w:rsidTr="00E04514">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FDF4D" w14:textId="77A098C4" w:rsidR="00E00423" w:rsidRPr="004166C1" w:rsidRDefault="00E00423" w:rsidP="004166C1">
            <w:pPr>
              <w:pStyle w:val="ListParagraph"/>
              <w:numPr>
                <w:ilvl w:val="0"/>
                <w:numId w:val="9"/>
              </w:numPr>
            </w:pPr>
            <w:r w:rsidRPr="004166C1">
              <w:t xml:space="preserve">Toilets supplied with disposal hand towels or dryers (not a reusable linen towel), hand </w:t>
            </w:r>
            <w:r w:rsidR="00735E57">
              <w:t>Sanitizer</w:t>
            </w:r>
            <w:r w:rsidRPr="004166C1">
              <w:t>.  Limit to 1 person per toilet unit (even if it has multiple cubicles), posters etc.</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65A86" w14:textId="5A310289" w:rsidR="00E00423" w:rsidRPr="001434E8" w:rsidRDefault="00201AE6" w:rsidP="001434E8">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BA072" w14:textId="1983DB8C" w:rsidR="00E00423" w:rsidRPr="004166C1" w:rsidRDefault="001F30F6" w:rsidP="004166C1">
            <w:pPr>
              <w:spacing w:after="0" w:line="240" w:lineRule="auto"/>
            </w:pPr>
            <w:r>
              <w:t>VN &amp;AB +</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B19F8" w14:textId="77777777" w:rsidR="00E00423" w:rsidRPr="001434E8" w:rsidRDefault="005275BA" w:rsidP="004166C1">
            <w:pPr>
              <w:spacing w:after="0" w:line="240" w:lineRule="auto"/>
              <w:rPr>
                <w:i/>
                <w:iCs/>
                <w:color w:val="000000" w:themeColor="text1"/>
              </w:rPr>
            </w:pPr>
            <w:r w:rsidRPr="001434E8">
              <w:rPr>
                <w:i/>
                <w:iCs/>
                <w:color w:val="000000" w:themeColor="text1"/>
              </w:rPr>
              <w:t>Paper towels normal provision.</w:t>
            </w:r>
          </w:p>
          <w:p w14:paraId="6D97001D" w14:textId="36BADBB6" w:rsidR="005275BA" w:rsidRPr="001434E8" w:rsidRDefault="005275BA" w:rsidP="004166C1">
            <w:pPr>
              <w:spacing w:after="0" w:line="240" w:lineRule="auto"/>
              <w:rPr>
                <w:i/>
                <w:iCs/>
                <w:color w:val="000000" w:themeColor="text1"/>
              </w:rPr>
            </w:pPr>
          </w:p>
        </w:tc>
      </w:tr>
      <w:tr w:rsidR="00FC2B0B" w:rsidRPr="004166C1" w14:paraId="365DCD66" w14:textId="77777777" w:rsidTr="00E04514">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1F600" w14:textId="406F35DB" w:rsidR="00FC2B0B" w:rsidRPr="004166C1" w:rsidRDefault="00FC2B0B" w:rsidP="004166C1">
            <w:pPr>
              <w:pStyle w:val="ListParagraph"/>
              <w:numPr>
                <w:ilvl w:val="0"/>
                <w:numId w:val="9"/>
              </w:numPr>
            </w:pPr>
            <w:r w:rsidRPr="004166C1">
              <w:t>Undertake the ‘Pre-Event Checklist’ (</w:t>
            </w:r>
            <w:r w:rsidR="00721367" w:rsidRPr="004166C1">
              <w:t xml:space="preserve">Appendix </w:t>
            </w:r>
            <w:r w:rsidR="00721367">
              <w:t xml:space="preserve">2 of </w:t>
            </w:r>
            <w:hyperlink r:id="rId17" w:history="1">
              <w:r w:rsidR="00721367" w:rsidRPr="00214446">
                <w:rPr>
                  <w:rStyle w:val="Hyperlink"/>
                </w:rPr>
                <w:t>Guidance on Re-opening churches</w:t>
              </w:r>
            </w:hyperlink>
            <w:r w:rsidRPr="004166C1">
              <w:t>) and Cleaning Checklist (</w:t>
            </w:r>
            <w:r w:rsidR="00721367" w:rsidRPr="004166C1">
              <w:t xml:space="preserve">Appendix </w:t>
            </w:r>
            <w:r w:rsidR="00721367">
              <w:t xml:space="preserve">3 of </w:t>
            </w:r>
            <w:hyperlink r:id="rId18" w:history="1">
              <w:r w:rsidR="00721367" w:rsidRPr="00214446">
                <w:rPr>
                  <w:rStyle w:val="Hyperlink"/>
                </w:rPr>
                <w:t>Guidance on Re-opening churches</w:t>
              </w:r>
            </w:hyperlink>
            <w:r w:rsidRPr="004166C1">
              <w:t>)</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706EA" w14:textId="77777777" w:rsidR="00FC2B0B" w:rsidRPr="001434E8" w:rsidRDefault="00FC2B0B" w:rsidP="001434E8">
            <w:pPr>
              <w:spacing w:after="0" w:line="240" w:lineRule="auto"/>
              <w:jc w:val="center"/>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0F93A" w14:textId="780A730E" w:rsidR="00FC2B0B" w:rsidRPr="004166C1" w:rsidRDefault="00DC49D3" w:rsidP="004166C1">
            <w:pPr>
              <w:spacing w:after="0" w:line="240" w:lineRule="auto"/>
            </w:pPr>
            <w:r>
              <w:t>Stewards</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60514" w14:textId="0385E11E" w:rsidR="00FC2B0B" w:rsidRPr="001434E8" w:rsidRDefault="005275BA" w:rsidP="004166C1">
            <w:pPr>
              <w:spacing w:after="0" w:line="240" w:lineRule="auto"/>
              <w:rPr>
                <w:i/>
                <w:iCs/>
                <w:color w:val="000000" w:themeColor="text1"/>
              </w:rPr>
            </w:pPr>
            <w:r w:rsidRPr="001434E8">
              <w:rPr>
                <w:i/>
                <w:iCs/>
                <w:color w:val="000000" w:themeColor="text1"/>
              </w:rPr>
              <w:t>Specific role to be allocated to someone per event</w:t>
            </w:r>
          </w:p>
        </w:tc>
      </w:tr>
      <w:tr w:rsidR="00E00423" w:rsidRPr="004166C1" w14:paraId="35BF1736" w14:textId="77777777" w:rsidTr="00E04514">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D82B8" w14:textId="77777777" w:rsidR="00E00423" w:rsidRPr="004166C1" w:rsidRDefault="00E00423" w:rsidP="004166C1">
            <w:pPr>
              <w:pStyle w:val="ListParagraph"/>
              <w:numPr>
                <w:ilvl w:val="0"/>
                <w:numId w:val="9"/>
              </w:numPr>
            </w:pPr>
            <w:r w:rsidRPr="004166C1">
              <w:t>Setting clear use and cleaning guidance for toilets to ensure they are kept clean and social distancing is achieved as much as possible.</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C9D52" w14:textId="31C72285" w:rsidR="00E00423" w:rsidRPr="001434E8" w:rsidRDefault="00201AE6" w:rsidP="001434E8">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C0969" w14:textId="18FED6B9" w:rsidR="00E00423" w:rsidRPr="004166C1" w:rsidRDefault="001F30F6" w:rsidP="004166C1">
            <w:pPr>
              <w:spacing w:after="0" w:line="240" w:lineRule="auto"/>
            </w:pPr>
            <w:r>
              <w:t xml:space="preserve"> </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4A80A" w14:textId="77777777" w:rsidR="00E00423" w:rsidRPr="001434E8" w:rsidRDefault="00E66D74" w:rsidP="00E66D74">
            <w:pPr>
              <w:spacing w:after="0" w:line="240" w:lineRule="auto"/>
              <w:rPr>
                <w:i/>
                <w:iCs/>
                <w:color w:val="000000" w:themeColor="text1"/>
              </w:rPr>
            </w:pPr>
            <w:r w:rsidRPr="001434E8">
              <w:rPr>
                <w:i/>
                <w:iCs/>
                <w:color w:val="000000" w:themeColor="text1"/>
              </w:rPr>
              <w:t>Notices - 1 adult  or child &amp; adult or adult &amp; carer</w:t>
            </w:r>
          </w:p>
          <w:p w14:paraId="43A1EAF2" w14:textId="40852FA2" w:rsidR="00E66D74" w:rsidRPr="001434E8" w:rsidRDefault="00E66D74" w:rsidP="00E66D74">
            <w:pPr>
              <w:spacing w:after="0" w:line="240" w:lineRule="auto"/>
              <w:rPr>
                <w:i/>
                <w:iCs/>
                <w:color w:val="000000" w:themeColor="text1"/>
              </w:rPr>
            </w:pPr>
          </w:p>
        </w:tc>
      </w:tr>
      <w:tr w:rsidR="00E00423" w:rsidRPr="004166C1" w14:paraId="418B952F" w14:textId="77777777" w:rsidTr="00201AE6">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A4F86" w14:textId="77777777" w:rsidR="00E00423" w:rsidRPr="004166C1" w:rsidRDefault="00E00423" w:rsidP="004166C1">
            <w:pPr>
              <w:pStyle w:val="ListParagraph"/>
              <w:numPr>
                <w:ilvl w:val="0"/>
                <w:numId w:val="9"/>
              </w:numPr>
            </w:pPr>
            <w:r w:rsidRPr="004166C1">
              <w:t>Introducing enhanced cleaning of toilet facilities, provision of more waste facilities, more frequent rubbish collections.</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9D0DF" w14:textId="3F8413B2" w:rsidR="00E00423" w:rsidRPr="001434E8" w:rsidRDefault="00201AE6" w:rsidP="001434E8">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EEB54" w14:textId="728A3BD5" w:rsidR="00E00423" w:rsidRPr="004166C1" w:rsidRDefault="001F30F6" w:rsidP="004166C1">
            <w:pPr>
              <w:spacing w:after="0" w:line="240" w:lineRule="auto"/>
            </w:pPr>
            <w:r>
              <w:t>VN &amp;AB +</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6DA24" w14:textId="285E4F13" w:rsidR="00E00423" w:rsidRPr="001434E8" w:rsidRDefault="00201AE6" w:rsidP="00201AE6">
            <w:pPr>
              <w:spacing w:after="0" w:line="240" w:lineRule="auto"/>
              <w:rPr>
                <w:i/>
                <w:iCs/>
                <w:color w:val="000000" w:themeColor="text1"/>
              </w:rPr>
            </w:pPr>
            <w:r w:rsidRPr="001434E8">
              <w:rPr>
                <w:i/>
                <w:iCs/>
                <w:color w:val="000000" w:themeColor="text1"/>
              </w:rPr>
              <w:t>Toilet areas cleaned and bin liners changed after each use of building</w:t>
            </w:r>
          </w:p>
        </w:tc>
      </w:tr>
      <w:tr w:rsidR="00E00423" w:rsidRPr="004166C1" w14:paraId="3E709148" w14:textId="77777777" w:rsidTr="00E04514">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6FA74" w14:textId="77777777" w:rsidR="00E00423" w:rsidRPr="004166C1" w:rsidRDefault="00E00423" w:rsidP="004166C1">
            <w:pPr>
              <w:pStyle w:val="ListParagraph"/>
              <w:numPr>
                <w:ilvl w:val="0"/>
                <w:numId w:val="9"/>
              </w:numPr>
            </w:pPr>
            <w:r w:rsidRPr="004166C1">
              <w:t>Ask people to spray clean toilet after use</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2E778" w14:textId="48F4632A" w:rsidR="00E00423" w:rsidRPr="001434E8" w:rsidRDefault="00201AE6" w:rsidP="001434E8">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6AA54" w14:textId="54D8DCD8" w:rsidR="00E00423" w:rsidRPr="004166C1" w:rsidRDefault="00DC49D3" w:rsidP="00DC49D3">
            <w:pPr>
              <w:spacing w:after="0" w:line="240" w:lineRule="auto"/>
              <w:jc w:val="center"/>
            </w:pPr>
            <w:r>
              <w:t>ALL</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B7308" w14:textId="281E2BA3" w:rsidR="00E00423" w:rsidRPr="001434E8" w:rsidRDefault="005275BA" w:rsidP="004166C1">
            <w:pPr>
              <w:spacing w:after="0" w:line="240" w:lineRule="auto"/>
              <w:rPr>
                <w:i/>
                <w:iCs/>
                <w:color w:val="000000" w:themeColor="text1"/>
              </w:rPr>
            </w:pPr>
            <w:r w:rsidRPr="001434E8">
              <w:rPr>
                <w:i/>
                <w:iCs/>
                <w:color w:val="000000" w:themeColor="text1"/>
              </w:rPr>
              <w:t xml:space="preserve">Provide </w:t>
            </w:r>
            <w:r w:rsidR="00735E57" w:rsidRPr="001434E8">
              <w:rPr>
                <w:i/>
                <w:iCs/>
                <w:color w:val="000000" w:themeColor="text1"/>
              </w:rPr>
              <w:t>Sanitizer</w:t>
            </w:r>
            <w:r w:rsidRPr="001434E8">
              <w:rPr>
                <w:i/>
                <w:iCs/>
                <w:color w:val="000000" w:themeColor="text1"/>
              </w:rPr>
              <w:t xml:space="preserve"> and cleaner (children under 11 must always be supervised by parent) </w:t>
            </w:r>
          </w:p>
          <w:p w14:paraId="60913A25" w14:textId="134F5112" w:rsidR="005275BA" w:rsidRPr="001434E8" w:rsidRDefault="005275BA" w:rsidP="004166C1">
            <w:pPr>
              <w:spacing w:after="0" w:line="240" w:lineRule="auto"/>
              <w:rPr>
                <w:i/>
                <w:iCs/>
                <w:color w:val="000000" w:themeColor="text1"/>
              </w:rPr>
            </w:pPr>
            <w:r w:rsidRPr="001434E8">
              <w:rPr>
                <w:i/>
                <w:iCs/>
                <w:color w:val="000000" w:themeColor="text1"/>
              </w:rPr>
              <w:t>Disabled access toilet may require assistance from carer.</w:t>
            </w:r>
          </w:p>
        </w:tc>
      </w:tr>
      <w:tr w:rsidR="00E00423" w:rsidRPr="004166C1" w14:paraId="409FF332" w14:textId="77777777" w:rsidTr="00E04514">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249F3" w14:textId="77777777" w:rsidR="00E00423" w:rsidRPr="004166C1" w:rsidRDefault="00E00423" w:rsidP="004166C1">
            <w:pPr>
              <w:pStyle w:val="ListParagraph"/>
              <w:numPr>
                <w:ilvl w:val="0"/>
                <w:numId w:val="9"/>
              </w:numPr>
            </w:pPr>
            <w:r w:rsidRPr="004166C1">
              <w:t>Children under 11 to be accompanied to the toilet</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BE477" w14:textId="628D1161" w:rsidR="00E00423" w:rsidRPr="001434E8" w:rsidRDefault="00201AE6" w:rsidP="001434E8">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8865F" w14:textId="043017B3" w:rsidR="00E00423" w:rsidRPr="004166C1" w:rsidRDefault="00DC49D3" w:rsidP="004166C1">
            <w:pPr>
              <w:spacing w:after="0" w:line="240" w:lineRule="auto"/>
            </w:pPr>
            <w:r>
              <w:t>Families</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79586" w14:textId="157FAA66" w:rsidR="00E00423" w:rsidRPr="001434E8" w:rsidRDefault="00E66D74" w:rsidP="004166C1">
            <w:pPr>
              <w:spacing w:after="0" w:line="240" w:lineRule="auto"/>
              <w:rPr>
                <w:i/>
                <w:iCs/>
                <w:color w:val="000000" w:themeColor="text1"/>
              </w:rPr>
            </w:pPr>
            <w:r w:rsidRPr="001434E8">
              <w:rPr>
                <w:i/>
                <w:iCs/>
                <w:color w:val="000000" w:themeColor="text1"/>
              </w:rPr>
              <w:t>Notices &amp; advice to parents</w:t>
            </w:r>
            <w:r w:rsidR="00811A85">
              <w:rPr>
                <w:i/>
                <w:iCs/>
                <w:color w:val="000000" w:themeColor="text1"/>
              </w:rPr>
              <w:t xml:space="preserve"> (necessary cleaning &amp; sanitizer products available in toilets – possible hazard to young children)</w:t>
            </w:r>
          </w:p>
        </w:tc>
      </w:tr>
      <w:tr w:rsidR="006F2C71" w:rsidRPr="004166C1" w14:paraId="17E54558" w14:textId="77777777" w:rsidTr="00E04514">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0A807" w14:textId="77777777" w:rsidR="006F2C71" w:rsidRPr="004166C1" w:rsidRDefault="006F2C71" w:rsidP="004166C1">
            <w:pPr>
              <w:pStyle w:val="ListParagraph"/>
              <w:numPr>
                <w:ilvl w:val="0"/>
                <w:numId w:val="9"/>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AEF0F" w14:textId="77777777" w:rsidR="006F2C71" w:rsidRPr="004166C1" w:rsidRDefault="006F2C71"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D61C" w14:textId="77777777" w:rsidR="006F2C71" w:rsidRPr="004166C1" w:rsidRDefault="006F2C71" w:rsidP="004166C1">
            <w:pPr>
              <w:spacing w:after="0" w:line="240" w:lineRule="auto"/>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FCAD6" w14:textId="77777777" w:rsidR="006F2C71" w:rsidRDefault="006F2C71" w:rsidP="004166C1">
            <w:pPr>
              <w:spacing w:after="0" w:line="240" w:lineRule="auto"/>
              <w:rPr>
                <w:i/>
                <w:iCs/>
                <w:color w:val="FF0000"/>
              </w:rPr>
            </w:pPr>
          </w:p>
        </w:tc>
      </w:tr>
    </w:tbl>
    <w:p w14:paraId="71D58E45" w14:textId="64D65A32" w:rsidR="00E00423" w:rsidRDefault="00E00423" w:rsidP="00E004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6"/>
        <w:gridCol w:w="1162"/>
        <w:gridCol w:w="1164"/>
        <w:gridCol w:w="2325"/>
        <w:gridCol w:w="2325"/>
        <w:gridCol w:w="3398"/>
        <w:gridCol w:w="283"/>
      </w:tblGrid>
      <w:tr w:rsidR="00E00423" w:rsidRPr="004166C1" w14:paraId="4EBE86C0" w14:textId="77777777" w:rsidTr="00E04514">
        <w:tc>
          <w:tcPr>
            <w:tcW w:w="2321" w:type="dxa"/>
            <w:tcBorders>
              <w:top w:val="single" w:sz="4" w:space="0" w:color="000000"/>
              <w:left w:val="single" w:sz="4" w:space="0" w:color="000000"/>
              <w:bottom w:val="nil"/>
              <w:right w:val="nil"/>
            </w:tcBorders>
            <w:shd w:val="clear" w:color="auto" w:fill="auto"/>
          </w:tcPr>
          <w:p w14:paraId="28BFE541" w14:textId="77777777" w:rsidR="00E00423" w:rsidRPr="004166C1" w:rsidRDefault="00E00423" w:rsidP="004166C1">
            <w:pPr>
              <w:spacing w:after="0" w:line="240" w:lineRule="auto"/>
            </w:pPr>
            <w:r w:rsidRPr="004166C1">
              <w:rPr>
                <w:b/>
                <w:bCs/>
              </w:rPr>
              <w:lastRenderedPageBreak/>
              <w:t>Risk:</w:t>
            </w:r>
          </w:p>
        </w:tc>
        <w:tc>
          <w:tcPr>
            <w:tcW w:w="12983" w:type="dxa"/>
            <w:gridSpan w:val="7"/>
            <w:tcBorders>
              <w:top w:val="single" w:sz="4" w:space="0" w:color="000000"/>
              <w:left w:val="nil"/>
              <w:bottom w:val="nil"/>
              <w:right w:val="single" w:sz="4" w:space="0" w:color="000000"/>
            </w:tcBorders>
            <w:shd w:val="clear" w:color="auto" w:fill="auto"/>
          </w:tcPr>
          <w:p w14:paraId="64CAAF93" w14:textId="77777777" w:rsidR="00E00423" w:rsidRPr="005F126C" w:rsidRDefault="00E00423" w:rsidP="004166C1">
            <w:pPr>
              <w:spacing w:after="0" w:line="240" w:lineRule="auto"/>
              <w:rPr>
                <w:sz w:val="28"/>
                <w:szCs w:val="28"/>
              </w:rPr>
            </w:pPr>
            <w:r w:rsidRPr="005F126C">
              <w:rPr>
                <w:b/>
                <w:bCs/>
                <w:sz w:val="28"/>
                <w:szCs w:val="28"/>
                <w:highlight w:val="yellow"/>
              </w:rPr>
              <w:t>Transmission of Coronavirus to an individual via contaminated waste</w:t>
            </w:r>
          </w:p>
        </w:tc>
      </w:tr>
      <w:tr w:rsidR="00E00423" w:rsidRPr="004166C1" w14:paraId="107152E6" w14:textId="77777777" w:rsidTr="00E04514">
        <w:tc>
          <w:tcPr>
            <w:tcW w:w="2321" w:type="dxa"/>
            <w:tcBorders>
              <w:top w:val="nil"/>
              <w:left w:val="single" w:sz="4" w:space="0" w:color="000000"/>
              <w:bottom w:val="single" w:sz="4" w:space="0" w:color="000000"/>
              <w:right w:val="nil"/>
            </w:tcBorders>
            <w:shd w:val="clear" w:color="auto" w:fill="auto"/>
          </w:tcPr>
          <w:p w14:paraId="7E444040" w14:textId="77777777" w:rsidR="00E00423" w:rsidRPr="004166C1" w:rsidRDefault="00E00423" w:rsidP="004166C1">
            <w:pPr>
              <w:spacing w:after="0" w:line="240" w:lineRule="auto"/>
              <w:rPr>
                <w:b/>
                <w:bCs/>
              </w:rPr>
            </w:pPr>
            <w:r w:rsidRPr="004166C1">
              <w:rPr>
                <w:b/>
                <w:bCs/>
              </w:rPr>
              <w:t>Persons at risk</w:t>
            </w:r>
          </w:p>
        </w:tc>
        <w:tc>
          <w:tcPr>
            <w:tcW w:w="12983" w:type="dxa"/>
            <w:gridSpan w:val="7"/>
            <w:tcBorders>
              <w:top w:val="nil"/>
              <w:left w:val="nil"/>
              <w:bottom w:val="single" w:sz="4" w:space="0" w:color="000000"/>
              <w:right w:val="single" w:sz="4" w:space="0" w:color="000000"/>
            </w:tcBorders>
            <w:shd w:val="clear" w:color="auto" w:fill="auto"/>
          </w:tcPr>
          <w:p w14:paraId="1B61C28D" w14:textId="77777777" w:rsidR="00E00423" w:rsidRPr="004166C1" w:rsidRDefault="00E00423" w:rsidP="004166C1">
            <w:pPr>
              <w:spacing w:after="0" w:line="240" w:lineRule="auto"/>
            </w:pPr>
            <w:r w:rsidRPr="004166C1">
              <w:t>Cleaners and anyone else handling waste</w:t>
            </w:r>
          </w:p>
        </w:tc>
      </w:tr>
      <w:tr w:rsidR="00335928" w:rsidRPr="004166C1" w14:paraId="1731C4B4" w14:textId="77777777" w:rsidTr="00E04514">
        <w:tc>
          <w:tcPr>
            <w:tcW w:w="2321" w:type="dxa"/>
            <w:vMerge w:val="restart"/>
            <w:tcBorders>
              <w:top w:val="single" w:sz="4" w:space="0" w:color="000000"/>
              <w:left w:val="single" w:sz="4" w:space="0" w:color="000000"/>
              <w:bottom w:val="nil"/>
              <w:right w:val="single" w:sz="4" w:space="0" w:color="000000"/>
            </w:tcBorders>
            <w:shd w:val="clear" w:color="auto" w:fill="auto"/>
            <w:vAlign w:val="center"/>
          </w:tcPr>
          <w:p w14:paraId="6685F374" w14:textId="77777777" w:rsidR="00335928" w:rsidRPr="004166C1" w:rsidRDefault="00335928" w:rsidP="004166C1">
            <w:pPr>
              <w:spacing w:after="0" w:line="240" w:lineRule="auto"/>
              <w:rPr>
                <w:b/>
                <w:bCs/>
              </w:rPr>
            </w:pPr>
            <w:r w:rsidRPr="004166C1">
              <w:rPr>
                <w:b/>
                <w:bCs/>
              </w:rPr>
              <w:t>Risk Rating before control measures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3BD9A84B" w14:textId="77777777" w:rsidR="00335928" w:rsidRPr="004166C1" w:rsidRDefault="00335928"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281A2874" w14:textId="77777777" w:rsidR="00335928" w:rsidRPr="004166C1" w:rsidRDefault="00335928" w:rsidP="004166C1">
            <w:pPr>
              <w:spacing w:after="0" w:line="240" w:lineRule="auto"/>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0E8EB080" w14:textId="77777777" w:rsidR="00335928" w:rsidRPr="004166C1" w:rsidRDefault="00335928" w:rsidP="004166C1">
            <w:pPr>
              <w:spacing w:after="0" w:line="240" w:lineRule="auto"/>
            </w:pPr>
          </w:p>
        </w:tc>
        <w:tc>
          <w:tcPr>
            <w:tcW w:w="2325" w:type="dxa"/>
            <w:vMerge w:val="restart"/>
            <w:tcBorders>
              <w:top w:val="single" w:sz="4" w:space="0" w:color="000000"/>
              <w:left w:val="single" w:sz="4" w:space="0" w:color="000000"/>
              <w:bottom w:val="nil"/>
              <w:right w:val="single" w:sz="4" w:space="0" w:color="000000"/>
            </w:tcBorders>
            <w:shd w:val="clear" w:color="auto" w:fill="auto"/>
            <w:vAlign w:val="center"/>
          </w:tcPr>
          <w:p w14:paraId="1315E77C" w14:textId="77777777" w:rsidR="00335928" w:rsidRPr="004166C1" w:rsidRDefault="00335928" w:rsidP="004166C1">
            <w:pPr>
              <w:spacing w:after="0" w:line="240" w:lineRule="auto"/>
              <w:rPr>
                <w:b/>
                <w:bCs/>
              </w:rPr>
            </w:pPr>
            <w:r w:rsidRPr="004166C1">
              <w:rPr>
                <w:b/>
                <w:bCs/>
              </w:rPr>
              <w:t>Risk Rating after control measures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A5E3060" w14:textId="77777777" w:rsidR="00335928" w:rsidRPr="004166C1" w:rsidRDefault="00335928" w:rsidP="004166C1">
            <w:pPr>
              <w:spacing w:after="0" w:line="240" w:lineRule="auto"/>
            </w:pPr>
            <w:r w:rsidRPr="004166C1">
              <w:t>Likelihood</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1A72B2C9" w14:textId="40781F4D" w:rsidR="00335928" w:rsidRPr="004166C1" w:rsidRDefault="00C04B9A" w:rsidP="00C04B9A">
            <w:pPr>
              <w:spacing w:after="0" w:line="240" w:lineRule="auto"/>
              <w:jc w:val="center"/>
            </w:pPr>
            <w:r>
              <w:t>4</w:t>
            </w:r>
          </w:p>
        </w:tc>
        <w:tc>
          <w:tcPr>
            <w:tcW w:w="283" w:type="dxa"/>
            <w:tcBorders>
              <w:top w:val="nil"/>
              <w:left w:val="single" w:sz="4" w:space="0" w:color="000000"/>
              <w:bottom w:val="nil"/>
              <w:right w:val="nil"/>
            </w:tcBorders>
            <w:shd w:val="clear" w:color="auto" w:fill="auto"/>
          </w:tcPr>
          <w:p w14:paraId="3D418FAD" w14:textId="77777777" w:rsidR="00335928" w:rsidRPr="004166C1" w:rsidRDefault="00335928" w:rsidP="004166C1">
            <w:pPr>
              <w:spacing w:after="0" w:line="240" w:lineRule="auto"/>
            </w:pPr>
          </w:p>
        </w:tc>
      </w:tr>
      <w:tr w:rsidR="00335928" w:rsidRPr="004166C1" w14:paraId="10B939B4" w14:textId="77777777" w:rsidTr="00E04514">
        <w:tc>
          <w:tcPr>
            <w:tcW w:w="2321" w:type="dxa"/>
            <w:vMerge/>
            <w:tcBorders>
              <w:top w:val="nil"/>
              <w:left w:val="single" w:sz="4" w:space="0" w:color="000000"/>
              <w:bottom w:val="nil"/>
              <w:right w:val="single" w:sz="4" w:space="0" w:color="000000"/>
            </w:tcBorders>
            <w:shd w:val="clear" w:color="auto" w:fill="auto"/>
          </w:tcPr>
          <w:p w14:paraId="6B53F399" w14:textId="77777777" w:rsidR="00335928" w:rsidRPr="004166C1" w:rsidRDefault="00335928"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0EB515FE" w14:textId="77777777" w:rsidR="00335928" w:rsidRPr="004166C1" w:rsidRDefault="00335928"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541969D8" w14:textId="77777777" w:rsidR="00335928" w:rsidRPr="004166C1" w:rsidRDefault="00335928" w:rsidP="004166C1">
            <w:pPr>
              <w:spacing w:after="0" w:line="240" w:lineRule="auto"/>
              <w:ind w:left="2160" w:hanging="2160"/>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6DFE62A0" w14:textId="77777777" w:rsidR="00335928" w:rsidRPr="004166C1" w:rsidRDefault="00335928" w:rsidP="004166C1">
            <w:pPr>
              <w:spacing w:after="0" w:line="240" w:lineRule="auto"/>
              <w:ind w:left="2160" w:hanging="2160"/>
            </w:pPr>
          </w:p>
        </w:tc>
        <w:tc>
          <w:tcPr>
            <w:tcW w:w="2325" w:type="dxa"/>
            <w:vMerge/>
            <w:tcBorders>
              <w:top w:val="nil"/>
              <w:left w:val="single" w:sz="4" w:space="0" w:color="000000"/>
              <w:bottom w:val="nil"/>
              <w:right w:val="single" w:sz="4" w:space="0" w:color="000000"/>
            </w:tcBorders>
            <w:shd w:val="clear" w:color="auto" w:fill="auto"/>
          </w:tcPr>
          <w:p w14:paraId="531A8830" w14:textId="77777777" w:rsidR="00335928" w:rsidRPr="004166C1" w:rsidRDefault="00335928"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3BE78137" w14:textId="77777777" w:rsidR="00335928" w:rsidRPr="004166C1" w:rsidRDefault="00335928" w:rsidP="004166C1">
            <w:pPr>
              <w:spacing w:after="0" w:line="240" w:lineRule="auto"/>
            </w:pPr>
            <w:r w:rsidRPr="004166C1">
              <w:t>Severity</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3B54E469" w14:textId="5B55B007" w:rsidR="00335928" w:rsidRPr="004166C1" w:rsidRDefault="00C04B9A" w:rsidP="00C04B9A">
            <w:pPr>
              <w:spacing w:after="0" w:line="240" w:lineRule="auto"/>
              <w:jc w:val="center"/>
            </w:pPr>
            <w:r>
              <w:t>2</w:t>
            </w:r>
          </w:p>
        </w:tc>
        <w:tc>
          <w:tcPr>
            <w:tcW w:w="283" w:type="dxa"/>
            <w:tcBorders>
              <w:top w:val="nil"/>
              <w:left w:val="single" w:sz="4" w:space="0" w:color="000000"/>
              <w:bottom w:val="nil"/>
              <w:right w:val="nil"/>
            </w:tcBorders>
            <w:shd w:val="clear" w:color="auto" w:fill="auto"/>
          </w:tcPr>
          <w:p w14:paraId="42CB6A49" w14:textId="77777777" w:rsidR="00335928" w:rsidRPr="004166C1" w:rsidRDefault="00335928" w:rsidP="004166C1">
            <w:pPr>
              <w:spacing w:after="0" w:line="240" w:lineRule="auto"/>
            </w:pPr>
          </w:p>
        </w:tc>
      </w:tr>
      <w:tr w:rsidR="00335928" w:rsidRPr="004166C1" w14:paraId="135B09F6" w14:textId="77777777" w:rsidTr="00C04B9A">
        <w:tc>
          <w:tcPr>
            <w:tcW w:w="2321" w:type="dxa"/>
            <w:vMerge/>
            <w:tcBorders>
              <w:top w:val="nil"/>
              <w:left w:val="single" w:sz="4" w:space="0" w:color="000000"/>
              <w:bottom w:val="single" w:sz="4" w:space="0" w:color="000000"/>
              <w:right w:val="single" w:sz="4" w:space="0" w:color="000000"/>
            </w:tcBorders>
            <w:shd w:val="clear" w:color="auto" w:fill="auto"/>
          </w:tcPr>
          <w:p w14:paraId="2CE7774C" w14:textId="77777777" w:rsidR="00335928" w:rsidRPr="004166C1" w:rsidRDefault="00335928"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46D86E55" w14:textId="77777777" w:rsidR="00335928" w:rsidRPr="004166C1" w:rsidRDefault="00335928"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C00000"/>
          </w:tcPr>
          <w:p w14:paraId="780D96E8" w14:textId="77777777" w:rsidR="00335928" w:rsidRPr="004166C1" w:rsidRDefault="0036647F" w:rsidP="004166C1">
            <w:pPr>
              <w:spacing w:after="0" w:line="240" w:lineRule="auto"/>
              <w:jc w:val="center"/>
            </w:pPr>
            <w:r w:rsidRPr="004166C1">
              <w:t>35</w:t>
            </w:r>
          </w:p>
        </w:tc>
        <w:tc>
          <w:tcPr>
            <w:tcW w:w="1164" w:type="dxa"/>
            <w:tcBorders>
              <w:top w:val="nil"/>
              <w:left w:val="single" w:sz="4" w:space="0" w:color="000000"/>
              <w:bottom w:val="nil"/>
              <w:right w:val="single" w:sz="4" w:space="0" w:color="000000"/>
            </w:tcBorders>
            <w:shd w:val="clear" w:color="auto" w:fill="auto"/>
          </w:tcPr>
          <w:p w14:paraId="3C632EEE" w14:textId="77777777" w:rsidR="00335928" w:rsidRPr="004166C1" w:rsidRDefault="00335928" w:rsidP="004166C1">
            <w:pPr>
              <w:spacing w:after="0" w:line="240" w:lineRule="auto"/>
            </w:pPr>
          </w:p>
        </w:tc>
        <w:tc>
          <w:tcPr>
            <w:tcW w:w="2325" w:type="dxa"/>
            <w:vMerge/>
            <w:tcBorders>
              <w:top w:val="nil"/>
              <w:left w:val="single" w:sz="4" w:space="0" w:color="000000"/>
              <w:bottom w:val="single" w:sz="4" w:space="0" w:color="000000"/>
              <w:right w:val="single" w:sz="4" w:space="0" w:color="000000"/>
            </w:tcBorders>
            <w:shd w:val="clear" w:color="auto" w:fill="auto"/>
          </w:tcPr>
          <w:p w14:paraId="440C229F" w14:textId="77777777" w:rsidR="00335928" w:rsidRPr="004166C1" w:rsidRDefault="00335928"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20991684" w14:textId="77777777" w:rsidR="00335928" w:rsidRPr="004166C1" w:rsidRDefault="00335928" w:rsidP="004166C1">
            <w:pPr>
              <w:spacing w:after="0" w:line="240" w:lineRule="auto"/>
            </w:pPr>
            <w:r w:rsidRPr="004166C1">
              <w:t>Overall Risk</w:t>
            </w:r>
          </w:p>
        </w:tc>
        <w:tc>
          <w:tcPr>
            <w:tcW w:w="3398" w:type="dxa"/>
            <w:tcBorders>
              <w:top w:val="single" w:sz="4" w:space="0" w:color="000000"/>
              <w:left w:val="single" w:sz="4" w:space="0" w:color="000000"/>
              <w:bottom w:val="single" w:sz="4" w:space="0" w:color="000000"/>
              <w:right w:val="single" w:sz="4" w:space="0" w:color="000000"/>
            </w:tcBorders>
            <w:shd w:val="clear" w:color="auto" w:fill="92D050"/>
          </w:tcPr>
          <w:p w14:paraId="2C0176E2" w14:textId="4940F6BD" w:rsidR="00335928" w:rsidRPr="004166C1" w:rsidRDefault="00C04B9A" w:rsidP="00C04B9A">
            <w:pPr>
              <w:spacing w:after="0" w:line="240" w:lineRule="auto"/>
              <w:jc w:val="center"/>
            </w:pPr>
            <w:r>
              <w:t>12</w:t>
            </w:r>
          </w:p>
        </w:tc>
        <w:tc>
          <w:tcPr>
            <w:tcW w:w="283" w:type="dxa"/>
            <w:tcBorders>
              <w:top w:val="nil"/>
              <w:left w:val="single" w:sz="4" w:space="0" w:color="000000"/>
              <w:bottom w:val="nil"/>
              <w:right w:val="nil"/>
            </w:tcBorders>
            <w:shd w:val="clear" w:color="auto" w:fill="auto"/>
          </w:tcPr>
          <w:p w14:paraId="4F3A8707" w14:textId="77777777" w:rsidR="00335928" w:rsidRPr="004166C1" w:rsidRDefault="00335928" w:rsidP="004166C1">
            <w:pPr>
              <w:spacing w:after="0" w:line="240" w:lineRule="auto"/>
            </w:pPr>
          </w:p>
        </w:tc>
      </w:tr>
    </w:tbl>
    <w:p w14:paraId="2699E3DB" w14:textId="77777777" w:rsidR="00E4515F" w:rsidRDefault="00E4515F" w:rsidP="00E4515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346"/>
        <w:gridCol w:w="1347"/>
        <w:gridCol w:w="6520"/>
      </w:tblGrid>
      <w:tr w:rsidR="00E00423" w:rsidRPr="004166C1" w14:paraId="26546D7B" w14:textId="77777777" w:rsidTr="00E04514">
        <w:trPr>
          <w:tblHeader/>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14:paraId="78C718F4" w14:textId="77777777" w:rsidR="00E00423" w:rsidRPr="004166C1" w:rsidRDefault="00E00423" w:rsidP="004166C1">
            <w:pPr>
              <w:spacing w:after="0" w:line="240" w:lineRule="auto"/>
              <w:rPr>
                <w:b/>
                <w:bCs/>
              </w:rPr>
            </w:pPr>
            <w:r w:rsidRPr="004166C1">
              <w:rPr>
                <w:b/>
                <w:bCs/>
              </w:rPr>
              <w:t>Control Measures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09154506" w14:textId="77777777" w:rsidR="00E00423" w:rsidRPr="004166C1" w:rsidRDefault="00E00423" w:rsidP="004166C1">
            <w:pPr>
              <w:spacing w:after="0" w:line="240" w:lineRule="auto"/>
              <w:rPr>
                <w:b/>
                <w:bCs/>
              </w:rPr>
            </w:pPr>
            <w:r w:rsidRPr="004166C1">
              <w:rPr>
                <w:b/>
                <w:bCs/>
              </w:rPr>
              <w:t>Control in place (Y/N)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1005BEBD" w14:textId="77777777" w:rsidR="00E00423" w:rsidRPr="004166C1" w:rsidRDefault="00E00423" w:rsidP="004166C1">
            <w:pPr>
              <w:spacing w:after="0" w:line="240" w:lineRule="auto"/>
              <w:rPr>
                <w:b/>
                <w:bCs/>
              </w:rPr>
            </w:pPr>
            <w:r w:rsidRPr="004166C1">
              <w:rPr>
                <w:b/>
                <w:bCs/>
              </w:rPr>
              <w:t>Person Responsible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7731E0B" w14:textId="77777777" w:rsidR="00E00423" w:rsidRPr="004166C1" w:rsidRDefault="00E00423" w:rsidP="004166C1">
            <w:pPr>
              <w:spacing w:after="0" w:line="240" w:lineRule="auto"/>
              <w:rPr>
                <w:b/>
                <w:bCs/>
              </w:rPr>
            </w:pPr>
            <w:r w:rsidRPr="004166C1">
              <w:rPr>
                <w:b/>
                <w:bCs/>
              </w:rPr>
              <w:t>Comments</w:t>
            </w:r>
          </w:p>
        </w:tc>
      </w:tr>
      <w:tr w:rsidR="00E00423" w:rsidRPr="004166C1" w14:paraId="3A7A0C94" w14:textId="77777777" w:rsidTr="00E04514">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8C73A" w14:textId="77777777" w:rsidR="00E00423" w:rsidRPr="004166C1" w:rsidRDefault="00E00423" w:rsidP="004166C1">
            <w:pPr>
              <w:pStyle w:val="ListParagraph"/>
              <w:numPr>
                <w:ilvl w:val="0"/>
                <w:numId w:val="5"/>
              </w:numPr>
            </w:pPr>
            <w:r w:rsidRPr="004166C1">
              <w:t>Everyone asked to take waste home with them if possible</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FB0BE" w14:textId="353C1CFC" w:rsidR="00E00423" w:rsidRPr="001434E8" w:rsidRDefault="00201AE6" w:rsidP="001434E8">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C5D76" w14:textId="19F2FD14" w:rsidR="00E00423" w:rsidRPr="00E04514" w:rsidRDefault="001434E8" w:rsidP="004166C1">
            <w:pPr>
              <w:spacing w:after="0" w:line="240" w:lineRule="auto"/>
              <w:rPr>
                <w:color w:val="002060"/>
              </w:rPr>
            </w:pPr>
            <w:r w:rsidRPr="001434E8">
              <w:rPr>
                <w:color w:val="000000" w:themeColor="text1"/>
              </w:rPr>
              <w:t>TN</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A5C0C" w14:textId="74661AF6" w:rsidR="00E00423" w:rsidRPr="001434E8" w:rsidRDefault="00ED424D" w:rsidP="004166C1">
            <w:pPr>
              <w:spacing w:after="0" w:line="240" w:lineRule="auto"/>
              <w:rPr>
                <w:i/>
                <w:iCs/>
                <w:color w:val="000000" w:themeColor="text1"/>
              </w:rPr>
            </w:pPr>
            <w:r w:rsidRPr="001434E8">
              <w:rPr>
                <w:i/>
                <w:iCs/>
                <w:color w:val="000000" w:themeColor="text1"/>
              </w:rPr>
              <w:t>Part of agreement in written document to those who want to attend.</w:t>
            </w:r>
          </w:p>
        </w:tc>
      </w:tr>
      <w:tr w:rsidR="00E00423" w:rsidRPr="004166C1" w14:paraId="1DFD7C05" w14:textId="77777777" w:rsidTr="00E04514">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169E5" w14:textId="77777777" w:rsidR="00E00423" w:rsidRPr="004166C1" w:rsidRDefault="00E00423" w:rsidP="004166C1">
            <w:pPr>
              <w:pStyle w:val="ListParagraph"/>
              <w:numPr>
                <w:ilvl w:val="0"/>
                <w:numId w:val="5"/>
              </w:numPr>
            </w:pPr>
            <w:r w:rsidRPr="004166C1">
              <w:t>All waste to be assumed contaminated and handled appropriately</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8781E" w14:textId="5E30C51E" w:rsidR="00E00423" w:rsidRPr="001434E8" w:rsidRDefault="00201AE6" w:rsidP="001434E8">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4EF8A" w14:textId="1B703826" w:rsidR="00E00423" w:rsidRPr="004166C1" w:rsidRDefault="00DC49D3" w:rsidP="004166C1">
            <w:pPr>
              <w:spacing w:after="0" w:line="240" w:lineRule="auto"/>
            </w:pPr>
            <w:r>
              <w:t>VN &amp;AB</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AB9C6" w14:textId="7CBC846E" w:rsidR="00E00423" w:rsidRPr="001434E8" w:rsidRDefault="00EC0789" w:rsidP="004166C1">
            <w:pPr>
              <w:spacing w:after="0" w:line="240" w:lineRule="auto"/>
              <w:rPr>
                <w:i/>
                <w:iCs/>
                <w:color w:val="000000" w:themeColor="text1"/>
              </w:rPr>
            </w:pPr>
            <w:r w:rsidRPr="001434E8">
              <w:rPr>
                <w:i/>
                <w:iCs/>
                <w:color w:val="000000" w:themeColor="text1"/>
              </w:rPr>
              <w:t>Disposable gloves.</w:t>
            </w:r>
          </w:p>
          <w:p w14:paraId="32165667" w14:textId="0A0B9F27" w:rsidR="00EC0789" w:rsidRPr="001434E8" w:rsidRDefault="00BE2CDC" w:rsidP="004166C1">
            <w:pPr>
              <w:spacing w:after="0" w:line="240" w:lineRule="auto"/>
              <w:rPr>
                <w:i/>
                <w:iCs/>
                <w:color w:val="000000" w:themeColor="text1"/>
              </w:rPr>
            </w:pPr>
            <w:r w:rsidRPr="001434E8">
              <w:rPr>
                <w:i/>
                <w:iCs/>
                <w:color w:val="000000" w:themeColor="text1"/>
              </w:rPr>
              <w:t xml:space="preserve">White bin liners in bins </w:t>
            </w:r>
            <w:r w:rsidR="00EC0789" w:rsidRPr="001434E8">
              <w:rPr>
                <w:i/>
                <w:iCs/>
                <w:color w:val="000000" w:themeColor="text1"/>
              </w:rPr>
              <w:t>Black sacks</w:t>
            </w:r>
            <w:r w:rsidRPr="001434E8">
              <w:rPr>
                <w:i/>
                <w:iCs/>
                <w:color w:val="000000" w:themeColor="text1"/>
              </w:rPr>
              <w:t xml:space="preserve"> for removing waste from site.</w:t>
            </w:r>
          </w:p>
        </w:tc>
      </w:tr>
      <w:tr w:rsidR="00E00423" w:rsidRPr="004166C1" w14:paraId="15577125" w14:textId="77777777" w:rsidTr="00E04514">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B940D" w14:textId="77777777" w:rsidR="00E00423" w:rsidRPr="004166C1" w:rsidRDefault="00E00423" w:rsidP="004166C1">
            <w:pPr>
              <w:pStyle w:val="ListParagraph"/>
              <w:numPr>
                <w:ilvl w:val="0"/>
                <w:numId w:val="5"/>
              </w:numPr>
            </w:pPr>
            <w:r w:rsidRPr="004166C1">
              <w:t>Anyone handling waste to be trained in suitable working practices</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B6E19" w14:textId="1006EB04" w:rsidR="00E00423" w:rsidRPr="001434E8" w:rsidRDefault="00201AE6" w:rsidP="001434E8">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B717A" w14:textId="77777777" w:rsidR="00E00423" w:rsidRPr="004166C1" w:rsidRDefault="00E00423" w:rsidP="004166C1">
            <w:pPr>
              <w:spacing w:after="0" w:line="240" w:lineRule="auto"/>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D183A" w14:textId="5E836C7F" w:rsidR="00E00423" w:rsidRPr="001434E8" w:rsidRDefault="00ED424D" w:rsidP="004166C1">
            <w:pPr>
              <w:spacing w:after="0" w:line="240" w:lineRule="auto"/>
              <w:rPr>
                <w:i/>
                <w:iCs/>
                <w:color w:val="000000" w:themeColor="text1"/>
              </w:rPr>
            </w:pPr>
            <w:r w:rsidRPr="001434E8">
              <w:rPr>
                <w:i/>
                <w:iCs/>
                <w:color w:val="000000" w:themeColor="text1"/>
              </w:rPr>
              <w:t xml:space="preserve">Especially in regard to cleaning </w:t>
            </w:r>
          </w:p>
        </w:tc>
      </w:tr>
      <w:tr w:rsidR="00E00423" w:rsidRPr="004166C1" w14:paraId="561D43FC" w14:textId="77777777" w:rsidTr="00E04514">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C4685" w14:textId="77777777" w:rsidR="00E00423" w:rsidRPr="004166C1" w:rsidRDefault="00E00423" w:rsidP="004166C1">
            <w:pPr>
              <w:pStyle w:val="ListParagraph"/>
              <w:numPr>
                <w:ilvl w:val="0"/>
                <w:numId w:val="5"/>
              </w:numPr>
            </w:pPr>
            <w:r w:rsidRPr="004166C1">
              <w:t>All waste handled with suitable PPE (</w:t>
            </w:r>
            <w:r w:rsidR="00374EE3" w:rsidRPr="004166C1">
              <w:t>see cleaning guidance for details</w:t>
            </w:r>
            <w:r w:rsidRPr="004166C1">
              <w:t xml:space="preserve">). </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A515B" w14:textId="7CBB278A" w:rsidR="00E00423" w:rsidRPr="001434E8" w:rsidRDefault="00201AE6" w:rsidP="001434E8">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FDF41" w14:textId="201D0CC5" w:rsidR="00E00423" w:rsidRPr="004166C1" w:rsidRDefault="008E78AF" w:rsidP="004166C1">
            <w:pPr>
              <w:spacing w:after="0" w:line="240" w:lineRule="auto"/>
            </w:pPr>
            <w:r>
              <w:t>VN &amp;</w:t>
            </w:r>
            <w:r w:rsidR="00DC49D3">
              <w:t>AB</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F9584" w14:textId="7B6F25C1" w:rsidR="00BE2CDC" w:rsidRPr="001434E8" w:rsidRDefault="00ED424D" w:rsidP="004166C1">
            <w:pPr>
              <w:spacing w:after="0" w:line="240" w:lineRule="auto"/>
              <w:rPr>
                <w:i/>
                <w:iCs/>
                <w:color w:val="000000" w:themeColor="text1"/>
              </w:rPr>
            </w:pPr>
            <w:r w:rsidRPr="001434E8">
              <w:rPr>
                <w:i/>
                <w:iCs/>
                <w:color w:val="000000" w:themeColor="text1"/>
              </w:rPr>
              <w:t xml:space="preserve">Disposable gloves medium and large </w:t>
            </w:r>
            <w:r w:rsidR="00BE2CDC" w:rsidRPr="001434E8">
              <w:rPr>
                <w:i/>
                <w:iCs/>
                <w:color w:val="000000" w:themeColor="text1"/>
              </w:rPr>
              <w:t>/ plastic aprons / disposable face coverings / eye shields</w:t>
            </w:r>
          </w:p>
          <w:p w14:paraId="4BC4C097" w14:textId="55EC1286" w:rsidR="00E00423" w:rsidRPr="001434E8" w:rsidRDefault="00ED424D" w:rsidP="004166C1">
            <w:pPr>
              <w:spacing w:after="0" w:line="240" w:lineRule="auto"/>
              <w:rPr>
                <w:i/>
                <w:iCs/>
                <w:color w:val="000000" w:themeColor="text1"/>
              </w:rPr>
            </w:pPr>
            <w:r w:rsidRPr="001434E8">
              <w:rPr>
                <w:i/>
                <w:iCs/>
                <w:color w:val="000000" w:themeColor="text1"/>
              </w:rPr>
              <w:t>to be readily available</w:t>
            </w:r>
          </w:p>
        </w:tc>
      </w:tr>
      <w:tr w:rsidR="00E00423" w:rsidRPr="004166C1" w14:paraId="360A6C31" w14:textId="77777777" w:rsidTr="00E04514">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004D" w14:textId="2ED98AA6" w:rsidR="00E00423" w:rsidRPr="004166C1" w:rsidRDefault="00E00423" w:rsidP="004166C1">
            <w:pPr>
              <w:pStyle w:val="ListParagraph"/>
              <w:numPr>
                <w:ilvl w:val="0"/>
                <w:numId w:val="5"/>
              </w:numPr>
            </w:pPr>
            <w:r w:rsidRPr="004166C1">
              <w:t>All bins lined with disposable liners and all waste double bagged prior to disposal</w:t>
            </w:r>
            <w:r w:rsidR="006F2EA2">
              <w:t xml:space="preserve"> and kept for 72 hours prior to disposal in general waste.</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5713" w14:textId="32E8DC09" w:rsidR="00E00423" w:rsidRPr="001434E8" w:rsidRDefault="00201AE6" w:rsidP="001434E8">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74A39" w14:textId="401509AC" w:rsidR="00E00423" w:rsidRPr="004166C1" w:rsidRDefault="00DC49D3" w:rsidP="004166C1">
            <w:pPr>
              <w:spacing w:after="0" w:line="240" w:lineRule="auto"/>
            </w:pPr>
            <w:r>
              <w:t>VN &amp; AB+</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83485" w14:textId="77777777" w:rsidR="00E00423" w:rsidRPr="001434E8" w:rsidRDefault="00223089" w:rsidP="004166C1">
            <w:pPr>
              <w:spacing w:after="0" w:line="240" w:lineRule="auto"/>
              <w:rPr>
                <w:i/>
                <w:iCs/>
                <w:color w:val="000000" w:themeColor="text1"/>
              </w:rPr>
            </w:pPr>
            <w:r w:rsidRPr="001434E8">
              <w:rPr>
                <w:i/>
                <w:iCs/>
                <w:color w:val="000000" w:themeColor="text1"/>
              </w:rPr>
              <w:t>Remove council bins from use as they are too large and have a standard bin with bin liners available.</w:t>
            </w:r>
          </w:p>
          <w:p w14:paraId="45F729C6" w14:textId="5A35DBFE" w:rsidR="00223089" w:rsidRPr="001434E8" w:rsidRDefault="00223089" w:rsidP="004166C1">
            <w:pPr>
              <w:spacing w:after="0" w:line="240" w:lineRule="auto"/>
              <w:rPr>
                <w:i/>
                <w:iCs/>
                <w:color w:val="000000" w:themeColor="text1"/>
              </w:rPr>
            </w:pPr>
            <w:r w:rsidRPr="001434E8">
              <w:rPr>
                <w:i/>
                <w:iCs/>
                <w:color w:val="000000" w:themeColor="text1"/>
              </w:rPr>
              <w:t xml:space="preserve">Bags to be double wrapped </w:t>
            </w:r>
            <w:r w:rsidR="00880A73" w:rsidRPr="001434E8">
              <w:rPr>
                <w:i/>
                <w:iCs/>
                <w:color w:val="000000" w:themeColor="text1"/>
              </w:rPr>
              <w:t xml:space="preserve">into a black bin liner and removed from site </w:t>
            </w:r>
            <w:r w:rsidRPr="001434E8">
              <w:rPr>
                <w:i/>
                <w:iCs/>
                <w:color w:val="000000" w:themeColor="text1"/>
              </w:rPr>
              <w:t>and disposed of after 72 hours.</w:t>
            </w:r>
          </w:p>
        </w:tc>
      </w:tr>
      <w:tr w:rsidR="00E00423" w:rsidRPr="004166C1" w14:paraId="01E6709D" w14:textId="77777777" w:rsidTr="00E04514">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576C8" w14:textId="77777777" w:rsidR="00E00423" w:rsidRPr="004166C1" w:rsidRDefault="00E00423" w:rsidP="004166C1">
            <w:pPr>
              <w:pStyle w:val="ListParagraph"/>
              <w:numPr>
                <w:ilvl w:val="0"/>
                <w:numId w:val="5"/>
              </w:numPr>
            </w:pPr>
            <w:r w:rsidRPr="004166C1">
              <w:t>Lidded bins operated by foot-pedal to be provided</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AAE79" w14:textId="5C649CD8" w:rsidR="00E00423" w:rsidRPr="001434E8" w:rsidRDefault="00201AE6" w:rsidP="001434E8">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42D4E" w14:textId="77777777" w:rsidR="00E00423" w:rsidRPr="004166C1" w:rsidRDefault="00E00423" w:rsidP="004166C1">
            <w:pPr>
              <w:spacing w:after="0" w:line="240" w:lineRule="auto"/>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AB88B" w14:textId="2D27068B" w:rsidR="00223089" w:rsidRPr="001434E8" w:rsidRDefault="00DC49D3" w:rsidP="004166C1">
            <w:pPr>
              <w:spacing w:after="0" w:line="240" w:lineRule="auto"/>
              <w:rPr>
                <w:i/>
                <w:iCs/>
                <w:color w:val="000000" w:themeColor="text1"/>
              </w:rPr>
            </w:pPr>
            <w:r w:rsidRPr="001434E8">
              <w:rPr>
                <w:i/>
                <w:iCs/>
                <w:color w:val="000000" w:themeColor="text1"/>
              </w:rPr>
              <w:t>3 in place 1 on order</w:t>
            </w:r>
          </w:p>
        </w:tc>
      </w:tr>
      <w:tr w:rsidR="00E00423" w:rsidRPr="004166C1" w14:paraId="33BF7DB7" w14:textId="77777777" w:rsidTr="00E04514">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ADF6D" w14:textId="15D0DE22" w:rsidR="00E00423" w:rsidRPr="004166C1" w:rsidRDefault="00E00423" w:rsidP="004166C1">
            <w:pPr>
              <w:pStyle w:val="ListParagraph"/>
              <w:numPr>
                <w:ilvl w:val="0"/>
                <w:numId w:val="5"/>
              </w:numPr>
            </w:pPr>
            <w:r w:rsidRPr="004166C1">
              <w:t xml:space="preserve">Keep </w:t>
            </w:r>
            <w:r w:rsidR="00F11CC6">
              <w:t xml:space="preserve">records of who has carried out cleaning </w:t>
            </w:r>
            <w:r w:rsidR="008E5B7F">
              <w:t>and the tasks completed</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A0868" w14:textId="06E52114" w:rsidR="00E00423" w:rsidRPr="001434E8" w:rsidRDefault="00201AE6" w:rsidP="001434E8">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143E9" w14:textId="7A23DDCC" w:rsidR="00E00423" w:rsidRPr="004166C1" w:rsidRDefault="00DC49D3" w:rsidP="004166C1">
            <w:pPr>
              <w:spacing w:after="0" w:line="240" w:lineRule="auto"/>
            </w:pPr>
            <w:r>
              <w:t>VN &amp; AB +</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708F5" w14:textId="16E4E781" w:rsidR="00E00423" w:rsidRPr="001434E8" w:rsidRDefault="00223089" w:rsidP="004166C1">
            <w:pPr>
              <w:spacing w:after="0" w:line="240" w:lineRule="auto"/>
              <w:rPr>
                <w:i/>
                <w:iCs/>
                <w:color w:val="000000" w:themeColor="text1"/>
              </w:rPr>
            </w:pPr>
            <w:r w:rsidRPr="001434E8">
              <w:rPr>
                <w:i/>
                <w:iCs/>
                <w:color w:val="000000" w:themeColor="text1"/>
              </w:rPr>
              <w:t xml:space="preserve">Check lists to be signed dated and filed </w:t>
            </w:r>
          </w:p>
        </w:tc>
      </w:tr>
      <w:tr w:rsidR="00880A73" w:rsidRPr="004166C1" w14:paraId="7ECD5F54" w14:textId="77777777" w:rsidTr="00E04514">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B0340" w14:textId="77777777" w:rsidR="00880A73" w:rsidRPr="004166C1" w:rsidRDefault="00880A73" w:rsidP="004166C1">
            <w:pPr>
              <w:pStyle w:val="ListParagraph"/>
              <w:numPr>
                <w:ilvl w:val="0"/>
                <w:numId w:val="5"/>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89520" w14:textId="77777777" w:rsidR="00880A73" w:rsidRPr="004166C1" w:rsidRDefault="00880A7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DD586" w14:textId="77777777" w:rsidR="00880A73" w:rsidRPr="004166C1" w:rsidRDefault="00880A73" w:rsidP="004166C1">
            <w:pPr>
              <w:spacing w:after="0" w:line="240" w:lineRule="auto"/>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55AE8" w14:textId="77777777" w:rsidR="00880A73" w:rsidRPr="00B22F87" w:rsidRDefault="00880A73" w:rsidP="004166C1">
            <w:pPr>
              <w:spacing w:after="0" w:line="240" w:lineRule="auto"/>
              <w:rPr>
                <w:i/>
                <w:iCs/>
                <w:color w:val="FF0000"/>
              </w:rPr>
            </w:pPr>
          </w:p>
        </w:tc>
      </w:tr>
      <w:tr w:rsidR="00201AE6" w:rsidRPr="004166C1" w14:paraId="12821FB9" w14:textId="77777777" w:rsidTr="00E04514">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CFD80" w14:textId="77777777" w:rsidR="00201AE6" w:rsidRPr="004166C1" w:rsidRDefault="00201AE6" w:rsidP="004166C1">
            <w:pPr>
              <w:pStyle w:val="ListParagraph"/>
              <w:numPr>
                <w:ilvl w:val="0"/>
                <w:numId w:val="5"/>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5E19A" w14:textId="77777777" w:rsidR="00201AE6" w:rsidRPr="004166C1" w:rsidRDefault="00201AE6"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CC36F" w14:textId="77777777" w:rsidR="00201AE6" w:rsidRPr="004166C1" w:rsidRDefault="00201AE6" w:rsidP="004166C1">
            <w:pPr>
              <w:spacing w:after="0" w:line="240" w:lineRule="auto"/>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26825" w14:textId="77777777" w:rsidR="00201AE6" w:rsidRPr="00B22F87" w:rsidRDefault="00201AE6" w:rsidP="004166C1">
            <w:pPr>
              <w:spacing w:after="0" w:line="240" w:lineRule="auto"/>
              <w:rPr>
                <w:i/>
                <w:iCs/>
                <w:color w:val="FF0000"/>
              </w:rPr>
            </w:pPr>
          </w:p>
        </w:tc>
      </w:tr>
      <w:tr w:rsidR="00E00423" w:rsidRPr="004166C1" w14:paraId="3F2471E4" w14:textId="77777777" w:rsidTr="00E04514">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69FBC" w14:textId="77777777" w:rsidR="00E00423" w:rsidRPr="004166C1" w:rsidRDefault="00E00423" w:rsidP="004166C1">
            <w:pPr>
              <w:pStyle w:val="ListParagraph"/>
              <w:numPr>
                <w:ilvl w:val="0"/>
                <w:numId w:val="5"/>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AC95D" w14:textId="77777777" w:rsidR="00E00423" w:rsidRPr="004166C1" w:rsidRDefault="00E0042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BB4FF" w14:textId="77777777" w:rsidR="00E00423" w:rsidRPr="004166C1" w:rsidRDefault="00E00423" w:rsidP="004166C1">
            <w:pPr>
              <w:spacing w:after="0" w:line="240" w:lineRule="auto"/>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B8E06" w14:textId="77777777" w:rsidR="00E00423" w:rsidRPr="004166C1" w:rsidRDefault="00E00423" w:rsidP="004166C1">
            <w:pPr>
              <w:spacing w:after="0" w:line="240" w:lineRule="auto"/>
            </w:pPr>
          </w:p>
        </w:tc>
      </w:tr>
    </w:tbl>
    <w:p w14:paraId="0A7A1A6F" w14:textId="72084423" w:rsidR="00957545" w:rsidRDefault="00957545" w:rsidP="002328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6"/>
        <w:gridCol w:w="1162"/>
        <w:gridCol w:w="1164"/>
        <w:gridCol w:w="2325"/>
        <w:gridCol w:w="2325"/>
        <w:gridCol w:w="3398"/>
        <w:gridCol w:w="283"/>
      </w:tblGrid>
      <w:tr w:rsidR="00957545" w:rsidRPr="004166C1" w14:paraId="5D4EAF57" w14:textId="77777777" w:rsidTr="00420D6E">
        <w:tc>
          <w:tcPr>
            <w:tcW w:w="2321" w:type="dxa"/>
            <w:tcBorders>
              <w:top w:val="single" w:sz="4" w:space="0" w:color="000000"/>
              <w:left w:val="single" w:sz="4" w:space="0" w:color="000000"/>
              <w:bottom w:val="nil"/>
              <w:right w:val="nil"/>
            </w:tcBorders>
            <w:shd w:val="clear" w:color="auto" w:fill="auto"/>
          </w:tcPr>
          <w:p w14:paraId="0954CDB9" w14:textId="77777777" w:rsidR="00957545" w:rsidRPr="004166C1" w:rsidRDefault="00957545" w:rsidP="004166C1">
            <w:pPr>
              <w:spacing w:after="0" w:line="240" w:lineRule="auto"/>
            </w:pPr>
            <w:r w:rsidRPr="004166C1">
              <w:rPr>
                <w:b/>
                <w:bCs/>
              </w:rPr>
              <w:lastRenderedPageBreak/>
              <w:t>Risk:</w:t>
            </w:r>
          </w:p>
        </w:tc>
        <w:tc>
          <w:tcPr>
            <w:tcW w:w="12983" w:type="dxa"/>
            <w:gridSpan w:val="7"/>
            <w:tcBorders>
              <w:top w:val="single" w:sz="4" w:space="0" w:color="000000"/>
              <w:left w:val="nil"/>
              <w:bottom w:val="nil"/>
              <w:right w:val="single" w:sz="4" w:space="0" w:color="000000"/>
            </w:tcBorders>
            <w:shd w:val="clear" w:color="auto" w:fill="auto"/>
          </w:tcPr>
          <w:p w14:paraId="1564F66F" w14:textId="77777777" w:rsidR="00957545" w:rsidRPr="005F126C" w:rsidRDefault="00957545" w:rsidP="004166C1">
            <w:pPr>
              <w:spacing w:after="0" w:line="240" w:lineRule="auto"/>
              <w:rPr>
                <w:sz w:val="28"/>
                <w:szCs w:val="28"/>
              </w:rPr>
            </w:pPr>
            <w:r w:rsidRPr="005F126C">
              <w:rPr>
                <w:b/>
                <w:bCs/>
                <w:sz w:val="28"/>
                <w:szCs w:val="28"/>
                <w:highlight w:val="yellow"/>
              </w:rPr>
              <w:t xml:space="preserve">Transmission of Coronavirus to an individual via working in the </w:t>
            </w:r>
            <w:r w:rsidR="004D3DA4" w:rsidRPr="005F126C">
              <w:rPr>
                <w:b/>
                <w:bCs/>
                <w:sz w:val="28"/>
                <w:szCs w:val="28"/>
                <w:highlight w:val="yellow"/>
              </w:rPr>
              <w:t>church building</w:t>
            </w:r>
          </w:p>
        </w:tc>
      </w:tr>
      <w:tr w:rsidR="00957545" w:rsidRPr="004166C1" w14:paraId="6EEAB279" w14:textId="77777777" w:rsidTr="00420D6E">
        <w:tc>
          <w:tcPr>
            <w:tcW w:w="2321" w:type="dxa"/>
            <w:tcBorders>
              <w:top w:val="nil"/>
              <w:left w:val="single" w:sz="4" w:space="0" w:color="000000"/>
              <w:bottom w:val="single" w:sz="4" w:space="0" w:color="000000"/>
              <w:right w:val="nil"/>
            </w:tcBorders>
            <w:shd w:val="clear" w:color="auto" w:fill="auto"/>
          </w:tcPr>
          <w:p w14:paraId="2EA988D7" w14:textId="77777777" w:rsidR="00957545" w:rsidRPr="004166C1" w:rsidRDefault="00957545" w:rsidP="004166C1">
            <w:pPr>
              <w:spacing w:after="0" w:line="240" w:lineRule="auto"/>
              <w:rPr>
                <w:b/>
                <w:bCs/>
              </w:rPr>
            </w:pPr>
            <w:r w:rsidRPr="004166C1">
              <w:rPr>
                <w:b/>
                <w:bCs/>
              </w:rPr>
              <w:t>Persons at risk</w:t>
            </w:r>
          </w:p>
        </w:tc>
        <w:tc>
          <w:tcPr>
            <w:tcW w:w="12983" w:type="dxa"/>
            <w:gridSpan w:val="7"/>
            <w:tcBorders>
              <w:top w:val="nil"/>
              <w:left w:val="nil"/>
              <w:bottom w:val="single" w:sz="4" w:space="0" w:color="000000"/>
              <w:right w:val="single" w:sz="4" w:space="0" w:color="000000"/>
            </w:tcBorders>
            <w:shd w:val="clear" w:color="auto" w:fill="auto"/>
          </w:tcPr>
          <w:p w14:paraId="38F37560" w14:textId="77777777" w:rsidR="00957545" w:rsidRPr="004166C1" w:rsidRDefault="00957545" w:rsidP="00C04B9A">
            <w:pPr>
              <w:spacing w:after="0" w:line="240" w:lineRule="auto"/>
              <w:jc w:val="center"/>
            </w:pPr>
            <w:r w:rsidRPr="004166C1">
              <w:t>Ministers, leaders, members, attendees, contractors, cleaners</w:t>
            </w:r>
          </w:p>
        </w:tc>
      </w:tr>
      <w:tr w:rsidR="0036647F" w:rsidRPr="004166C1" w14:paraId="51FB451C" w14:textId="77777777" w:rsidTr="00420D6E">
        <w:tc>
          <w:tcPr>
            <w:tcW w:w="2321" w:type="dxa"/>
            <w:vMerge w:val="restart"/>
            <w:tcBorders>
              <w:top w:val="single" w:sz="4" w:space="0" w:color="000000"/>
              <w:left w:val="single" w:sz="4" w:space="0" w:color="000000"/>
              <w:bottom w:val="nil"/>
              <w:right w:val="single" w:sz="4" w:space="0" w:color="000000"/>
            </w:tcBorders>
            <w:shd w:val="clear" w:color="auto" w:fill="auto"/>
            <w:vAlign w:val="center"/>
          </w:tcPr>
          <w:p w14:paraId="3CCDBA8D" w14:textId="77777777" w:rsidR="0036647F" w:rsidRPr="004166C1" w:rsidRDefault="0036647F" w:rsidP="004166C1">
            <w:pPr>
              <w:spacing w:after="0" w:line="240" w:lineRule="auto"/>
              <w:rPr>
                <w:b/>
                <w:bCs/>
              </w:rPr>
            </w:pPr>
            <w:r w:rsidRPr="004166C1">
              <w:rPr>
                <w:b/>
                <w:bCs/>
              </w:rPr>
              <w:t>Risk Rating before control measures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3B7A90F5" w14:textId="77777777" w:rsidR="0036647F" w:rsidRPr="004166C1" w:rsidRDefault="0036647F"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6817E9C2" w14:textId="77777777" w:rsidR="0036647F" w:rsidRPr="004166C1" w:rsidRDefault="0036647F" w:rsidP="004166C1">
            <w:pPr>
              <w:spacing w:after="0" w:line="240" w:lineRule="auto"/>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786FA0BF" w14:textId="77777777" w:rsidR="0036647F" w:rsidRPr="004166C1" w:rsidRDefault="0036647F" w:rsidP="004166C1">
            <w:pPr>
              <w:spacing w:after="0" w:line="240" w:lineRule="auto"/>
            </w:pPr>
          </w:p>
        </w:tc>
        <w:tc>
          <w:tcPr>
            <w:tcW w:w="2325" w:type="dxa"/>
            <w:vMerge w:val="restart"/>
            <w:tcBorders>
              <w:top w:val="single" w:sz="4" w:space="0" w:color="000000"/>
              <w:left w:val="single" w:sz="4" w:space="0" w:color="000000"/>
              <w:bottom w:val="nil"/>
              <w:right w:val="single" w:sz="4" w:space="0" w:color="000000"/>
            </w:tcBorders>
            <w:shd w:val="clear" w:color="auto" w:fill="auto"/>
            <w:vAlign w:val="center"/>
          </w:tcPr>
          <w:p w14:paraId="6D76C774" w14:textId="77777777" w:rsidR="0036647F" w:rsidRPr="004166C1" w:rsidRDefault="0036647F" w:rsidP="004166C1">
            <w:pPr>
              <w:spacing w:after="0" w:line="240" w:lineRule="auto"/>
              <w:rPr>
                <w:b/>
                <w:bCs/>
              </w:rPr>
            </w:pPr>
            <w:r w:rsidRPr="004166C1">
              <w:rPr>
                <w:b/>
                <w:bCs/>
              </w:rPr>
              <w:t>Risk Rating after control measures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0CEA7F4" w14:textId="77777777" w:rsidR="0036647F" w:rsidRPr="004166C1" w:rsidRDefault="0036647F" w:rsidP="004166C1">
            <w:pPr>
              <w:spacing w:after="0" w:line="240" w:lineRule="auto"/>
            </w:pPr>
            <w:r w:rsidRPr="004166C1">
              <w:t>Likelihood</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130DE408" w14:textId="2506B40E" w:rsidR="0036647F" w:rsidRPr="004166C1" w:rsidRDefault="00C04B9A" w:rsidP="00C04B9A">
            <w:pPr>
              <w:spacing w:after="0" w:line="240" w:lineRule="auto"/>
              <w:jc w:val="center"/>
            </w:pPr>
            <w:r>
              <w:t>4</w:t>
            </w:r>
          </w:p>
        </w:tc>
        <w:tc>
          <w:tcPr>
            <w:tcW w:w="283" w:type="dxa"/>
            <w:tcBorders>
              <w:top w:val="nil"/>
              <w:left w:val="single" w:sz="4" w:space="0" w:color="000000"/>
              <w:bottom w:val="nil"/>
              <w:right w:val="nil"/>
            </w:tcBorders>
            <w:shd w:val="clear" w:color="auto" w:fill="auto"/>
          </w:tcPr>
          <w:p w14:paraId="16F1B6B7" w14:textId="77777777" w:rsidR="0036647F" w:rsidRPr="004166C1" w:rsidRDefault="0036647F" w:rsidP="004166C1">
            <w:pPr>
              <w:spacing w:after="0" w:line="240" w:lineRule="auto"/>
            </w:pPr>
          </w:p>
        </w:tc>
      </w:tr>
      <w:tr w:rsidR="0036647F" w:rsidRPr="004166C1" w14:paraId="4BD2FE65" w14:textId="77777777" w:rsidTr="00420D6E">
        <w:tc>
          <w:tcPr>
            <w:tcW w:w="2321" w:type="dxa"/>
            <w:vMerge/>
            <w:tcBorders>
              <w:top w:val="nil"/>
              <w:left w:val="single" w:sz="4" w:space="0" w:color="000000"/>
              <w:bottom w:val="nil"/>
              <w:right w:val="single" w:sz="4" w:space="0" w:color="000000"/>
            </w:tcBorders>
            <w:shd w:val="clear" w:color="auto" w:fill="auto"/>
          </w:tcPr>
          <w:p w14:paraId="2F973554" w14:textId="77777777" w:rsidR="0036647F" w:rsidRPr="004166C1" w:rsidRDefault="0036647F"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56E593C2" w14:textId="77777777" w:rsidR="0036647F" w:rsidRPr="004166C1" w:rsidRDefault="0036647F"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406254D0" w14:textId="77777777" w:rsidR="0036647F" w:rsidRPr="004166C1" w:rsidRDefault="0036647F" w:rsidP="004166C1">
            <w:pPr>
              <w:spacing w:after="0" w:line="240" w:lineRule="auto"/>
              <w:ind w:left="2160" w:hanging="2160"/>
              <w:jc w:val="center"/>
            </w:pPr>
            <w:r w:rsidRPr="004166C1">
              <w:t>5</w:t>
            </w:r>
          </w:p>
        </w:tc>
        <w:tc>
          <w:tcPr>
            <w:tcW w:w="1164" w:type="dxa"/>
            <w:tcBorders>
              <w:top w:val="nil"/>
              <w:left w:val="single" w:sz="4" w:space="0" w:color="000000"/>
              <w:bottom w:val="nil"/>
              <w:right w:val="single" w:sz="4" w:space="0" w:color="000000"/>
            </w:tcBorders>
            <w:shd w:val="clear" w:color="auto" w:fill="auto"/>
          </w:tcPr>
          <w:p w14:paraId="175C9984" w14:textId="77777777" w:rsidR="0036647F" w:rsidRPr="004166C1" w:rsidRDefault="0036647F" w:rsidP="004166C1">
            <w:pPr>
              <w:spacing w:after="0" w:line="240" w:lineRule="auto"/>
              <w:ind w:left="2160" w:hanging="2160"/>
            </w:pPr>
          </w:p>
        </w:tc>
        <w:tc>
          <w:tcPr>
            <w:tcW w:w="2325" w:type="dxa"/>
            <w:vMerge/>
            <w:tcBorders>
              <w:top w:val="nil"/>
              <w:left w:val="single" w:sz="4" w:space="0" w:color="000000"/>
              <w:bottom w:val="nil"/>
              <w:right w:val="single" w:sz="4" w:space="0" w:color="000000"/>
            </w:tcBorders>
            <w:shd w:val="clear" w:color="auto" w:fill="auto"/>
          </w:tcPr>
          <w:p w14:paraId="567A0A49" w14:textId="77777777" w:rsidR="0036647F" w:rsidRPr="004166C1" w:rsidRDefault="0036647F"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22E9683D" w14:textId="77777777" w:rsidR="0036647F" w:rsidRPr="004166C1" w:rsidRDefault="0036647F" w:rsidP="004166C1">
            <w:pPr>
              <w:spacing w:after="0" w:line="240" w:lineRule="auto"/>
            </w:pPr>
            <w:r w:rsidRPr="004166C1">
              <w:t>Severity</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6F50BE34" w14:textId="0D363908" w:rsidR="0036647F" w:rsidRPr="004166C1" w:rsidRDefault="00C04B9A" w:rsidP="00C04B9A">
            <w:pPr>
              <w:spacing w:after="0" w:line="240" w:lineRule="auto"/>
              <w:jc w:val="center"/>
            </w:pPr>
            <w:r>
              <w:t>3</w:t>
            </w:r>
          </w:p>
        </w:tc>
        <w:tc>
          <w:tcPr>
            <w:tcW w:w="283" w:type="dxa"/>
            <w:tcBorders>
              <w:top w:val="nil"/>
              <w:left w:val="single" w:sz="4" w:space="0" w:color="000000"/>
              <w:bottom w:val="nil"/>
              <w:right w:val="nil"/>
            </w:tcBorders>
            <w:shd w:val="clear" w:color="auto" w:fill="auto"/>
          </w:tcPr>
          <w:p w14:paraId="079DCD20" w14:textId="77777777" w:rsidR="0036647F" w:rsidRPr="004166C1" w:rsidRDefault="0036647F" w:rsidP="004166C1">
            <w:pPr>
              <w:spacing w:after="0" w:line="240" w:lineRule="auto"/>
            </w:pPr>
          </w:p>
        </w:tc>
      </w:tr>
      <w:tr w:rsidR="0036647F" w:rsidRPr="004166C1" w14:paraId="0C4CBBAF" w14:textId="77777777" w:rsidTr="00C04B9A">
        <w:tc>
          <w:tcPr>
            <w:tcW w:w="2321" w:type="dxa"/>
            <w:vMerge/>
            <w:tcBorders>
              <w:top w:val="nil"/>
              <w:left w:val="single" w:sz="4" w:space="0" w:color="000000"/>
              <w:bottom w:val="single" w:sz="4" w:space="0" w:color="000000"/>
              <w:right w:val="single" w:sz="4" w:space="0" w:color="000000"/>
            </w:tcBorders>
            <w:shd w:val="clear" w:color="auto" w:fill="auto"/>
          </w:tcPr>
          <w:p w14:paraId="78764440" w14:textId="77777777" w:rsidR="0036647F" w:rsidRPr="004166C1" w:rsidRDefault="0036647F"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6C254A1A" w14:textId="77777777" w:rsidR="0036647F" w:rsidRPr="004166C1" w:rsidRDefault="0036647F"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C00000"/>
          </w:tcPr>
          <w:p w14:paraId="6D98B536" w14:textId="77777777" w:rsidR="0036647F" w:rsidRPr="004166C1" w:rsidRDefault="0036647F" w:rsidP="004166C1">
            <w:pPr>
              <w:spacing w:after="0" w:line="240" w:lineRule="auto"/>
              <w:jc w:val="center"/>
            </w:pPr>
            <w:r w:rsidRPr="004166C1">
              <w:t>35</w:t>
            </w:r>
          </w:p>
        </w:tc>
        <w:tc>
          <w:tcPr>
            <w:tcW w:w="1164" w:type="dxa"/>
            <w:tcBorders>
              <w:top w:val="nil"/>
              <w:left w:val="single" w:sz="4" w:space="0" w:color="000000"/>
              <w:bottom w:val="nil"/>
              <w:right w:val="single" w:sz="4" w:space="0" w:color="000000"/>
            </w:tcBorders>
            <w:shd w:val="clear" w:color="auto" w:fill="auto"/>
          </w:tcPr>
          <w:p w14:paraId="166CDCDE" w14:textId="77777777" w:rsidR="0036647F" w:rsidRPr="004166C1" w:rsidRDefault="0036647F" w:rsidP="004166C1">
            <w:pPr>
              <w:spacing w:after="0" w:line="240" w:lineRule="auto"/>
            </w:pPr>
          </w:p>
        </w:tc>
        <w:tc>
          <w:tcPr>
            <w:tcW w:w="2325" w:type="dxa"/>
            <w:vMerge/>
            <w:tcBorders>
              <w:top w:val="nil"/>
              <w:left w:val="single" w:sz="4" w:space="0" w:color="000000"/>
              <w:bottom w:val="single" w:sz="4" w:space="0" w:color="000000"/>
              <w:right w:val="single" w:sz="4" w:space="0" w:color="000000"/>
            </w:tcBorders>
            <w:shd w:val="clear" w:color="auto" w:fill="auto"/>
          </w:tcPr>
          <w:p w14:paraId="6961FB0D" w14:textId="77777777" w:rsidR="0036647F" w:rsidRPr="004166C1" w:rsidRDefault="0036647F"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6EE909B8" w14:textId="77777777" w:rsidR="0036647F" w:rsidRPr="004166C1" w:rsidRDefault="0036647F" w:rsidP="004166C1">
            <w:pPr>
              <w:spacing w:after="0" w:line="240" w:lineRule="auto"/>
            </w:pPr>
            <w:r w:rsidRPr="004166C1">
              <w:t>Overall Risk</w:t>
            </w:r>
          </w:p>
        </w:tc>
        <w:tc>
          <w:tcPr>
            <w:tcW w:w="3398" w:type="dxa"/>
            <w:tcBorders>
              <w:top w:val="single" w:sz="4" w:space="0" w:color="000000"/>
              <w:left w:val="single" w:sz="4" w:space="0" w:color="000000"/>
              <w:bottom w:val="single" w:sz="4" w:space="0" w:color="000000"/>
              <w:right w:val="single" w:sz="4" w:space="0" w:color="000000"/>
            </w:tcBorders>
            <w:shd w:val="clear" w:color="auto" w:fill="92D050"/>
          </w:tcPr>
          <w:p w14:paraId="7D26DC8A" w14:textId="7436A75E" w:rsidR="0036647F" w:rsidRPr="004166C1" w:rsidRDefault="00C04B9A" w:rsidP="00C04B9A">
            <w:pPr>
              <w:spacing w:after="0" w:line="240" w:lineRule="auto"/>
              <w:jc w:val="center"/>
            </w:pPr>
            <w:r>
              <w:t>12</w:t>
            </w:r>
          </w:p>
        </w:tc>
        <w:tc>
          <w:tcPr>
            <w:tcW w:w="283" w:type="dxa"/>
            <w:tcBorders>
              <w:top w:val="nil"/>
              <w:left w:val="single" w:sz="4" w:space="0" w:color="000000"/>
              <w:bottom w:val="nil"/>
              <w:right w:val="nil"/>
            </w:tcBorders>
            <w:shd w:val="clear" w:color="auto" w:fill="auto"/>
          </w:tcPr>
          <w:p w14:paraId="56E78E58" w14:textId="77777777" w:rsidR="0036647F" w:rsidRPr="004166C1" w:rsidRDefault="0036647F" w:rsidP="004166C1">
            <w:pPr>
              <w:spacing w:after="0" w:line="240" w:lineRule="auto"/>
            </w:pPr>
          </w:p>
        </w:tc>
      </w:tr>
    </w:tbl>
    <w:p w14:paraId="76C8E9C2" w14:textId="77777777" w:rsidR="008D31EC" w:rsidRDefault="008D31EC" w:rsidP="008D31E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346"/>
        <w:gridCol w:w="1347"/>
        <w:gridCol w:w="6379"/>
      </w:tblGrid>
      <w:tr w:rsidR="00957545" w:rsidRPr="004166C1" w14:paraId="79255D1E" w14:textId="77777777" w:rsidTr="00420D6E">
        <w:trPr>
          <w:tblHeader/>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14:paraId="14BCB8BB" w14:textId="77777777" w:rsidR="00957545" w:rsidRPr="004166C1" w:rsidRDefault="00957545" w:rsidP="004166C1">
            <w:pPr>
              <w:spacing w:after="0" w:line="240" w:lineRule="auto"/>
              <w:rPr>
                <w:b/>
                <w:bCs/>
              </w:rPr>
            </w:pPr>
            <w:r w:rsidRPr="004166C1">
              <w:rPr>
                <w:b/>
                <w:bCs/>
              </w:rPr>
              <w:t>Control Measures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27079E26" w14:textId="77777777" w:rsidR="00957545" w:rsidRPr="004166C1" w:rsidRDefault="00957545" w:rsidP="004166C1">
            <w:pPr>
              <w:spacing w:after="0" w:line="240" w:lineRule="auto"/>
              <w:rPr>
                <w:b/>
                <w:bCs/>
              </w:rPr>
            </w:pPr>
            <w:r w:rsidRPr="004166C1">
              <w:rPr>
                <w:b/>
                <w:bCs/>
              </w:rPr>
              <w:t>Control in place (Y/N)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6A4AE4D4" w14:textId="77777777" w:rsidR="00957545" w:rsidRPr="004166C1" w:rsidRDefault="00957545" w:rsidP="004166C1">
            <w:pPr>
              <w:spacing w:after="0" w:line="240" w:lineRule="auto"/>
              <w:rPr>
                <w:b/>
                <w:bCs/>
              </w:rPr>
            </w:pPr>
            <w:r w:rsidRPr="004166C1">
              <w:rPr>
                <w:b/>
                <w:bCs/>
              </w:rPr>
              <w:t>Person Responsible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56398EBA" w14:textId="77777777" w:rsidR="00957545" w:rsidRPr="004166C1" w:rsidRDefault="00957545" w:rsidP="004166C1">
            <w:pPr>
              <w:spacing w:after="0" w:line="240" w:lineRule="auto"/>
              <w:rPr>
                <w:b/>
                <w:bCs/>
              </w:rPr>
            </w:pPr>
            <w:r w:rsidRPr="004166C1">
              <w:rPr>
                <w:b/>
                <w:bCs/>
              </w:rPr>
              <w:t>Comments</w:t>
            </w:r>
          </w:p>
        </w:tc>
      </w:tr>
      <w:tr w:rsidR="00957545" w:rsidRPr="004166C1" w14:paraId="51FBB94B" w14:textId="77777777" w:rsidTr="00420D6E">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24927" w14:textId="77777777" w:rsidR="00957545" w:rsidRPr="004166C1" w:rsidRDefault="00957545" w:rsidP="004166C1">
            <w:pPr>
              <w:pStyle w:val="ListParagraph"/>
              <w:numPr>
                <w:ilvl w:val="0"/>
                <w:numId w:val="8"/>
              </w:numPr>
            </w:pPr>
            <w:r w:rsidRPr="004166C1">
              <w:t>Use remote working tools to avoid in-person meetings.</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D1D62" w14:textId="2507AC3D" w:rsidR="00957545" w:rsidRPr="001434E8" w:rsidRDefault="00201AE6" w:rsidP="00DC49D3">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D05A1" w14:textId="77777777" w:rsidR="00957545" w:rsidRPr="004166C1" w:rsidRDefault="00957545" w:rsidP="004166C1">
            <w:pPr>
              <w:spacing w:after="0" w:line="240" w:lineRule="auto"/>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2BE1A" w14:textId="77777777" w:rsidR="00957545" w:rsidRPr="00DC49D3" w:rsidRDefault="00223089" w:rsidP="004166C1">
            <w:pPr>
              <w:spacing w:after="0" w:line="240" w:lineRule="auto"/>
              <w:rPr>
                <w:i/>
                <w:iCs/>
                <w:color w:val="000000" w:themeColor="text1"/>
              </w:rPr>
            </w:pPr>
            <w:r w:rsidRPr="00DC49D3">
              <w:rPr>
                <w:i/>
                <w:iCs/>
                <w:color w:val="000000" w:themeColor="text1"/>
              </w:rPr>
              <w:t>No church office, Pastor &amp; Leaders work from home</w:t>
            </w:r>
            <w:r w:rsidR="00E04514" w:rsidRPr="00DC49D3">
              <w:rPr>
                <w:i/>
                <w:iCs/>
                <w:color w:val="000000" w:themeColor="text1"/>
              </w:rPr>
              <w:t>.</w:t>
            </w:r>
          </w:p>
          <w:p w14:paraId="2F9DC0D7" w14:textId="594A0FDC" w:rsidR="00E04514" w:rsidRPr="00DC49D3" w:rsidRDefault="00E04514" w:rsidP="004166C1">
            <w:pPr>
              <w:spacing w:after="0" w:line="240" w:lineRule="auto"/>
              <w:rPr>
                <w:i/>
                <w:iCs/>
                <w:color w:val="000000" w:themeColor="text1"/>
              </w:rPr>
            </w:pPr>
            <w:r w:rsidRPr="00DC49D3">
              <w:rPr>
                <w:i/>
                <w:iCs/>
                <w:color w:val="000000" w:themeColor="text1"/>
              </w:rPr>
              <w:t>Meetings mostly on Zoom</w:t>
            </w:r>
          </w:p>
        </w:tc>
      </w:tr>
      <w:tr w:rsidR="00957545" w:rsidRPr="004166C1" w14:paraId="4ABB0DD3" w14:textId="77777777" w:rsidTr="00420D6E">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04D22" w14:textId="77777777" w:rsidR="00957545" w:rsidRPr="004166C1" w:rsidRDefault="0001791A" w:rsidP="004166C1">
            <w:pPr>
              <w:pStyle w:val="ListParagraph"/>
              <w:numPr>
                <w:ilvl w:val="0"/>
                <w:numId w:val="8"/>
              </w:numPr>
            </w:pPr>
            <w:r w:rsidRPr="004166C1">
              <w:t>Restrict attendance of individuals at meetings to those absolutely necessary</w:t>
            </w:r>
            <w:r w:rsidR="00957545" w:rsidRPr="004166C1">
              <w:t xml:space="preserve"> and maintain </w:t>
            </w:r>
            <w:r w:rsidR="00D97D0D" w:rsidRPr="004166C1">
              <w:t xml:space="preserve">social distancing </w:t>
            </w:r>
            <w:r w:rsidR="00957545" w:rsidRPr="004166C1">
              <w:t>throughout.</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BF7DB" w14:textId="12C0CF10" w:rsidR="00957545" w:rsidRPr="001434E8" w:rsidRDefault="00201AE6" w:rsidP="00DC49D3">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0529E" w14:textId="77777777" w:rsidR="00957545" w:rsidRPr="004166C1" w:rsidRDefault="00957545" w:rsidP="004166C1">
            <w:pPr>
              <w:spacing w:after="0" w:line="240" w:lineRule="auto"/>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E4ADE" w14:textId="66D7EC43" w:rsidR="00957545" w:rsidRPr="00DC49D3" w:rsidRDefault="00BE2CDC" w:rsidP="004166C1">
            <w:pPr>
              <w:spacing w:after="0" w:line="240" w:lineRule="auto"/>
              <w:rPr>
                <w:i/>
                <w:iCs/>
                <w:color w:val="000000" w:themeColor="text1"/>
              </w:rPr>
            </w:pPr>
            <w:r w:rsidRPr="00DC49D3">
              <w:rPr>
                <w:i/>
                <w:iCs/>
                <w:color w:val="000000" w:themeColor="text1"/>
              </w:rPr>
              <w:t>Agree</w:t>
            </w:r>
          </w:p>
        </w:tc>
      </w:tr>
      <w:tr w:rsidR="00957545" w:rsidRPr="004166C1" w14:paraId="49E7BA26" w14:textId="77777777" w:rsidTr="00420D6E">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E3611" w14:textId="77777777" w:rsidR="00957545" w:rsidRPr="004166C1" w:rsidRDefault="00957545" w:rsidP="004166C1">
            <w:pPr>
              <w:pStyle w:val="ListParagraph"/>
              <w:numPr>
                <w:ilvl w:val="0"/>
                <w:numId w:val="8"/>
              </w:numPr>
            </w:pPr>
            <w:r w:rsidRPr="004166C1">
              <w:t>Avoid transmission during meetings, for example, by avoid</w:t>
            </w:r>
            <w:r w:rsidR="0001791A" w:rsidRPr="004166C1">
              <w:t>ing</w:t>
            </w:r>
            <w:r w:rsidRPr="004166C1">
              <w:t xml:space="preserve"> sharing pens and other objects.</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CD88F" w14:textId="09D458E1" w:rsidR="00957545" w:rsidRPr="001434E8" w:rsidRDefault="00201AE6" w:rsidP="00DC49D3">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CAA22" w14:textId="77777777" w:rsidR="00957545" w:rsidRPr="004166C1" w:rsidRDefault="00957545" w:rsidP="004166C1">
            <w:pPr>
              <w:spacing w:after="0" w:line="240" w:lineRule="auto"/>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7BF6F" w14:textId="2F623465" w:rsidR="00957545" w:rsidRPr="00DC49D3" w:rsidRDefault="00BE2CDC" w:rsidP="004166C1">
            <w:pPr>
              <w:spacing w:after="0" w:line="240" w:lineRule="auto"/>
              <w:rPr>
                <w:i/>
                <w:iCs/>
                <w:color w:val="000000" w:themeColor="text1"/>
              </w:rPr>
            </w:pPr>
            <w:r w:rsidRPr="00DC49D3">
              <w:rPr>
                <w:i/>
                <w:iCs/>
                <w:color w:val="000000" w:themeColor="text1"/>
              </w:rPr>
              <w:t>Agree</w:t>
            </w:r>
          </w:p>
        </w:tc>
      </w:tr>
      <w:tr w:rsidR="00957545" w:rsidRPr="004166C1" w14:paraId="28A3795B" w14:textId="77777777" w:rsidTr="00420D6E">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D1FD1" w14:textId="585C323C" w:rsidR="00957545" w:rsidRPr="004166C1" w:rsidRDefault="00957545" w:rsidP="004166C1">
            <w:pPr>
              <w:pStyle w:val="ListParagraph"/>
              <w:numPr>
                <w:ilvl w:val="0"/>
                <w:numId w:val="8"/>
              </w:numPr>
            </w:pPr>
            <w:r w:rsidRPr="004166C1">
              <w:t xml:space="preserve">Provide hand </w:t>
            </w:r>
            <w:r w:rsidR="00735E57">
              <w:t>Sanitizer</w:t>
            </w:r>
            <w:r w:rsidRPr="004166C1">
              <w:t xml:space="preserve"> in </w:t>
            </w:r>
            <w:r w:rsidR="004D3DA4" w:rsidRPr="004166C1">
              <w:t>r</w:t>
            </w:r>
            <w:r w:rsidRPr="004166C1">
              <w:t>ooms</w:t>
            </w:r>
            <w:r w:rsidR="004D3DA4" w:rsidRPr="004166C1">
              <w:t xml:space="preserve"> used for meetings.</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A87DE" w14:textId="32626ED4" w:rsidR="00957545" w:rsidRPr="001434E8" w:rsidRDefault="00201AE6" w:rsidP="00DC49D3">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B1B8C" w14:textId="77777777" w:rsidR="00957545" w:rsidRPr="004166C1" w:rsidRDefault="00957545" w:rsidP="004166C1">
            <w:pPr>
              <w:spacing w:after="0" w:line="240" w:lineRule="auto"/>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CCA24" w14:textId="7120C6E7" w:rsidR="00957545" w:rsidRPr="00DC49D3" w:rsidRDefault="00BE2CDC" w:rsidP="004166C1">
            <w:pPr>
              <w:spacing w:after="0" w:line="240" w:lineRule="auto"/>
              <w:rPr>
                <w:i/>
                <w:iCs/>
                <w:color w:val="000000" w:themeColor="text1"/>
              </w:rPr>
            </w:pPr>
            <w:r w:rsidRPr="00DC49D3">
              <w:rPr>
                <w:i/>
                <w:iCs/>
                <w:color w:val="000000" w:themeColor="text1"/>
              </w:rPr>
              <w:t>Agree</w:t>
            </w:r>
          </w:p>
        </w:tc>
      </w:tr>
      <w:tr w:rsidR="00957545" w:rsidRPr="004166C1" w14:paraId="5ED483F6" w14:textId="77777777" w:rsidTr="00420D6E">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36D54" w14:textId="77777777" w:rsidR="00957545" w:rsidRPr="004166C1" w:rsidRDefault="00957545" w:rsidP="004166C1">
            <w:pPr>
              <w:pStyle w:val="ListParagraph"/>
              <w:numPr>
                <w:ilvl w:val="0"/>
                <w:numId w:val="8"/>
              </w:numPr>
            </w:pPr>
            <w:r w:rsidRPr="004166C1">
              <w:t>Hold meetings outdoors or in well-ventilated rooms whenever possible.</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5FE1E" w14:textId="0542929C" w:rsidR="00957545" w:rsidRPr="001434E8" w:rsidRDefault="00201AE6" w:rsidP="00DC49D3">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28D21" w14:textId="77777777" w:rsidR="00957545" w:rsidRPr="004166C1" w:rsidRDefault="00957545" w:rsidP="004166C1">
            <w:pPr>
              <w:spacing w:after="0" w:line="240" w:lineRule="auto"/>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D08BA" w14:textId="687A358E" w:rsidR="00957545" w:rsidRPr="00DC49D3" w:rsidRDefault="00BE2CDC" w:rsidP="004166C1">
            <w:pPr>
              <w:spacing w:after="0" w:line="240" w:lineRule="auto"/>
              <w:rPr>
                <w:i/>
                <w:iCs/>
                <w:color w:val="000000" w:themeColor="text1"/>
              </w:rPr>
            </w:pPr>
            <w:r w:rsidRPr="00DC49D3">
              <w:rPr>
                <w:i/>
                <w:iCs/>
                <w:color w:val="000000" w:themeColor="text1"/>
              </w:rPr>
              <w:t>Agree or via Zoom</w:t>
            </w:r>
          </w:p>
        </w:tc>
      </w:tr>
      <w:tr w:rsidR="00957545" w:rsidRPr="004166C1" w14:paraId="0822A8DB" w14:textId="77777777" w:rsidTr="00420D6E">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75DA5" w14:textId="77777777" w:rsidR="00957545" w:rsidRPr="004166C1" w:rsidRDefault="00957545" w:rsidP="004166C1">
            <w:pPr>
              <w:pStyle w:val="ListParagraph"/>
              <w:numPr>
                <w:ilvl w:val="0"/>
                <w:numId w:val="8"/>
              </w:numPr>
            </w:pPr>
            <w:r w:rsidRPr="004166C1">
              <w:t>For areas where regular meetings take place, use floor signage to help people maintain social distancing.</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03E48" w14:textId="7F5B96AE" w:rsidR="00957545" w:rsidRPr="001434E8" w:rsidRDefault="000D215C" w:rsidP="00DC49D3">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24AF7" w14:textId="77777777" w:rsidR="00957545" w:rsidRPr="004166C1" w:rsidRDefault="00957545" w:rsidP="004166C1">
            <w:pPr>
              <w:spacing w:after="0" w:line="240" w:lineRule="auto"/>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2B47B" w14:textId="09F68A68" w:rsidR="00957545" w:rsidRPr="00DC49D3" w:rsidRDefault="00BE2CDC" w:rsidP="004166C1">
            <w:pPr>
              <w:spacing w:after="0" w:line="240" w:lineRule="auto"/>
              <w:rPr>
                <w:i/>
                <w:iCs/>
                <w:color w:val="000000" w:themeColor="text1"/>
              </w:rPr>
            </w:pPr>
            <w:r w:rsidRPr="00DC49D3">
              <w:rPr>
                <w:i/>
                <w:iCs/>
                <w:color w:val="000000" w:themeColor="text1"/>
              </w:rPr>
              <w:t>Agree</w:t>
            </w:r>
          </w:p>
        </w:tc>
      </w:tr>
      <w:tr w:rsidR="00957545" w:rsidRPr="004166C1" w14:paraId="49A946CB" w14:textId="77777777" w:rsidTr="00420D6E">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488B1" w14:textId="77777777" w:rsidR="00957545" w:rsidRPr="004166C1" w:rsidRDefault="00957545" w:rsidP="004166C1">
            <w:pPr>
              <w:pStyle w:val="ListParagraph"/>
              <w:numPr>
                <w:ilvl w:val="0"/>
                <w:numId w:val="8"/>
              </w:numPr>
            </w:pPr>
            <w:r w:rsidRPr="004166C1">
              <w:t>Implement cleaning procedures for goods and items entering the premises.</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CAB72" w14:textId="77B09B9A" w:rsidR="00957545" w:rsidRPr="001434E8" w:rsidRDefault="000D215C" w:rsidP="00DC49D3">
            <w:pPr>
              <w:spacing w:after="0" w:line="240" w:lineRule="auto"/>
              <w:jc w:val="center"/>
            </w:pPr>
            <w:r w:rsidRPr="001434E8">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9F047" w14:textId="77777777" w:rsidR="00957545" w:rsidRPr="00223089" w:rsidRDefault="00957545" w:rsidP="004166C1">
            <w:pPr>
              <w:spacing w:after="0" w:line="240" w:lineRule="auto"/>
              <w:rPr>
                <w:color w:val="FF000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3D904" w14:textId="7028F1ED" w:rsidR="00957545" w:rsidRPr="00DC49D3" w:rsidRDefault="00223089" w:rsidP="004166C1">
            <w:pPr>
              <w:spacing w:after="0" w:line="240" w:lineRule="auto"/>
              <w:rPr>
                <w:i/>
                <w:iCs/>
                <w:color w:val="000000" w:themeColor="text1"/>
              </w:rPr>
            </w:pPr>
            <w:r w:rsidRPr="00DC49D3">
              <w:rPr>
                <w:i/>
                <w:iCs/>
                <w:color w:val="000000" w:themeColor="text1"/>
              </w:rPr>
              <w:t xml:space="preserve">Cleaning materials </w:t>
            </w:r>
            <w:r w:rsidR="00BE2CDC" w:rsidRPr="00DC49D3">
              <w:rPr>
                <w:i/>
                <w:iCs/>
                <w:color w:val="000000" w:themeColor="text1"/>
              </w:rPr>
              <w:t xml:space="preserve">&amp; </w:t>
            </w:r>
            <w:r w:rsidR="00735E57" w:rsidRPr="00DC49D3">
              <w:rPr>
                <w:i/>
                <w:iCs/>
                <w:color w:val="000000" w:themeColor="text1"/>
              </w:rPr>
              <w:t>Sanitizer</w:t>
            </w:r>
            <w:r w:rsidR="00BE2CDC" w:rsidRPr="00DC49D3">
              <w:rPr>
                <w:i/>
                <w:iCs/>
                <w:color w:val="000000" w:themeColor="text1"/>
              </w:rPr>
              <w:t xml:space="preserve"> always available f</w:t>
            </w:r>
            <w:r w:rsidR="00D65AF2" w:rsidRPr="00DC49D3">
              <w:rPr>
                <w:i/>
                <w:iCs/>
                <w:color w:val="000000" w:themeColor="text1"/>
              </w:rPr>
              <w:t>o</w:t>
            </w:r>
            <w:r w:rsidR="00BE2CDC" w:rsidRPr="00DC49D3">
              <w:rPr>
                <w:i/>
                <w:iCs/>
                <w:color w:val="000000" w:themeColor="text1"/>
              </w:rPr>
              <w:t>r use.</w:t>
            </w:r>
            <w:r w:rsidRPr="00DC49D3">
              <w:rPr>
                <w:i/>
                <w:iCs/>
                <w:color w:val="000000" w:themeColor="text1"/>
              </w:rPr>
              <w:t xml:space="preserve"> </w:t>
            </w:r>
            <w:r w:rsidR="00BE2CDC" w:rsidRPr="00DC49D3">
              <w:rPr>
                <w:i/>
                <w:iCs/>
                <w:color w:val="000000" w:themeColor="text1"/>
              </w:rPr>
              <w:t>I</w:t>
            </w:r>
            <w:r w:rsidRPr="00DC49D3">
              <w:rPr>
                <w:i/>
                <w:iCs/>
                <w:color w:val="000000" w:themeColor="text1"/>
              </w:rPr>
              <w:t>tems brought in as part of a service</w:t>
            </w:r>
            <w:r w:rsidR="00BE2CDC" w:rsidRPr="00DC49D3">
              <w:rPr>
                <w:i/>
                <w:iCs/>
                <w:color w:val="000000" w:themeColor="text1"/>
              </w:rPr>
              <w:t xml:space="preserve"> to be touched by only 1 person </w:t>
            </w:r>
          </w:p>
        </w:tc>
      </w:tr>
      <w:tr w:rsidR="00957545" w:rsidRPr="004166C1" w14:paraId="54710612" w14:textId="77777777" w:rsidTr="00420D6E">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DB980" w14:textId="77777777" w:rsidR="00957545" w:rsidRPr="004166C1" w:rsidRDefault="00957545" w:rsidP="004166C1">
            <w:pPr>
              <w:pStyle w:val="ListParagraph"/>
              <w:numPr>
                <w:ilvl w:val="0"/>
                <w:numId w:val="8"/>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268F2" w14:textId="77777777" w:rsidR="00957545" w:rsidRPr="004166C1" w:rsidRDefault="00957545"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0F915" w14:textId="77777777" w:rsidR="00957545" w:rsidRPr="004166C1" w:rsidRDefault="00957545" w:rsidP="004166C1">
            <w:pPr>
              <w:spacing w:after="0" w:line="240" w:lineRule="auto"/>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08D7F" w14:textId="77777777" w:rsidR="00957545" w:rsidRPr="004166C1" w:rsidRDefault="00957545" w:rsidP="004166C1">
            <w:pPr>
              <w:spacing w:after="0" w:line="240" w:lineRule="auto"/>
            </w:pPr>
          </w:p>
        </w:tc>
      </w:tr>
      <w:tr w:rsidR="00957545" w:rsidRPr="004166C1" w14:paraId="025D7B6E" w14:textId="77777777" w:rsidTr="00420D6E">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2BE94" w14:textId="77777777" w:rsidR="00957545" w:rsidRPr="004166C1" w:rsidRDefault="00957545" w:rsidP="004166C1">
            <w:pPr>
              <w:pStyle w:val="ListParagraph"/>
              <w:numPr>
                <w:ilvl w:val="0"/>
                <w:numId w:val="8"/>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5E5AA" w14:textId="77777777" w:rsidR="00957545" w:rsidRPr="004166C1" w:rsidRDefault="00957545"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8A9E9" w14:textId="77777777" w:rsidR="00957545" w:rsidRPr="004166C1" w:rsidRDefault="00957545" w:rsidP="004166C1">
            <w:pPr>
              <w:spacing w:after="0" w:line="240" w:lineRule="auto"/>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B32ED" w14:textId="77777777" w:rsidR="00957545" w:rsidRPr="004166C1" w:rsidRDefault="00957545" w:rsidP="004166C1">
            <w:pPr>
              <w:spacing w:after="0" w:line="240" w:lineRule="auto"/>
            </w:pPr>
          </w:p>
        </w:tc>
      </w:tr>
      <w:tr w:rsidR="00957545" w:rsidRPr="004166C1" w14:paraId="16A26541" w14:textId="77777777" w:rsidTr="00420D6E">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4C975" w14:textId="77777777" w:rsidR="00957545" w:rsidRPr="004166C1" w:rsidRDefault="00957545" w:rsidP="004166C1">
            <w:pPr>
              <w:pStyle w:val="ListParagraph"/>
              <w:numPr>
                <w:ilvl w:val="0"/>
                <w:numId w:val="8"/>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16492" w14:textId="77777777" w:rsidR="00957545" w:rsidRPr="004166C1" w:rsidRDefault="00957545"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C286E" w14:textId="77777777" w:rsidR="00957545" w:rsidRPr="004166C1" w:rsidRDefault="00957545" w:rsidP="004166C1">
            <w:pPr>
              <w:spacing w:after="0" w:line="240" w:lineRule="auto"/>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7D34F" w14:textId="77777777" w:rsidR="00957545" w:rsidRPr="004166C1" w:rsidRDefault="00957545" w:rsidP="004166C1">
            <w:pPr>
              <w:spacing w:after="0" w:line="240" w:lineRule="auto"/>
            </w:pPr>
          </w:p>
        </w:tc>
      </w:tr>
    </w:tbl>
    <w:p w14:paraId="4F90C08C" w14:textId="048FACEC" w:rsidR="00D77543" w:rsidRDefault="00D77543" w:rsidP="00316746"/>
    <w:p w14:paraId="7F3794B2" w14:textId="3B090A21" w:rsidR="00D77543" w:rsidRDefault="00D775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6"/>
        <w:gridCol w:w="1162"/>
        <w:gridCol w:w="1164"/>
        <w:gridCol w:w="2325"/>
        <w:gridCol w:w="2325"/>
        <w:gridCol w:w="3256"/>
        <w:gridCol w:w="284"/>
      </w:tblGrid>
      <w:tr w:rsidR="00D77543" w:rsidRPr="004166C1" w14:paraId="31FDBAD7" w14:textId="77777777" w:rsidTr="00420D6E">
        <w:tc>
          <w:tcPr>
            <w:tcW w:w="2321" w:type="dxa"/>
            <w:tcBorders>
              <w:top w:val="single" w:sz="4" w:space="0" w:color="000000"/>
              <w:left w:val="single" w:sz="4" w:space="0" w:color="000000"/>
              <w:bottom w:val="nil"/>
              <w:right w:val="nil"/>
            </w:tcBorders>
            <w:shd w:val="clear" w:color="auto" w:fill="auto"/>
          </w:tcPr>
          <w:p w14:paraId="125068B4" w14:textId="77777777" w:rsidR="00D77543" w:rsidRPr="004166C1" w:rsidRDefault="00D77543" w:rsidP="004166C1">
            <w:pPr>
              <w:spacing w:after="0" w:line="240" w:lineRule="auto"/>
            </w:pPr>
            <w:r w:rsidRPr="004166C1">
              <w:rPr>
                <w:b/>
                <w:bCs/>
              </w:rPr>
              <w:lastRenderedPageBreak/>
              <w:t>Risk:</w:t>
            </w:r>
          </w:p>
        </w:tc>
        <w:tc>
          <w:tcPr>
            <w:tcW w:w="12842" w:type="dxa"/>
            <w:gridSpan w:val="7"/>
            <w:tcBorders>
              <w:top w:val="single" w:sz="4" w:space="0" w:color="000000"/>
              <w:left w:val="nil"/>
              <w:bottom w:val="nil"/>
              <w:right w:val="single" w:sz="4" w:space="0" w:color="000000"/>
            </w:tcBorders>
            <w:shd w:val="clear" w:color="auto" w:fill="auto"/>
          </w:tcPr>
          <w:p w14:paraId="31CD7491" w14:textId="2229C757" w:rsidR="00D77543" w:rsidRPr="005F126C" w:rsidRDefault="00223089" w:rsidP="004166C1">
            <w:pPr>
              <w:spacing w:after="0" w:line="240" w:lineRule="auto"/>
              <w:rPr>
                <w:b/>
                <w:bCs/>
                <w:color w:val="FF0000"/>
                <w:sz w:val="28"/>
                <w:szCs w:val="28"/>
                <w:highlight w:val="yellow"/>
              </w:rPr>
            </w:pPr>
            <w:r w:rsidRPr="005F126C">
              <w:rPr>
                <w:b/>
                <w:bCs/>
                <w:color w:val="FF0000"/>
                <w:sz w:val="28"/>
                <w:szCs w:val="28"/>
                <w:highlight w:val="yellow"/>
              </w:rPr>
              <w:t>ANY AREAS NOT COVERED</w:t>
            </w:r>
            <w:r w:rsidR="005F126C">
              <w:rPr>
                <w:b/>
                <w:bCs/>
                <w:color w:val="FF0000"/>
                <w:sz w:val="28"/>
                <w:szCs w:val="28"/>
                <w:highlight w:val="yellow"/>
              </w:rPr>
              <w:t xml:space="preserve">      </w:t>
            </w:r>
            <w:r w:rsidR="00DC49D3" w:rsidRPr="005F126C">
              <w:rPr>
                <w:b/>
                <w:bCs/>
                <w:color w:val="FF0000"/>
                <w:sz w:val="28"/>
                <w:szCs w:val="28"/>
                <w:highlight w:val="yellow"/>
              </w:rPr>
              <w:t xml:space="preserve"> AND REVISIONS DUE TO GOVERNMENT POLICY CHANGES</w:t>
            </w:r>
          </w:p>
        </w:tc>
      </w:tr>
      <w:tr w:rsidR="00D77543" w:rsidRPr="004166C1" w14:paraId="3352AC77" w14:textId="77777777" w:rsidTr="00420D6E">
        <w:tc>
          <w:tcPr>
            <w:tcW w:w="2321" w:type="dxa"/>
            <w:tcBorders>
              <w:top w:val="nil"/>
              <w:left w:val="single" w:sz="4" w:space="0" w:color="000000"/>
              <w:bottom w:val="single" w:sz="4" w:space="0" w:color="000000"/>
              <w:right w:val="nil"/>
            </w:tcBorders>
            <w:shd w:val="clear" w:color="auto" w:fill="auto"/>
          </w:tcPr>
          <w:p w14:paraId="6DF58D9D" w14:textId="77777777" w:rsidR="00D77543" w:rsidRPr="004166C1" w:rsidRDefault="00D77543" w:rsidP="004166C1">
            <w:pPr>
              <w:spacing w:after="0" w:line="240" w:lineRule="auto"/>
              <w:rPr>
                <w:b/>
                <w:bCs/>
              </w:rPr>
            </w:pPr>
            <w:r w:rsidRPr="004166C1">
              <w:rPr>
                <w:b/>
                <w:bCs/>
              </w:rPr>
              <w:t>Persons at risk</w:t>
            </w:r>
          </w:p>
        </w:tc>
        <w:tc>
          <w:tcPr>
            <w:tcW w:w="12842" w:type="dxa"/>
            <w:gridSpan w:val="7"/>
            <w:tcBorders>
              <w:top w:val="nil"/>
              <w:left w:val="nil"/>
              <w:bottom w:val="single" w:sz="4" w:space="0" w:color="000000"/>
              <w:right w:val="single" w:sz="4" w:space="0" w:color="000000"/>
            </w:tcBorders>
            <w:shd w:val="clear" w:color="auto" w:fill="auto"/>
          </w:tcPr>
          <w:p w14:paraId="0046B321" w14:textId="77777777" w:rsidR="00D77543" w:rsidRPr="004166C1" w:rsidRDefault="00D77543" w:rsidP="004166C1">
            <w:pPr>
              <w:spacing w:after="0" w:line="240" w:lineRule="auto"/>
            </w:pPr>
          </w:p>
        </w:tc>
      </w:tr>
      <w:tr w:rsidR="00D77543" w:rsidRPr="004166C1" w14:paraId="695250A2" w14:textId="77777777" w:rsidTr="00420D6E">
        <w:tc>
          <w:tcPr>
            <w:tcW w:w="2321" w:type="dxa"/>
            <w:vMerge w:val="restart"/>
            <w:tcBorders>
              <w:top w:val="single" w:sz="4" w:space="0" w:color="000000"/>
              <w:left w:val="single" w:sz="4" w:space="0" w:color="000000"/>
              <w:bottom w:val="nil"/>
              <w:right w:val="single" w:sz="4" w:space="0" w:color="000000"/>
            </w:tcBorders>
            <w:shd w:val="clear" w:color="auto" w:fill="auto"/>
            <w:vAlign w:val="center"/>
          </w:tcPr>
          <w:p w14:paraId="05AF22E8" w14:textId="77777777" w:rsidR="00D77543" w:rsidRPr="004166C1" w:rsidRDefault="00D77543" w:rsidP="004166C1">
            <w:pPr>
              <w:spacing w:after="0" w:line="240" w:lineRule="auto"/>
              <w:rPr>
                <w:b/>
                <w:bCs/>
              </w:rPr>
            </w:pPr>
            <w:r w:rsidRPr="004166C1">
              <w:rPr>
                <w:b/>
                <w:bCs/>
              </w:rPr>
              <w:t>Risk Rating before control measures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2ADADFB2" w14:textId="77777777" w:rsidR="00D77543" w:rsidRPr="004166C1" w:rsidRDefault="00D77543" w:rsidP="004166C1">
            <w:pPr>
              <w:spacing w:after="0" w:line="240" w:lineRule="auto"/>
            </w:pPr>
            <w:r w:rsidRPr="004166C1">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29C47918" w14:textId="77777777" w:rsidR="00D77543" w:rsidRPr="004166C1" w:rsidRDefault="00D77543" w:rsidP="004166C1">
            <w:pPr>
              <w:spacing w:after="0" w:line="240" w:lineRule="auto"/>
            </w:pPr>
          </w:p>
        </w:tc>
        <w:tc>
          <w:tcPr>
            <w:tcW w:w="1164" w:type="dxa"/>
            <w:tcBorders>
              <w:top w:val="nil"/>
              <w:left w:val="single" w:sz="4" w:space="0" w:color="000000"/>
              <w:bottom w:val="nil"/>
              <w:right w:val="single" w:sz="4" w:space="0" w:color="000000"/>
            </w:tcBorders>
            <w:shd w:val="clear" w:color="auto" w:fill="auto"/>
          </w:tcPr>
          <w:p w14:paraId="716667DB" w14:textId="77777777" w:rsidR="00D77543" w:rsidRPr="004166C1" w:rsidRDefault="00D77543" w:rsidP="004166C1">
            <w:pPr>
              <w:spacing w:after="0" w:line="240" w:lineRule="auto"/>
            </w:pPr>
          </w:p>
        </w:tc>
        <w:tc>
          <w:tcPr>
            <w:tcW w:w="2325" w:type="dxa"/>
            <w:vMerge w:val="restart"/>
            <w:tcBorders>
              <w:top w:val="single" w:sz="4" w:space="0" w:color="000000"/>
              <w:left w:val="single" w:sz="4" w:space="0" w:color="000000"/>
              <w:bottom w:val="nil"/>
              <w:right w:val="single" w:sz="4" w:space="0" w:color="000000"/>
            </w:tcBorders>
            <w:shd w:val="clear" w:color="auto" w:fill="auto"/>
            <w:vAlign w:val="center"/>
          </w:tcPr>
          <w:p w14:paraId="00AB2A1C" w14:textId="77777777" w:rsidR="00D77543" w:rsidRPr="004166C1" w:rsidRDefault="00D77543" w:rsidP="004166C1">
            <w:pPr>
              <w:spacing w:after="0" w:line="240" w:lineRule="auto"/>
              <w:rPr>
                <w:b/>
                <w:bCs/>
              </w:rPr>
            </w:pPr>
            <w:r w:rsidRPr="004166C1">
              <w:rPr>
                <w:b/>
                <w:bCs/>
              </w:rPr>
              <w:t>Risk Rating after control measures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17B16DD" w14:textId="77777777" w:rsidR="00D77543" w:rsidRPr="004166C1" w:rsidRDefault="00D77543" w:rsidP="004166C1">
            <w:pPr>
              <w:spacing w:after="0" w:line="240" w:lineRule="auto"/>
            </w:pPr>
            <w:r w:rsidRPr="004166C1">
              <w:t>Likelihood</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2A28F9F3" w14:textId="77777777" w:rsidR="00D77543" w:rsidRPr="004166C1" w:rsidRDefault="00D77543" w:rsidP="004166C1">
            <w:pPr>
              <w:spacing w:after="0" w:line="240" w:lineRule="auto"/>
            </w:pPr>
          </w:p>
        </w:tc>
        <w:tc>
          <w:tcPr>
            <w:tcW w:w="284" w:type="dxa"/>
            <w:tcBorders>
              <w:top w:val="nil"/>
              <w:left w:val="single" w:sz="4" w:space="0" w:color="000000"/>
              <w:bottom w:val="nil"/>
              <w:right w:val="nil"/>
            </w:tcBorders>
            <w:shd w:val="clear" w:color="auto" w:fill="auto"/>
          </w:tcPr>
          <w:p w14:paraId="0109A02B" w14:textId="77777777" w:rsidR="00D77543" w:rsidRPr="004166C1" w:rsidRDefault="00D77543" w:rsidP="004166C1">
            <w:pPr>
              <w:spacing w:after="0" w:line="240" w:lineRule="auto"/>
            </w:pPr>
          </w:p>
        </w:tc>
      </w:tr>
      <w:tr w:rsidR="00D77543" w:rsidRPr="004166C1" w14:paraId="3EBB4455" w14:textId="77777777" w:rsidTr="00420D6E">
        <w:tc>
          <w:tcPr>
            <w:tcW w:w="2321" w:type="dxa"/>
            <w:vMerge/>
            <w:tcBorders>
              <w:top w:val="nil"/>
              <w:left w:val="single" w:sz="4" w:space="0" w:color="000000"/>
              <w:bottom w:val="nil"/>
              <w:right w:val="single" w:sz="4" w:space="0" w:color="000000"/>
            </w:tcBorders>
            <w:shd w:val="clear" w:color="auto" w:fill="auto"/>
          </w:tcPr>
          <w:p w14:paraId="15EC4DD7" w14:textId="77777777" w:rsidR="00D77543" w:rsidRPr="004166C1" w:rsidRDefault="00D77543"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25730121" w14:textId="77777777" w:rsidR="00D77543" w:rsidRPr="004166C1" w:rsidRDefault="00D77543" w:rsidP="004166C1">
            <w:pPr>
              <w:spacing w:after="0" w:line="240" w:lineRule="auto"/>
            </w:pPr>
            <w:r w:rsidRPr="004166C1">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47FF2887" w14:textId="77777777" w:rsidR="00D77543" w:rsidRPr="004166C1" w:rsidRDefault="00D77543" w:rsidP="004166C1">
            <w:pPr>
              <w:spacing w:after="0" w:line="240" w:lineRule="auto"/>
              <w:ind w:left="2160" w:hanging="2160"/>
            </w:pPr>
          </w:p>
        </w:tc>
        <w:tc>
          <w:tcPr>
            <w:tcW w:w="1164" w:type="dxa"/>
            <w:tcBorders>
              <w:top w:val="nil"/>
              <w:left w:val="single" w:sz="4" w:space="0" w:color="000000"/>
              <w:bottom w:val="nil"/>
              <w:right w:val="single" w:sz="4" w:space="0" w:color="000000"/>
            </w:tcBorders>
            <w:shd w:val="clear" w:color="auto" w:fill="auto"/>
          </w:tcPr>
          <w:p w14:paraId="22C29F35" w14:textId="77777777" w:rsidR="00D77543" w:rsidRPr="004166C1" w:rsidRDefault="00D77543" w:rsidP="004166C1">
            <w:pPr>
              <w:spacing w:after="0" w:line="240" w:lineRule="auto"/>
              <w:ind w:left="2160" w:hanging="2160"/>
            </w:pPr>
          </w:p>
        </w:tc>
        <w:tc>
          <w:tcPr>
            <w:tcW w:w="2325" w:type="dxa"/>
            <w:vMerge/>
            <w:tcBorders>
              <w:top w:val="nil"/>
              <w:left w:val="single" w:sz="4" w:space="0" w:color="000000"/>
              <w:bottom w:val="nil"/>
              <w:right w:val="single" w:sz="4" w:space="0" w:color="000000"/>
            </w:tcBorders>
            <w:shd w:val="clear" w:color="auto" w:fill="auto"/>
          </w:tcPr>
          <w:p w14:paraId="1F6277C4" w14:textId="77777777" w:rsidR="00D77543" w:rsidRPr="004166C1" w:rsidRDefault="00D77543"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1F9966EF" w14:textId="77777777" w:rsidR="00D77543" w:rsidRPr="004166C1" w:rsidRDefault="00D77543" w:rsidP="004166C1">
            <w:pPr>
              <w:spacing w:after="0" w:line="240" w:lineRule="auto"/>
            </w:pPr>
            <w:r w:rsidRPr="004166C1">
              <w:t>Severity</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5B0E924C" w14:textId="77777777" w:rsidR="00D77543" w:rsidRPr="004166C1" w:rsidRDefault="00D77543" w:rsidP="004166C1">
            <w:pPr>
              <w:spacing w:after="0" w:line="240" w:lineRule="auto"/>
            </w:pPr>
          </w:p>
        </w:tc>
        <w:tc>
          <w:tcPr>
            <w:tcW w:w="284" w:type="dxa"/>
            <w:tcBorders>
              <w:top w:val="nil"/>
              <w:left w:val="single" w:sz="4" w:space="0" w:color="000000"/>
              <w:bottom w:val="nil"/>
              <w:right w:val="nil"/>
            </w:tcBorders>
            <w:shd w:val="clear" w:color="auto" w:fill="auto"/>
          </w:tcPr>
          <w:p w14:paraId="590F65A5" w14:textId="77777777" w:rsidR="00D77543" w:rsidRPr="004166C1" w:rsidRDefault="00D77543" w:rsidP="004166C1">
            <w:pPr>
              <w:spacing w:after="0" w:line="240" w:lineRule="auto"/>
            </w:pPr>
          </w:p>
        </w:tc>
      </w:tr>
      <w:tr w:rsidR="00D77543" w:rsidRPr="004166C1" w14:paraId="4CA3655E" w14:textId="77777777" w:rsidTr="00420D6E">
        <w:tc>
          <w:tcPr>
            <w:tcW w:w="2321" w:type="dxa"/>
            <w:vMerge/>
            <w:tcBorders>
              <w:top w:val="nil"/>
              <w:left w:val="single" w:sz="4" w:space="0" w:color="000000"/>
              <w:bottom w:val="single" w:sz="4" w:space="0" w:color="000000"/>
              <w:right w:val="single" w:sz="4" w:space="0" w:color="000000"/>
            </w:tcBorders>
            <w:shd w:val="clear" w:color="auto" w:fill="auto"/>
          </w:tcPr>
          <w:p w14:paraId="31393F1B" w14:textId="77777777" w:rsidR="00D77543" w:rsidRPr="004166C1" w:rsidRDefault="00D77543" w:rsidP="004166C1">
            <w:pPr>
              <w:spacing w:after="0" w:line="240" w:lineRule="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7C36BA8F" w14:textId="77777777" w:rsidR="00D77543" w:rsidRPr="004166C1" w:rsidRDefault="00D77543" w:rsidP="004166C1">
            <w:pPr>
              <w:spacing w:after="0" w:line="240" w:lineRule="auto"/>
            </w:pPr>
            <w:r w:rsidRPr="004166C1">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5A9FF24A" w14:textId="77777777" w:rsidR="00D77543" w:rsidRPr="004166C1" w:rsidRDefault="00D77543" w:rsidP="004166C1">
            <w:pPr>
              <w:spacing w:after="0" w:line="240" w:lineRule="auto"/>
            </w:pPr>
          </w:p>
        </w:tc>
        <w:tc>
          <w:tcPr>
            <w:tcW w:w="1164" w:type="dxa"/>
            <w:tcBorders>
              <w:top w:val="nil"/>
              <w:left w:val="single" w:sz="4" w:space="0" w:color="000000"/>
              <w:bottom w:val="nil"/>
              <w:right w:val="single" w:sz="4" w:space="0" w:color="000000"/>
            </w:tcBorders>
            <w:shd w:val="clear" w:color="auto" w:fill="auto"/>
          </w:tcPr>
          <w:p w14:paraId="451EE1EA" w14:textId="77777777" w:rsidR="00D77543" w:rsidRPr="004166C1" w:rsidRDefault="00D77543" w:rsidP="004166C1">
            <w:pPr>
              <w:spacing w:after="0" w:line="240" w:lineRule="auto"/>
            </w:pPr>
          </w:p>
        </w:tc>
        <w:tc>
          <w:tcPr>
            <w:tcW w:w="2325" w:type="dxa"/>
            <w:vMerge/>
            <w:tcBorders>
              <w:top w:val="nil"/>
              <w:left w:val="single" w:sz="4" w:space="0" w:color="000000"/>
              <w:bottom w:val="single" w:sz="4" w:space="0" w:color="000000"/>
              <w:right w:val="single" w:sz="4" w:space="0" w:color="000000"/>
            </w:tcBorders>
            <w:shd w:val="clear" w:color="auto" w:fill="auto"/>
          </w:tcPr>
          <w:p w14:paraId="4CCDB077" w14:textId="77777777" w:rsidR="00D77543" w:rsidRPr="004166C1" w:rsidRDefault="00D77543" w:rsidP="004166C1">
            <w:pPr>
              <w:spacing w:after="0" w:line="240"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9F792A3" w14:textId="77777777" w:rsidR="00D77543" w:rsidRPr="004166C1" w:rsidRDefault="00D77543" w:rsidP="004166C1">
            <w:pPr>
              <w:spacing w:after="0" w:line="240" w:lineRule="auto"/>
            </w:pPr>
            <w:r w:rsidRPr="004166C1">
              <w:t>Overall Risk</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79C11CAD" w14:textId="77777777" w:rsidR="00D77543" w:rsidRPr="004166C1" w:rsidRDefault="00D77543" w:rsidP="004166C1">
            <w:pPr>
              <w:spacing w:after="0" w:line="240" w:lineRule="auto"/>
            </w:pPr>
          </w:p>
        </w:tc>
        <w:tc>
          <w:tcPr>
            <w:tcW w:w="284" w:type="dxa"/>
            <w:tcBorders>
              <w:top w:val="nil"/>
              <w:left w:val="single" w:sz="4" w:space="0" w:color="000000"/>
              <w:bottom w:val="nil"/>
              <w:right w:val="nil"/>
            </w:tcBorders>
            <w:shd w:val="clear" w:color="auto" w:fill="auto"/>
          </w:tcPr>
          <w:p w14:paraId="00761229" w14:textId="77777777" w:rsidR="00D77543" w:rsidRPr="004166C1" w:rsidRDefault="00D77543" w:rsidP="004166C1">
            <w:pPr>
              <w:spacing w:after="0" w:line="240" w:lineRule="auto"/>
            </w:pPr>
          </w:p>
        </w:tc>
      </w:tr>
    </w:tbl>
    <w:p w14:paraId="3374A303" w14:textId="77777777" w:rsidR="00D77543" w:rsidRDefault="00D77543" w:rsidP="00D7754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346"/>
        <w:gridCol w:w="1347"/>
        <w:gridCol w:w="6520"/>
      </w:tblGrid>
      <w:tr w:rsidR="00D77543" w:rsidRPr="004166C1" w14:paraId="686E9128" w14:textId="77777777" w:rsidTr="00420D6E">
        <w:trPr>
          <w:tblHeader/>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14:paraId="1C9E838F" w14:textId="77777777" w:rsidR="00D77543" w:rsidRPr="004166C1" w:rsidRDefault="00D77543" w:rsidP="004166C1">
            <w:pPr>
              <w:spacing w:after="0" w:line="240" w:lineRule="auto"/>
              <w:rPr>
                <w:b/>
                <w:bCs/>
              </w:rPr>
            </w:pPr>
            <w:r w:rsidRPr="004166C1">
              <w:rPr>
                <w:b/>
                <w:bCs/>
              </w:rPr>
              <w:t>Control Measures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0829B3C8" w14:textId="77777777" w:rsidR="00D77543" w:rsidRPr="004166C1" w:rsidRDefault="00D77543" w:rsidP="004166C1">
            <w:pPr>
              <w:spacing w:after="0" w:line="240" w:lineRule="auto"/>
              <w:rPr>
                <w:b/>
                <w:bCs/>
              </w:rPr>
            </w:pPr>
            <w:r w:rsidRPr="004166C1">
              <w:rPr>
                <w:b/>
                <w:bCs/>
              </w:rPr>
              <w:t>Control in place (Y/N)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42E2C74A" w14:textId="77777777" w:rsidR="00D77543" w:rsidRPr="004166C1" w:rsidRDefault="00D77543" w:rsidP="004166C1">
            <w:pPr>
              <w:spacing w:after="0" w:line="240" w:lineRule="auto"/>
              <w:rPr>
                <w:b/>
                <w:bCs/>
              </w:rPr>
            </w:pPr>
            <w:r w:rsidRPr="004166C1">
              <w:rPr>
                <w:b/>
                <w:bCs/>
              </w:rPr>
              <w:t>Person Responsible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1042E3D" w14:textId="77777777" w:rsidR="00D77543" w:rsidRPr="004166C1" w:rsidRDefault="00D77543" w:rsidP="004166C1">
            <w:pPr>
              <w:spacing w:after="0" w:line="240" w:lineRule="auto"/>
              <w:rPr>
                <w:b/>
                <w:bCs/>
              </w:rPr>
            </w:pPr>
            <w:r w:rsidRPr="004166C1">
              <w:rPr>
                <w:b/>
                <w:bCs/>
              </w:rPr>
              <w:t>Comments</w:t>
            </w:r>
          </w:p>
        </w:tc>
      </w:tr>
      <w:tr w:rsidR="00D77543" w:rsidRPr="004166C1" w14:paraId="2E491183" w14:textId="77777777" w:rsidTr="00420D6E">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391CE" w14:textId="5E1618B8" w:rsidR="00D77543" w:rsidRPr="004166C1" w:rsidRDefault="00DC49D3" w:rsidP="004166C1">
            <w:pPr>
              <w:pStyle w:val="ListParagraph"/>
              <w:numPr>
                <w:ilvl w:val="0"/>
                <w:numId w:val="10"/>
              </w:numPr>
            </w:pPr>
            <w:r>
              <w:t>Government Requirement (31/7/20) for face masks to be worn in places of worship from 8/8/20 until ??</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D89B8" w14:textId="3C0539D9" w:rsidR="00D77543" w:rsidRPr="004166C1" w:rsidRDefault="00DC49D3" w:rsidP="00DC49D3">
            <w:pPr>
              <w:spacing w:after="0" w:line="240" w:lineRule="auto"/>
              <w:jc w:val="center"/>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91150" w14:textId="0A91476A" w:rsidR="00D77543" w:rsidRPr="004166C1" w:rsidRDefault="00DC49D3" w:rsidP="00DC49D3">
            <w:pPr>
              <w:spacing w:after="0" w:line="240" w:lineRule="auto"/>
              <w:jc w:val="center"/>
            </w:pPr>
            <w:r>
              <w:t>ALL</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A101D" w14:textId="2BB6DE76" w:rsidR="00D77543" w:rsidRPr="001434E8" w:rsidRDefault="00DC49D3" w:rsidP="004166C1">
            <w:pPr>
              <w:spacing w:after="0" w:line="240" w:lineRule="auto"/>
              <w:rPr>
                <w:i/>
                <w:iCs/>
              </w:rPr>
            </w:pPr>
            <w:r w:rsidRPr="001434E8">
              <w:rPr>
                <w:i/>
                <w:iCs/>
              </w:rPr>
              <w:t>Stock of single use masks available. Clear screen for speakers</w:t>
            </w:r>
            <w:r w:rsidR="00BC1AB9">
              <w:rPr>
                <w:i/>
                <w:iCs/>
              </w:rPr>
              <w:t xml:space="preserve"> who may remove their masks</w:t>
            </w:r>
            <w:r w:rsidR="00C8358A">
              <w:rPr>
                <w:i/>
                <w:iCs/>
              </w:rPr>
              <w:t>. Use of microphones to allow normal speech levels.</w:t>
            </w:r>
          </w:p>
        </w:tc>
      </w:tr>
      <w:tr w:rsidR="00D77543" w:rsidRPr="004166C1" w14:paraId="72A272FA" w14:textId="77777777" w:rsidTr="00420D6E">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1946C"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7D82A"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C906F" w14:textId="77777777" w:rsidR="00D77543" w:rsidRPr="004166C1" w:rsidRDefault="00D77543" w:rsidP="004166C1">
            <w:pPr>
              <w:spacing w:after="0" w:line="240" w:lineRule="auto"/>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DCF9D" w14:textId="77777777" w:rsidR="00D77543" w:rsidRPr="004166C1" w:rsidRDefault="00D77543" w:rsidP="004166C1">
            <w:pPr>
              <w:spacing w:after="0" w:line="240" w:lineRule="auto"/>
            </w:pPr>
          </w:p>
        </w:tc>
      </w:tr>
      <w:tr w:rsidR="00D77543" w:rsidRPr="004166C1" w14:paraId="1C8F2EE2" w14:textId="77777777" w:rsidTr="00420D6E">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1E2D2"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77D5C"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121EA" w14:textId="77777777" w:rsidR="00D77543" w:rsidRPr="004166C1" w:rsidRDefault="00D77543" w:rsidP="004166C1">
            <w:pPr>
              <w:spacing w:after="0" w:line="240" w:lineRule="auto"/>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EF2A2" w14:textId="77777777" w:rsidR="00D77543" w:rsidRPr="004166C1" w:rsidRDefault="00D77543" w:rsidP="004166C1">
            <w:pPr>
              <w:spacing w:after="0" w:line="240" w:lineRule="auto"/>
            </w:pPr>
          </w:p>
        </w:tc>
      </w:tr>
      <w:tr w:rsidR="00D77543" w:rsidRPr="004166C1" w14:paraId="3522C16B" w14:textId="77777777" w:rsidTr="00420D6E">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65BA9"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727C7"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DDEC6" w14:textId="77777777" w:rsidR="00D77543" w:rsidRPr="004166C1" w:rsidRDefault="00D77543" w:rsidP="004166C1">
            <w:pPr>
              <w:spacing w:after="0" w:line="240" w:lineRule="auto"/>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837D5" w14:textId="77777777" w:rsidR="00D77543" w:rsidRPr="004166C1" w:rsidRDefault="00D77543" w:rsidP="004166C1">
            <w:pPr>
              <w:spacing w:after="0" w:line="240" w:lineRule="auto"/>
            </w:pPr>
          </w:p>
        </w:tc>
      </w:tr>
      <w:tr w:rsidR="00D77543" w:rsidRPr="004166C1" w14:paraId="78253759" w14:textId="77777777" w:rsidTr="00420D6E">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2F3F3"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56F18"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3BFF0" w14:textId="77777777" w:rsidR="00D77543" w:rsidRPr="004166C1" w:rsidRDefault="00D77543" w:rsidP="004166C1">
            <w:pPr>
              <w:spacing w:after="0" w:line="240" w:lineRule="auto"/>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73A52" w14:textId="77777777" w:rsidR="00D77543" w:rsidRPr="004166C1" w:rsidRDefault="00D77543" w:rsidP="004166C1">
            <w:pPr>
              <w:spacing w:after="0" w:line="240" w:lineRule="auto"/>
            </w:pPr>
          </w:p>
        </w:tc>
      </w:tr>
      <w:tr w:rsidR="00D77543" w:rsidRPr="004166C1" w14:paraId="441B2A1B" w14:textId="77777777" w:rsidTr="00420D6E">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9502F"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608D8"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E2447" w14:textId="77777777" w:rsidR="00D77543" w:rsidRPr="004166C1" w:rsidRDefault="00D77543" w:rsidP="004166C1">
            <w:pPr>
              <w:spacing w:after="0" w:line="240" w:lineRule="auto"/>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2A184" w14:textId="77777777" w:rsidR="00D77543" w:rsidRPr="004166C1" w:rsidRDefault="00D77543" w:rsidP="004166C1">
            <w:pPr>
              <w:spacing w:after="0" w:line="240" w:lineRule="auto"/>
            </w:pPr>
          </w:p>
        </w:tc>
      </w:tr>
      <w:tr w:rsidR="00D77543" w:rsidRPr="004166C1" w14:paraId="026001D1" w14:textId="77777777" w:rsidTr="00420D6E">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B2FE3"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90EC0"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7BC2F" w14:textId="77777777" w:rsidR="00D77543" w:rsidRPr="004166C1" w:rsidRDefault="00D77543" w:rsidP="004166C1">
            <w:pPr>
              <w:spacing w:after="0" w:line="240" w:lineRule="auto"/>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B2825" w14:textId="77777777" w:rsidR="00D77543" w:rsidRPr="004166C1" w:rsidRDefault="00D77543" w:rsidP="004166C1">
            <w:pPr>
              <w:spacing w:after="0" w:line="240" w:lineRule="auto"/>
            </w:pPr>
          </w:p>
        </w:tc>
      </w:tr>
      <w:tr w:rsidR="00D77543" w:rsidRPr="004166C1" w14:paraId="4D42F954" w14:textId="77777777" w:rsidTr="00420D6E">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25165"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95872"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30C91" w14:textId="77777777" w:rsidR="00D77543" w:rsidRPr="004166C1" w:rsidRDefault="00D77543" w:rsidP="004166C1">
            <w:pPr>
              <w:spacing w:after="0" w:line="240" w:lineRule="auto"/>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5F9F4" w14:textId="77777777" w:rsidR="00D77543" w:rsidRPr="004166C1" w:rsidRDefault="00D77543" w:rsidP="004166C1">
            <w:pPr>
              <w:spacing w:after="0" w:line="240" w:lineRule="auto"/>
            </w:pPr>
          </w:p>
        </w:tc>
      </w:tr>
      <w:tr w:rsidR="00D77543" w:rsidRPr="004166C1" w14:paraId="32CD5899" w14:textId="77777777" w:rsidTr="00420D6E">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3F6BE"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D87BB"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CC6F4" w14:textId="77777777" w:rsidR="00D77543" w:rsidRPr="004166C1" w:rsidRDefault="00D77543" w:rsidP="004166C1">
            <w:pPr>
              <w:spacing w:after="0" w:line="240" w:lineRule="auto"/>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97D6B" w14:textId="77777777" w:rsidR="00D77543" w:rsidRPr="004166C1" w:rsidRDefault="00D77543" w:rsidP="004166C1">
            <w:pPr>
              <w:spacing w:after="0" w:line="240" w:lineRule="auto"/>
            </w:pPr>
          </w:p>
        </w:tc>
      </w:tr>
      <w:tr w:rsidR="00D77543" w:rsidRPr="004166C1" w14:paraId="796DA867" w14:textId="77777777" w:rsidTr="00420D6E">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CC08C" w14:textId="77777777" w:rsidR="00D77543" w:rsidRPr="004166C1" w:rsidRDefault="00D77543" w:rsidP="004166C1">
            <w:pPr>
              <w:pStyle w:val="ListParagraph"/>
              <w:numPr>
                <w:ilvl w:val="0"/>
                <w:numId w:val="10"/>
              </w:num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381F7" w14:textId="77777777" w:rsidR="00D77543" w:rsidRPr="004166C1" w:rsidRDefault="00D77543" w:rsidP="004166C1">
            <w:pPr>
              <w:spacing w:after="0" w:line="240" w:lineRule="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DC907" w14:textId="77777777" w:rsidR="00D77543" w:rsidRPr="004166C1" w:rsidRDefault="00D77543" w:rsidP="004166C1">
            <w:pPr>
              <w:spacing w:after="0" w:line="240" w:lineRule="auto"/>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60BC1" w14:textId="77777777" w:rsidR="00D77543" w:rsidRPr="004166C1" w:rsidRDefault="00D77543" w:rsidP="004166C1">
            <w:pPr>
              <w:spacing w:after="0" w:line="240" w:lineRule="auto"/>
            </w:pPr>
          </w:p>
        </w:tc>
      </w:tr>
    </w:tbl>
    <w:p w14:paraId="3E621E17" w14:textId="2297F974" w:rsidR="00957545" w:rsidRDefault="00957545" w:rsidP="000D215C"/>
    <w:p w14:paraId="3B499914" w14:textId="1182681D" w:rsidR="00743BD5" w:rsidRDefault="00743BD5" w:rsidP="000D215C"/>
    <w:p w14:paraId="2855B704" w14:textId="77777777" w:rsidR="00743BD5" w:rsidRDefault="00743BD5" w:rsidP="00743BD5">
      <w:pPr>
        <w:rPr>
          <w:b/>
          <w:bCs/>
          <w:u w:val="single"/>
        </w:rPr>
      </w:pPr>
      <w:r w:rsidRPr="00E06BD9">
        <w:rPr>
          <w:b/>
          <w:bCs/>
          <w:u w:val="single"/>
        </w:rPr>
        <w:lastRenderedPageBreak/>
        <w:t>Risk Assessment Matrix</w:t>
      </w:r>
    </w:p>
    <w:p w14:paraId="7B5AD57D" w14:textId="77777777" w:rsidR="00743BD5" w:rsidRDefault="00743BD5" w:rsidP="00743BD5">
      <w:r w:rsidRPr="00E06BD9">
        <w:t xml:space="preserve">The </w:t>
      </w:r>
      <w:r>
        <w:t xml:space="preserve">following tables give a framework for assessing the risks identified, with some guidance to assist you with what a score might mean.  The scoring system deliberately places additional emphasis on risks with the most severe consequences but are not </w:t>
      </w:r>
      <w:proofErr w:type="gramStart"/>
      <w:r>
        <w:t>very likely</w:t>
      </w:r>
      <w:proofErr w:type="gramEnd"/>
      <w:r>
        <w:t xml:space="preserve"> over those that are likely but have limited consequence.  This aligns with the most recent best practice in assessment and management of risks.  Please note that this framework is a generic one for evaluating risks and not specific to Coronavirus. </w:t>
      </w:r>
    </w:p>
    <w:p w14:paraId="66BD0FB9" w14:textId="77777777" w:rsidR="00743BD5" w:rsidRPr="00E06BD9" w:rsidRDefault="00743BD5" w:rsidP="00743BD5">
      <w:r>
        <w:t xml:space="preserve">In the Coronavirus pandemic, it is likely that most risks, before controls are implemented will be scored as 5 (high probability) and 5 (high severity) as the likelihood of a case being observed within 12 months is significant and the consequences are potentially death of an individual or multiple individuals.  This goes to </w:t>
      </w:r>
      <w:proofErr w:type="spellStart"/>
      <w:r>
        <w:t>emphasis</w:t>
      </w:r>
      <w:proofErr w:type="spellEnd"/>
      <w:r>
        <w:t xml:space="preserve"> the importance of taking control measures seriously in order to reduce the likelihood and severity of the risk.</w:t>
      </w:r>
    </w:p>
    <w:p w14:paraId="52E0DDD3" w14:textId="17AAD7D3" w:rsidR="00743BD5" w:rsidRDefault="00743BD5" w:rsidP="000D215C"/>
    <w:tbl>
      <w:tblPr>
        <w:tblW w:w="12918"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ayout w:type="fixed"/>
        <w:tblLook w:val="01E0" w:firstRow="1" w:lastRow="1" w:firstColumn="1" w:lastColumn="1" w:noHBand="0" w:noVBand="0"/>
      </w:tblPr>
      <w:tblGrid>
        <w:gridCol w:w="5524"/>
        <w:gridCol w:w="425"/>
        <w:gridCol w:w="1063"/>
        <w:gridCol w:w="1063"/>
        <w:gridCol w:w="968"/>
        <w:gridCol w:w="969"/>
        <w:gridCol w:w="968"/>
        <w:gridCol w:w="969"/>
        <w:gridCol w:w="969"/>
      </w:tblGrid>
      <w:tr w:rsidR="00743BD5" w:rsidRPr="004166C1" w14:paraId="753780D8" w14:textId="77777777" w:rsidTr="00A24709">
        <w:trPr>
          <w:cantSplit/>
          <w:trHeight w:val="32"/>
        </w:trPr>
        <w:tc>
          <w:tcPr>
            <w:tcW w:w="5524" w:type="dxa"/>
            <w:tcBorders>
              <w:top w:val="single" w:sz="4" w:space="0" w:color="auto"/>
              <w:left w:val="single" w:sz="4" w:space="0" w:color="auto"/>
              <w:bottom w:val="single" w:sz="6" w:space="0" w:color="999999"/>
              <w:right w:val="single" w:sz="4" w:space="0" w:color="auto"/>
            </w:tcBorders>
            <w:shd w:val="clear" w:color="auto" w:fill="1F497D"/>
            <w:vAlign w:val="center"/>
          </w:tcPr>
          <w:p w14:paraId="2CB9C239" w14:textId="77777777" w:rsidR="00743BD5" w:rsidRPr="004166C1" w:rsidRDefault="00743BD5" w:rsidP="00A24709">
            <w:pPr>
              <w:spacing w:after="0"/>
              <w:jc w:val="center"/>
              <w:rPr>
                <w:rFonts w:cs="Calibri"/>
                <w:b/>
                <w:color w:val="FFFFFF"/>
              </w:rPr>
            </w:pPr>
            <w:r w:rsidRPr="004166C1">
              <w:rPr>
                <w:rFonts w:cs="Calibri"/>
                <w:b/>
                <w:color w:val="FFFFFF"/>
              </w:rPr>
              <w:t>Likelihood / Probability</w:t>
            </w:r>
          </w:p>
        </w:tc>
        <w:tc>
          <w:tcPr>
            <w:tcW w:w="425" w:type="dxa"/>
            <w:tcBorders>
              <w:top w:val="nil"/>
              <w:left w:val="single" w:sz="4" w:space="0" w:color="auto"/>
              <w:bottom w:val="nil"/>
              <w:right w:val="single" w:sz="4" w:space="0" w:color="auto"/>
            </w:tcBorders>
          </w:tcPr>
          <w:p w14:paraId="6D5CCF7C" w14:textId="77777777" w:rsidR="00743BD5" w:rsidRPr="004166C1" w:rsidRDefault="00743BD5" w:rsidP="00A24709">
            <w:pPr>
              <w:spacing w:after="0"/>
              <w:jc w:val="center"/>
              <w:rPr>
                <w:rFonts w:cs="Calibri"/>
              </w:rPr>
            </w:pPr>
          </w:p>
        </w:tc>
        <w:tc>
          <w:tcPr>
            <w:tcW w:w="6969" w:type="dxa"/>
            <w:gridSpan w:val="7"/>
            <w:tcBorders>
              <w:top w:val="single" w:sz="4" w:space="0" w:color="auto"/>
              <w:left w:val="single" w:sz="4" w:space="0" w:color="auto"/>
              <w:bottom w:val="single" w:sz="6" w:space="0" w:color="999999"/>
              <w:right w:val="single" w:sz="4" w:space="0" w:color="auto"/>
            </w:tcBorders>
          </w:tcPr>
          <w:p w14:paraId="1C90AC87" w14:textId="77777777" w:rsidR="00743BD5" w:rsidRPr="004166C1" w:rsidRDefault="00743BD5" w:rsidP="00A24709">
            <w:pPr>
              <w:spacing w:after="0"/>
              <w:jc w:val="center"/>
              <w:rPr>
                <w:rFonts w:cs="Calibri"/>
                <w:b/>
              </w:rPr>
            </w:pPr>
            <w:r w:rsidRPr="004166C1">
              <w:rPr>
                <w:rFonts w:cs="Calibri"/>
                <w:b/>
              </w:rPr>
              <w:t>RISK / PRIORITY INDICATOR MATRIX</w:t>
            </w:r>
          </w:p>
        </w:tc>
      </w:tr>
      <w:tr w:rsidR="00743BD5" w:rsidRPr="004166C1" w14:paraId="49478324" w14:textId="77777777" w:rsidTr="00A24709">
        <w:trPr>
          <w:cantSplit/>
          <w:trHeight w:val="29"/>
        </w:trPr>
        <w:tc>
          <w:tcPr>
            <w:tcW w:w="5524" w:type="dxa"/>
            <w:tcBorders>
              <w:top w:val="single" w:sz="6" w:space="0" w:color="999999"/>
              <w:left w:val="single" w:sz="4" w:space="0" w:color="auto"/>
              <w:bottom w:val="single" w:sz="6" w:space="0" w:color="999999"/>
              <w:right w:val="single" w:sz="4" w:space="0" w:color="auto"/>
            </w:tcBorders>
            <w:vAlign w:val="center"/>
          </w:tcPr>
          <w:p w14:paraId="6D56DB72" w14:textId="77777777" w:rsidR="00743BD5" w:rsidRPr="004166C1" w:rsidRDefault="00743BD5" w:rsidP="00A24709">
            <w:pPr>
              <w:spacing w:before="100" w:beforeAutospacing="1" w:after="100" w:afterAutospacing="1"/>
              <w:rPr>
                <w:rFonts w:cs="Calibri"/>
              </w:rPr>
            </w:pPr>
            <w:r w:rsidRPr="004166C1">
              <w:rPr>
                <w:rFonts w:cs="Calibri"/>
              </w:rPr>
              <w:t xml:space="preserve">5. Likely to occur at least once in any </w:t>
            </w:r>
            <w:proofErr w:type="gramStart"/>
            <w:r w:rsidRPr="004166C1">
              <w:rPr>
                <w:rFonts w:cs="Calibri"/>
              </w:rPr>
              <w:t>12 month</w:t>
            </w:r>
            <w:proofErr w:type="gramEnd"/>
            <w:r w:rsidRPr="004166C1">
              <w:rPr>
                <w:rFonts w:cs="Calibri"/>
              </w:rPr>
              <w:t xml:space="preserve">  period </w:t>
            </w:r>
          </w:p>
        </w:tc>
        <w:tc>
          <w:tcPr>
            <w:tcW w:w="425" w:type="dxa"/>
            <w:tcBorders>
              <w:top w:val="nil"/>
              <w:left w:val="single" w:sz="4" w:space="0" w:color="auto"/>
              <w:bottom w:val="nil"/>
              <w:right w:val="single" w:sz="4" w:space="0" w:color="auto"/>
            </w:tcBorders>
          </w:tcPr>
          <w:p w14:paraId="382DA3B8" w14:textId="77777777" w:rsidR="00743BD5" w:rsidRPr="004166C1" w:rsidRDefault="00743BD5" w:rsidP="00A24709">
            <w:pPr>
              <w:spacing w:before="100" w:beforeAutospacing="1" w:after="100" w:afterAutospacing="1"/>
              <w:jc w:val="center"/>
              <w:rPr>
                <w:rFonts w:cs="Calibri"/>
              </w:rPr>
            </w:pPr>
          </w:p>
        </w:tc>
        <w:tc>
          <w:tcPr>
            <w:tcW w:w="1063" w:type="dxa"/>
            <w:vMerge w:val="restart"/>
            <w:tcBorders>
              <w:top w:val="single" w:sz="4" w:space="0" w:color="auto"/>
              <w:left w:val="single" w:sz="4" w:space="0" w:color="auto"/>
              <w:bottom w:val="single" w:sz="4" w:space="0" w:color="auto"/>
              <w:right w:val="single" w:sz="4" w:space="0" w:color="auto"/>
            </w:tcBorders>
            <w:textDirection w:val="btLr"/>
          </w:tcPr>
          <w:p w14:paraId="49EE94B2" w14:textId="77777777" w:rsidR="00743BD5" w:rsidRPr="004166C1" w:rsidRDefault="00743BD5" w:rsidP="00A24709">
            <w:pPr>
              <w:spacing w:before="100" w:beforeAutospacing="1" w:after="100" w:afterAutospacing="1"/>
              <w:ind w:left="113" w:right="113"/>
              <w:jc w:val="center"/>
              <w:rPr>
                <w:rFonts w:cs="Calibri"/>
              </w:rPr>
            </w:pPr>
            <w:r w:rsidRPr="004166C1">
              <w:rPr>
                <w:rFonts w:cs="Calibri"/>
              </w:rPr>
              <w:t>LIKELIHOOD / PROBABILITY</w:t>
            </w:r>
          </w:p>
        </w:tc>
        <w:tc>
          <w:tcPr>
            <w:tcW w:w="1063" w:type="dxa"/>
            <w:tcBorders>
              <w:top w:val="single" w:sz="6" w:space="0" w:color="999999"/>
              <w:left w:val="single" w:sz="4" w:space="0" w:color="auto"/>
              <w:bottom w:val="single" w:sz="6" w:space="0" w:color="999999"/>
            </w:tcBorders>
          </w:tcPr>
          <w:p w14:paraId="60CB5C1C" w14:textId="77777777" w:rsidR="00743BD5" w:rsidRPr="004166C1" w:rsidRDefault="00743BD5" w:rsidP="00A24709">
            <w:pPr>
              <w:spacing w:before="100" w:beforeAutospacing="1" w:after="100" w:afterAutospacing="1"/>
              <w:jc w:val="center"/>
              <w:rPr>
                <w:rFonts w:cs="Calibri"/>
              </w:rPr>
            </w:pPr>
            <w:r w:rsidRPr="004166C1">
              <w:rPr>
                <w:rFonts w:cs="Calibri"/>
              </w:rPr>
              <w:t>5</w:t>
            </w:r>
          </w:p>
        </w:tc>
        <w:tc>
          <w:tcPr>
            <w:tcW w:w="968" w:type="dxa"/>
            <w:tcBorders>
              <w:top w:val="single" w:sz="6" w:space="0" w:color="999999"/>
              <w:bottom w:val="single" w:sz="6" w:space="0" w:color="999999"/>
            </w:tcBorders>
            <w:shd w:val="clear" w:color="auto" w:fill="92D050"/>
          </w:tcPr>
          <w:p w14:paraId="74998A24" w14:textId="77777777" w:rsidR="00743BD5" w:rsidRPr="004166C1" w:rsidRDefault="00743BD5" w:rsidP="00A24709">
            <w:pPr>
              <w:spacing w:before="100" w:beforeAutospacing="1" w:after="100" w:afterAutospacing="1"/>
              <w:jc w:val="center"/>
              <w:rPr>
                <w:rFonts w:cs="Calibri"/>
              </w:rPr>
            </w:pPr>
            <w:r w:rsidRPr="004166C1">
              <w:rPr>
                <w:rFonts w:cs="Calibri"/>
              </w:rPr>
              <w:t>7</w:t>
            </w:r>
          </w:p>
        </w:tc>
        <w:tc>
          <w:tcPr>
            <w:tcW w:w="969" w:type="dxa"/>
            <w:tcBorders>
              <w:top w:val="single" w:sz="6" w:space="0" w:color="999999"/>
              <w:bottom w:val="single" w:sz="6" w:space="0" w:color="999999"/>
            </w:tcBorders>
            <w:shd w:val="clear" w:color="auto" w:fill="92D050"/>
          </w:tcPr>
          <w:p w14:paraId="41557D77" w14:textId="77777777" w:rsidR="00743BD5" w:rsidRPr="004166C1" w:rsidRDefault="00743BD5" w:rsidP="00A24709">
            <w:pPr>
              <w:spacing w:before="100" w:beforeAutospacing="1" w:after="100" w:afterAutospacing="1"/>
              <w:jc w:val="center"/>
              <w:rPr>
                <w:rFonts w:cs="Calibri"/>
              </w:rPr>
            </w:pPr>
            <w:r w:rsidRPr="004166C1">
              <w:rPr>
                <w:rFonts w:cs="Calibri"/>
              </w:rPr>
              <w:t>14</w:t>
            </w:r>
          </w:p>
        </w:tc>
        <w:tc>
          <w:tcPr>
            <w:tcW w:w="968" w:type="dxa"/>
            <w:tcBorders>
              <w:top w:val="single" w:sz="6" w:space="0" w:color="999999"/>
              <w:bottom w:val="single" w:sz="6" w:space="0" w:color="999999"/>
            </w:tcBorders>
            <w:shd w:val="clear" w:color="auto" w:fill="EA1B16"/>
          </w:tcPr>
          <w:p w14:paraId="07BB17C6" w14:textId="77777777" w:rsidR="00743BD5" w:rsidRPr="004166C1" w:rsidRDefault="00743BD5" w:rsidP="00A24709">
            <w:pPr>
              <w:spacing w:before="100" w:beforeAutospacing="1" w:after="100" w:afterAutospacing="1"/>
              <w:jc w:val="center"/>
              <w:rPr>
                <w:rFonts w:cs="Calibri"/>
              </w:rPr>
            </w:pPr>
            <w:r w:rsidRPr="004166C1">
              <w:rPr>
                <w:rFonts w:cs="Calibri"/>
              </w:rPr>
              <w:t>21</w:t>
            </w:r>
          </w:p>
        </w:tc>
        <w:tc>
          <w:tcPr>
            <w:tcW w:w="969" w:type="dxa"/>
            <w:tcBorders>
              <w:top w:val="single" w:sz="6" w:space="0" w:color="999999"/>
              <w:bottom w:val="single" w:sz="6" w:space="0" w:color="999999"/>
            </w:tcBorders>
            <w:shd w:val="clear" w:color="auto" w:fill="EA1B16"/>
          </w:tcPr>
          <w:p w14:paraId="2F8BBCBB" w14:textId="77777777" w:rsidR="00743BD5" w:rsidRPr="004166C1" w:rsidRDefault="00743BD5" w:rsidP="00A24709">
            <w:pPr>
              <w:spacing w:before="100" w:beforeAutospacing="1" w:after="100" w:afterAutospacing="1"/>
              <w:jc w:val="center"/>
              <w:rPr>
                <w:rFonts w:cs="Calibri"/>
              </w:rPr>
            </w:pPr>
            <w:r w:rsidRPr="004166C1">
              <w:rPr>
                <w:rFonts w:cs="Calibri"/>
              </w:rPr>
              <w:t>28</w:t>
            </w:r>
          </w:p>
        </w:tc>
        <w:tc>
          <w:tcPr>
            <w:tcW w:w="969" w:type="dxa"/>
            <w:tcBorders>
              <w:top w:val="single" w:sz="6" w:space="0" w:color="999999"/>
              <w:bottom w:val="single" w:sz="6" w:space="0" w:color="999999"/>
              <w:right w:val="single" w:sz="4" w:space="0" w:color="auto"/>
            </w:tcBorders>
            <w:shd w:val="clear" w:color="auto" w:fill="EA1B16"/>
          </w:tcPr>
          <w:p w14:paraId="1ED41572" w14:textId="77777777" w:rsidR="00743BD5" w:rsidRPr="004166C1" w:rsidRDefault="00743BD5" w:rsidP="00A24709">
            <w:pPr>
              <w:tabs>
                <w:tab w:val="left" w:pos="256"/>
                <w:tab w:val="center" w:pos="376"/>
              </w:tabs>
              <w:spacing w:before="100" w:beforeAutospacing="1" w:after="100" w:afterAutospacing="1"/>
              <w:rPr>
                <w:rFonts w:cs="Calibri"/>
              </w:rPr>
            </w:pPr>
            <w:r w:rsidRPr="004166C1">
              <w:rPr>
                <w:rFonts w:cs="Calibri"/>
              </w:rPr>
              <w:tab/>
              <w:t>35</w:t>
            </w:r>
          </w:p>
        </w:tc>
      </w:tr>
      <w:tr w:rsidR="00743BD5" w:rsidRPr="004166C1" w14:paraId="310A27CB" w14:textId="77777777" w:rsidTr="00A24709">
        <w:trPr>
          <w:cantSplit/>
          <w:trHeight w:val="29"/>
        </w:trPr>
        <w:tc>
          <w:tcPr>
            <w:tcW w:w="5524" w:type="dxa"/>
            <w:tcBorders>
              <w:top w:val="single" w:sz="6" w:space="0" w:color="999999"/>
              <w:left w:val="single" w:sz="4" w:space="0" w:color="auto"/>
              <w:bottom w:val="single" w:sz="6" w:space="0" w:color="999999"/>
              <w:right w:val="single" w:sz="4" w:space="0" w:color="auto"/>
            </w:tcBorders>
            <w:vAlign w:val="center"/>
          </w:tcPr>
          <w:p w14:paraId="577ED5EB" w14:textId="77777777" w:rsidR="00743BD5" w:rsidRPr="004166C1" w:rsidRDefault="00743BD5" w:rsidP="00A24709">
            <w:pPr>
              <w:spacing w:before="100" w:beforeAutospacing="1" w:after="100" w:afterAutospacing="1"/>
              <w:rPr>
                <w:rFonts w:cs="Calibri"/>
              </w:rPr>
            </w:pPr>
            <w:r w:rsidRPr="004166C1">
              <w:rPr>
                <w:rFonts w:cs="Calibri"/>
              </w:rPr>
              <w:t xml:space="preserve">4. Likely to occur at least once in a </w:t>
            </w:r>
            <w:proofErr w:type="gramStart"/>
            <w:r w:rsidRPr="004166C1">
              <w:rPr>
                <w:rFonts w:cs="Calibri"/>
              </w:rPr>
              <w:t>3 year</w:t>
            </w:r>
            <w:proofErr w:type="gramEnd"/>
            <w:r w:rsidRPr="004166C1">
              <w:rPr>
                <w:rFonts w:cs="Calibri"/>
              </w:rPr>
              <w:t xml:space="preserve"> period </w:t>
            </w:r>
          </w:p>
        </w:tc>
        <w:tc>
          <w:tcPr>
            <w:tcW w:w="425" w:type="dxa"/>
            <w:tcBorders>
              <w:top w:val="nil"/>
              <w:left w:val="single" w:sz="4" w:space="0" w:color="auto"/>
              <w:bottom w:val="nil"/>
              <w:right w:val="single" w:sz="4" w:space="0" w:color="auto"/>
            </w:tcBorders>
          </w:tcPr>
          <w:p w14:paraId="37E16A0B" w14:textId="77777777" w:rsidR="00743BD5" w:rsidRPr="004166C1" w:rsidRDefault="00743BD5" w:rsidP="00A24709">
            <w:pPr>
              <w:spacing w:before="100" w:beforeAutospacing="1" w:after="100" w:afterAutospacing="1"/>
              <w:jc w:val="center"/>
              <w:rPr>
                <w:rFonts w:cs="Calibri"/>
              </w:rPr>
            </w:pPr>
          </w:p>
        </w:tc>
        <w:tc>
          <w:tcPr>
            <w:tcW w:w="1063" w:type="dxa"/>
            <w:vMerge/>
            <w:tcBorders>
              <w:top w:val="single" w:sz="6" w:space="0" w:color="999999"/>
              <w:left w:val="single" w:sz="4" w:space="0" w:color="auto"/>
              <w:bottom w:val="single" w:sz="4" w:space="0" w:color="auto"/>
              <w:right w:val="single" w:sz="4" w:space="0" w:color="auto"/>
            </w:tcBorders>
          </w:tcPr>
          <w:p w14:paraId="5DAE0162" w14:textId="77777777" w:rsidR="00743BD5" w:rsidRPr="004166C1" w:rsidRDefault="00743BD5" w:rsidP="00A24709">
            <w:pPr>
              <w:spacing w:before="100" w:beforeAutospacing="1" w:after="100" w:afterAutospacing="1"/>
              <w:jc w:val="center"/>
              <w:rPr>
                <w:rFonts w:cs="Calibri"/>
              </w:rPr>
            </w:pPr>
          </w:p>
        </w:tc>
        <w:tc>
          <w:tcPr>
            <w:tcW w:w="1063" w:type="dxa"/>
            <w:tcBorders>
              <w:top w:val="single" w:sz="6" w:space="0" w:color="999999"/>
              <w:left w:val="single" w:sz="4" w:space="0" w:color="auto"/>
              <w:bottom w:val="single" w:sz="6" w:space="0" w:color="999999"/>
            </w:tcBorders>
          </w:tcPr>
          <w:p w14:paraId="77780130" w14:textId="77777777" w:rsidR="00743BD5" w:rsidRPr="004166C1" w:rsidRDefault="00743BD5" w:rsidP="00A24709">
            <w:pPr>
              <w:spacing w:before="100" w:beforeAutospacing="1" w:after="100" w:afterAutospacing="1"/>
              <w:jc w:val="center"/>
              <w:rPr>
                <w:rFonts w:cs="Calibri"/>
              </w:rPr>
            </w:pPr>
            <w:r w:rsidRPr="004166C1">
              <w:rPr>
                <w:rFonts w:cs="Calibri"/>
              </w:rPr>
              <w:t>4</w:t>
            </w:r>
          </w:p>
        </w:tc>
        <w:tc>
          <w:tcPr>
            <w:tcW w:w="968" w:type="dxa"/>
            <w:tcBorders>
              <w:top w:val="single" w:sz="6" w:space="0" w:color="999999"/>
              <w:bottom w:val="single" w:sz="6" w:space="0" w:color="999999"/>
            </w:tcBorders>
            <w:shd w:val="clear" w:color="auto" w:fill="92D050"/>
          </w:tcPr>
          <w:p w14:paraId="51D2808D" w14:textId="77777777" w:rsidR="00743BD5" w:rsidRPr="004166C1" w:rsidRDefault="00743BD5" w:rsidP="00A24709">
            <w:pPr>
              <w:spacing w:before="100" w:beforeAutospacing="1" w:after="100" w:afterAutospacing="1"/>
              <w:jc w:val="center"/>
              <w:rPr>
                <w:rFonts w:cs="Calibri"/>
              </w:rPr>
            </w:pPr>
            <w:r w:rsidRPr="004166C1">
              <w:rPr>
                <w:rFonts w:cs="Calibri"/>
              </w:rPr>
              <w:t>6</w:t>
            </w:r>
          </w:p>
        </w:tc>
        <w:tc>
          <w:tcPr>
            <w:tcW w:w="969" w:type="dxa"/>
            <w:tcBorders>
              <w:top w:val="single" w:sz="6" w:space="0" w:color="999999"/>
              <w:bottom w:val="single" w:sz="6" w:space="0" w:color="999999"/>
            </w:tcBorders>
            <w:shd w:val="clear" w:color="auto" w:fill="92D050"/>
          </w:tcPr>
          <w:p w14:paraId="139A93A4" w14:textId="77777777" w:rsidR="00743BD5" w:rsidRPr="004166C1" w:rsidRDefault="00743BD5" w:rsidP="00A24709">
            <w:pPr>
              <w:spacing w:before="100" w:beforeAutospacing="1" w:after="100" w:afterAutospacing="1"/>
              <w:jc w:val="center"/>
              <w:rPr>
                <w:rFonts w:cs="Calibri"/>
              </w:rPr>
            </w:pPr>
            <w:r w:rsidRPr="004166C1">
              <w:rPr>
                <w:rFonts w:cs="Calibri"/>
              </w:rPr>
              <w:t>12</w:t>
            </w:r>
          </w:p>
        </w:tc>
        <w:tc>
          <w:tcPr>
            <w:tcW w:w="968" w:type="dxa"/>
            <w:tcBorders>
              <w:top w:val="single" w:sz="6" w:space="0" w:color="999999"/>
              <w:bottom w:val="single" w:sz="6" w:space="0" w:color="999999"/>
            </w:tcBorders>
            <w:shd w:val="clear" w:color="auto" w:fill="FFC000"/>
          </w:tcPr>
          <w:p w14:paraId="2C1EBC11" w14:textId="77777777" w:rsidR="00743BD5" w:rsidRPr="004166C1" w:rsidRDefault="00743BD5" w:rsidP="00A24709">
            <w:pPr>
              <w:spacing w:before="100" w:beforeAutospacing="1" w:after="100" w:afterAutospacing="1"/>
              <w:jc w:val="center"/>
              <w:rPr>
                <w:rFonts w:cs="Calibri"/>
              </w:rPr>
            </w:pPr>
            <w:r w:rsidRPr="004166C1">
              <w:rPr>
                <w:rFonts w:cs="Calibri"/>
              </w:rPr>
              <w:t>18</w:t>
            </w:r>
          </w:p>
        </w:tc>
        <w:tc>
          <w:tcPr>
            <w:tcW w:w="969" w:type="dxa"/>
            <w:tcBorders>
              <w:top w:val="single" w:sz="6" w:space="0" w:color="999999"/>
              <w:bottom w:val="single" w:sz="6" w:space="0" w:color="999999"/>
            </w:tcBorders>
            <w:shd w:val="clear" w:color="auto" w:fill="EA1B16"/>
          </w:tcPr>
          <w:p w14:paraId="3221A893" w14:textId="77777777" w:rsidR="00743BD5" w:rsidRPr="004166C1" w:rsidRDefault="00743BD5" w:rsidP="00A24709">
            <w:pPr>
              <w:spacing w:before="100" w:beforeAutospacing="1" w:after="100" w:afterAutospacing="1"/>
              <w:jc w:val="center"/>
              <w:rPr>
                <w:rFonts w:cs="Calibri"/>
              </w:rPr>
            </w:pPr>
            <w:r w:rsidRPr="004166C1">
              <w:rPr>
                <w:rFonts w:cs="Calibri"/>
              </w:rPr>
              <w:t>24</w:t>
            </w:r>
          </w:p>
        </w:tc>
        <w:tc>
          <w:tcPr>
            <w:tcW w:w="969" w:type="dxa"/>
            <w:tcBorders>
              <w:top w:val="single" w:sz="6" w:space="0" w:color="999999"/>
              <w:bottom w:val="single" w:sz="6" w:space="0" w:color="999999"/>
              <w:right w:val="single" w:sz="4" w:space="0" w:color="auto"/>
            </w:tcBorders>
            <w:shd w:val="clear" w:color="auto" w:fill="EA1B16"/>
          </w:tcPr>
          <w:p w14:paraId="504CE56B" w14:textId="77777777" w:rsidR="00743BD5" w:rsidRPr="004166C1" w:rsidRDefault="00743BD5" w:rsidP="00A24709">
            <w:pPr>
              <w:spacing w:before="100" w:beforeAutospacing="1" w:after="100" w:afterAutospacing="1"/>
              <w:jc w:val="center"/>
              <w:rPr>
                <w:rFonts w:cs="Calibri"/>
              </w:rPr>
            </w:pPr>
            <w:r w:rsidRPr="004166C1">
              <w:rPr>
                <w:rFonts w:cs="Calibri"/>
              </w:rPr>
              <w:t>30</w:t>
            </w:r>
          </w:p>
        </w:tc>
      </w:tr>
      <w:tr w:rsidR="00743BD5" w:rsidRPr="004166C1" w14:paraId="2BBD0D7D" w14:textId="77777777" w:rsidTr="00A24709">
        <w:trPr>
          <w:cantSplit/>
          <w:trHeight w:val="29"/>
        </w:trPr>
        <w:tc>
          <w:tcPr>
            <w:tcW w:w="5524" w:type="dxa"/>
            <w:tcBorders>
              <w:top w:val="single" w:sz="6" w:space="0" w:color="999999"/>
              <w:left w:val="single" w:sz="4" w:space="0" w:color="auto"/>
              <w:bottom w:val="single" w:sz="6" w:space="0" w:color="999999"/>
              <w:right w:val="single" w:sz="4" w:space="0" w:color="auto"/>
            </w:tcBorders>
            <w:vAlign w:val="center"/>
          </w:tcPr>
          <w:p w14:paraId="6DA55C21" w14:textId="77777777" w:rsidR="00743BD5" w:rsidRPr="004166C1" w:rsidRDefault="00743BD5" w:rsidP="00A24709">
            <w:pPr>
              <w:spacing w:before="100" w:beforeAutospacing="1" w:after="100" w:afterAutospacing="1"/>
              <w:rPr>
                <w:rFonts w:cs="Calibri"/>
              </w:rPr>
            </w:pPr>
            <w:r w:rsidRPr="004166C1">
              <w:rPr>
                <w:rFonts w:cs="Calibri"/>
              </w:rPr>
              <w:t xml:space="preserve">3. Likely to occur at least once in a </w:t>
            </w:r>
            <w:proofErr w:type="gramStart"/>
            <w:r w:rsidRPr="004166C1">
              <w:rPr>
                <w:rFonts w:cs="Calibri"/>
              </w:rPr>
              <w:t>10 year</w:t>
            </w:r>
            <w:proofErr w:type="gramEnd"/>
            <w:r w:rsidRPr="004166C1">
              <w:rPr>
                <w:rFonts w:cs="Calibri"/>
              </w:rPr>
              <w:t xml:space="preserve"> period</w:t>
            </w:r>
          </w:p>
        </w:tc>
        <w:tc>
          <w:tcPr>
            <w:tcW w:w="425" w:type="dxa"/>
            <w:tcBorders>
              <w:top w:val="nil"/>
              <w:left w:val="single" w:sz="4" w:space="0" w:color="auto"/>
              <w:bottom w:val="nil"/>
              <w:right w:val="single" w:sz="4" w:space="0" w:color="auto"/>
            </w:tcBorders>
          </w:tcPr>
          <w:p w14:paraId="7BCC3F77" w14:textId="77777777" w:rsidR="00743BD5" w:rsidRPr="004166C1" w:rsidRDefault="00743BD5" w:rsidP="00A24709">
            <w:pPr>
              <w:spacing w:before="100" w:beforeAutospacing="1" w:after="100" w:afterAutospacing="1"/>
              <w:jc w:val="center"/>
              <w:rPr>
                <w:rFonts w:cs="Calibri"/>
              </w:rPr>
            </w:pPr>
          </w:p>
        </w:tc>
        <w:tc>
          <w:tcPr>
            <w:tcW w:w="1063" w:type="dxa"/>
            <w:vMerge/>
            <w:tcBorders>
              <w:top w:val="single" w:sz="6" w:space="0" w:color="999999"/>
              <w:left w:val="single" w:sz="4" w:space="0" w:color="auto"/>
              <w:bottom w:val="single" w:sz="4" w:space="0" w:color="auto"/>
              <w:right w:val="single" w:sz="4" w:space="0" w:color="auto"/>
            </w:tcBorders>
          </w:tcPr>
          <w:p w14:paraId="65ABC492" w14:textId="77777777" w:rsidR="00743BD5" w:rsidRPr="004166C1" w:rsidRDefault="00743BD5" w:rsidP="00A24709">
            <w:pPr>
              <w:spacing w:before="100" w:beforeAutospacing="1" w:after="100" w:afterAutospacing="1"/>
              <w:jc w:val="center"/>
              <w:rPr>
                <w:rFonts w:cs="Calibri"/>
              </w:rPr>
            </w:pPr>
          </w:p>
        </w:tc>
        <w:tc>
          <w:tcPr>
            <w:tcW w:w="1063" w:type="dxa"/>
            <w:tcBorders>
              <w:top w:val="single" w:sz="6" w:space="0" w:color="999999"/>
              <w:left w:val="single" w:sz="4" w:space="0" w:color="auto"/>
              <w:bottom w:val="single" w:sz="6" w:space="0" w:color="999999"/>
            </w:tcBorders>
          </w:tcPr>
          <w:p w14:paraId="09A0F720" w14:textId="77777777" w:rsidR="00743BD5" w:rsidRPr="004166C1" w:rsidRDefault="00743BD5" w:rsidP="00A24709">
            <w:pPr>
              <w:spacing w:before="100" w:beforeAutospacing="1" w:after="100" w:afterAutospacing="1"/>
              <w:jc w:val="center"/>
              <w:rPr>
                <w:rFonts w:cs="Calibri"/>
              </w:rPr>
            </w:pPr>
            <w:r w:rsidRPr="004166C1">
              <w:rPr>
                <w:rFonts w:cs="Calibri"/>
              </w:rPr>
              <w:t>3</w:t>
            </w:r>
          </w:p>
        </w:tc>
        <w:tc>
          <w:tcPr>
            <w:tcW w:w="968" w:type="dxa"/>
            <w:tcBorders>
              <w:top w:val="single" w:sz="6" w:space="0" w:color="999999"/>
              <w:bottom w:val="single" w:sz="6" w:space="0" w:color="999999"/>
            </w:tcBorders>
            <w:shd w:val="clear" w:color="auto" w:fill="92D050"/>
          </w:tcPr>
          <w:p w14:paraId="7F35312E" w14:textId="77777777" w:rsidR="00743BD5" w:rsidRPr="004166C1" w:rsidRDefault="00743BD5" w:rsidP="00A24709">
            <w:pPr>
              <w:spacing w:before="100" w:beforeAutospacing="1" w:after="100" w:afterAutospacing="1"/>
              <w:jc w:val="center"/>
              <w:rPr>
                <w:rFonts w:cs="Calibri"/>
              </w:rPr>
            </w:pPr>
            <w:r w:rsidRPr="004166C1">
              <w:rPr>
                <w:rFonts w:cs="Calibri"/>
              </w:rPr>
              <w:t>5</w:t>
            </w:r>
          </w:p>
        </w:tc>
        <w:tc>
          <w:tcPr>
            <w:tcW w:w="969" w:type="dxa"/>
            <w:tcBorders>
              <w:top w:val="single" w:sz="6" w:space="0" w:color="999999"/>
              <w:bottom w:val="single" w:sz="6" w:space="0" w:color="999999"/>
            </w:tcBorders>
            <w:shd w:val="clear" w:color="auto" w:fill="92D050"/>
          </w:tcPr>
          <w:p w14:paraId="36ACB882" w14:textId="77777777" w:rsidR="00743BD5" w:rsidRPr="004166C1" w:rsidRDefault="00743BD5" w:rsidP="00A24709">
            <w:pPr>
              <w:spacing w:before="100" w:beforeAutospacing="1" w:after="100" w:afterAutospacing="1"/>
              <w:jc w:val="center"/>
              <w:rPr>
                <w:rFonts w:cs="Calibri"/>
              </w:rPr>
            </w:pPr>
            <w:r w:rsidRPr="004166C1">
              <w:rPr>
                <w:rFonts w:cs="Calibri"/>
              </w:rPr>
              <w:t>10</w:t>
            </w:r>
          </w:p>
        </w:tc>
        <w:tc>
          <w:tcPr>
            <w:tcW w:w="968" w:type="dxa"/>
            <w:tcBorders>
              <w:top w:val="single" w:sz="6" w:space="0" w:color="999999"/>
              <w:bottom w:val="single" w:sz="6" w:space="0" w:color="999999"/>
            </w:tcBorders>
            <w:shd w:val="clear" w:color="auto" w:fill="FFC000"/>
          </w:tcPr>
          <w:p w14:paraId="1B2F2460" w14:textId="77777777" w:rsidR="00743BD5" w:rsidRPr="004166C1" w:rsidRDefault="00743BD5" w:rsidP="00A24709">
            <w:pPr>
              <w:spacing w:before="100" w:beforeAutospacing="1" w:after="100" w:afterAutospacing="1"/>
              <w:jc w:val="center"/>
              <w:rPr>
                <w:rFonts w:cs="Calibri"/>
              </w:rPr>
            </w:pPr>
            <w:r w:rsidRPr="004166C1">
              <w:rPr>
                <w:rFonts w:cs="Calibri"/>
              </w:rPr>
              <w:t>15</w:t>
            </w:r>
          </w:p>
        </w:tc>
        <w:tc>
          <w:tcPr>
            <w:tcW w:w="969" w:type="dxa"/>
            <w:tcBorders>
              <w:top w:val="single" w:sz="6" w:space="0" w:color="999999"/>
              <w:bottom w:val="single" w:sz="6" w:space="0" w:color="999999"/>
            </w:tcBorders>
            <w:shd w:val="clear" w:color="auto" w:fill="EA1B16"/>
          </w:tcPr>
          <w:p w14:paraId="7A9345D9" w14:textId="77777777" w:rsidR="00743BD5" w:rsidRPr="004166C1" w:rsidRDefault="00743BD5" w:rsidP="00A24709">
            <w:pPr>
              <w:spacing w:before="100" w:beforeAutospacing="1" w:after="100" w:afterAutospacing="1"/>
              <w:jc w:val="center"/>
              <w:rPr>
                <w:rFonts w:cs="Calibri"/>
              </w:rPr>
            </w:pPr>
            <w:r w:rsidRPr="004166C1">
              <w:rPr>
                <w:rFonts w:cs="Calibri"/>
              </w:rPr>
              <w:t>20</w:t>
            </w:r>
          </w:p>
        </w:tc>
        <w:tc>
          <w:tcPr>
            <w:tcW w:w="969" w:type="dxa"/>
            <w:tcBorders>
              <w:top w:val="single" w:sz="6" w:space="0" w:color="999999"/>
              <w:bottom w:val="single" w:sz="6" w:space="0" w:color="999999"/>
              <w:right w:val="single" w:sz="4" w:space="0" w:color="auto"/>
            </w:tcBorders>
            <w:shd w:val="clear" w:color="auto" w:fill="EA1B16"/>
          </w:tcPr>
          <w:p w14:paraId="7EEB80E7" w14:textId="77777777" w:rsidR="00743BD5" w:rsidRPr="004166C1" w:rsidRDefault="00743BD5" w:rsidP="00A24709">
            <w:pPr>
              <w:spacing w:before="100" w:beforeAutospacing="1" w:after="100" w:afterAutospacing="1"/>
              <w:jc w:val="center"/>
              <w:rPr>
                <w:rFonts w:cs="Calibri"/>
              </w:rPr>
            </w:pPr>
            <w:r w:rsidRPr="004166C1">
              <w:rPr>
                <w:rFonts w:cs="Calibri"/>
              </w:rPr>
              <w:t>25</w:t>
            </w:r>
          </w:p>
        </w:tc>
      </w:tr>
      <w:tr w:rsidR="00743BD5" w:rsidRPr="004166C1" w14:paraId="0A516E35" w14:textId="77777777" w:rsidTr="00A24709">
        <w:trPr>
          <w:cantSplit/>
          <w:trHeight w:val="29"/>
        </w:trPr>
        <w:tc>
          <w:tcPr>
            <w:tcW w:w="5524" w:type="dxa"/>
            <w:tcBorders>
              <w:top w:val="single" w:sz="6" w:space="0" w:color="999999"/>
              <w:left w:val="single" w:sz="4" w:space="0" w:color="auto"/>
              <w:bottom w:val="single" w:sz="6" w:space="0" w:color="999999"/>
              <w:right w:val="single" w:sz="4" w:space="0" w:color="auto"/>
            </w:tcBorders>
            <w:vAlign w:val="center"/>
          </w:tcPr>
          <w:p w14:paraId="0EBB39B9" w14:textId="77777777" w:rsidR="00743BD5" w:rsidRPr="004166C1" w:rsidRDefault="00743BD5" w:rsidP="00A24709">
            <w:pPr>
              <w:spacing w:before="100" w:beforeAutospacing="1" w:after="100" w:afterAutospacing="1"/>
              <w:rPr>
                <w:rFonts w:cs="Calibri"/>
              </w:rPr>
            </w:pPr>
            <w:r w:rsidRPr="004166C1">
              <w:rPr>
                <w:rFonts w:cs="Calibri"/>
              </w:rPr>
              <w:t xml:space="preserve">2. Likely to occur at least once in a </w:t>
            </w:r>
            <w:proofErr w:type="gramStart"/>
            <w:r w:rsidRPr="004166C1">
              <w:rPr>
                <w:rFonts w:cs="Calibri"/>
              </w:rPr>
              <w:t>50 year</w:t>
            </w:r>
            <w:proofErr w:type="gramEnd"/>
            <w:r w:rsidRPr="004166C1">
              <w:rPr>
                <w:rFonts w:cs="Calibri"/>
              </w:rPr>
              <w:t xml:space="preserve"> period</w:t>
            </w:r>
          </w:p>
        </w:tc>
        <w:tc>
          <w:tcPr>
            <w:tcW w:w="425" w:type="dxa"/>
            <w:tcBorders>
              <w:top w:val="nil"/>
              <w:left w:val="single" w:sz="4" w:space="0" w:color="auto"/>
              <w:bottom w:val="nil"/>
              <w:right w:val="single" w:sz="4" w:space="0" w:color="auto"/>
            </w:tcBorders>
          </w:tcPr>
          <w:p w14:paraId="3FA2225C" w14:textId="77777777" w:rsidR="00743BD5" w:rsidRPr="004166C1" w:rsidRDefault="00743BD5" w:rsidP="00A24709">
            <w:pPr>
              <w:spacing w:before="100" w:beforeAutospacing="1" w:after="100" w:afterAutospacing="1"/>
              <w:jc w:val="center"/>
              <w:rPr>
                <w:rFonts w:cs="Calibri"/>
              </w:rPr>
            </w:pPr>
          </w:p>
        </w:tc>
        <w:tc>
          <w:tcPr>
            <w:tcW w:w="1063" w:type="dxa"/>
            <w:vMerge/>
            <w:tcBorders>
              <w:top w:val="single" w:sz="6" w:space="0" w:color="999999"/>
              <w:left w:val="single" w:sz="4" w:space="0" w:color="auto"/>
              <w:bottom w:val="single" w:sz="4" w:space="0" w:color="auto"/>
              <w:right w:val="single" w:sz="4" w:space="0" w:color="auto"/>
            </w:tcBorders>
          </w:tcPr>
          <w:p w14:paraId="4A0CE715" w14:textId="77777777" w:rsidR="00743BD5" w:rsidRPr="004166C1" w:rsidRDefault="00743BD5" w:rsidP="00A24709">
            <w:pPr>
              <w:spacing w:before="100" w:beforeAutospacing="1" w:after="100" w:afterAutospacing="1"/>
              <w:jc w:val="center"/>
              <w:rPr>
                <w:rFonts w:cs="Calibri"/>
              </w:rPr>
            </w:pPr>
          </w:p>
        </w:tc>
        <w:tc>
          <w:tcPr>
            <w:tcW w:w="1063" w:type="dxa"/>
            <w:tcBorders>
              <w:top w:val="single" w:sz="6" w:space="0" w:color="999999"/>
              <w:left w:val="single" w:sz="4" w:space="0" w:color="auto"/>
              <w:bottom w:val="single" w:sz="6" w:space="0" w:color="999999"/>
            </w:tcBorders>
          </w:tcPr>
          <w:p w14:paraId="6C09EB4A" w14:textId="77777777" w:rsidR="00743BD5" w:rsidRPr="004166C1" w:rsidRDefault="00743BD5" w:rsidP="00A24709">
            <w:pPr>
              <w:spacing w:before="100" w:beforeAutospacing="1" w:after="100" w:afterAutospacing="1"/>
              <w:jc w:val="center"/>
              <w:rPr>
                <w:rFonts w:cs="Calibri"/>
              </w:rPr>
            </w:pPr>
            <w:r w:rsidRPr="004166C1">
              <w:rPr>
                <w:rFonts w:cs="Calibri"/>
              </w:rPr>
              <w:t>2</w:t>
            </w:r>
          </w:p>
        </w:tc>
        <w:tc>
          <w:tcPr>
            <w:tcW w:w="968" w:type="dxa"/>
            <w:tcBorders>
              <w:top w:val="single" w:sz="6" w:space="0" w:color="999999"/>
              <w:bottom w:val="single" w:sz="6" w:space="0" w:color="999999"/>
            </w:tcBorders>
            <w:shd w:val="clear" w:color="auto" w:fill="92D050"/>
          </w:tcPr>
          <w:p w14:paraId="53946DD8" w14:textId="77777777" w:rsidR="00743BD5" w:rsidRPr="004166C1" w:rsidRDefault="00743BD5" w:rsidP="00A24709">
            <w:pPr>
              <w:spacing w:before="100" w:beforeAutospacing="1" w:after="100" w:afterAutospacing="1"/>
              <w:jc w:val="center"/>
              <w:rPr>
                <w:rFonts w:cs="Calibri"/>
              </w:rPr>
            </w:pPr>
            <w:r w:rsidRPr="004166C1">
              <w:rPr>
                <w:rFonts w:cs="Calibri"/>
              </w:rPr>
              <w:t>4</w:t>
            </w:r>
          </w:p>
        </w:tc>
        <w:tc>
          <w:tcPr>
            <w:tcW w:w="969" w:type="dxa"/>
            <w:tcBorders>
              <w:top w:val="single" w:sz="6" w:space="0" w:color="999999"/>
              <w:bottom w:val="single" w:sz="6" w:space="0" w:color="999999"/>
            </w:tcBorders>
            <w:shd w:val="clear" w:color="auto" w:fill="92D050"/>
          </w:tcPr>
          <w:p w14:paraId="0046C9F8" w14:textId="77777777" w:rsidR="00743BD5" w:rsidRPr="004166C1" w:rsidRDefault="00743BD5" w:rsidP="00A24709">
            <w:pPr>
              <w:spacing w:before="100" w:beforeAutospacing="1" w:after="100" w:afterAutospacing="1"/>
              <w:jc w:val="center"/>
              <w:rPr>
                <w:rFonts w:cs="Calibri"/>
              </w:rPr>
            </w:pPr>
            <w:r w:rsidRPr="004166C1">
              <w:rPr>
                <w:rFonts w:cs="Calibri"/>
              </w:rPr>
              <w:t>8</w:t>
            </w:r>
          </w:p>
        </w:tc>
        <w:tc>
          <w:tcPr>
            <w:tcW w:w="968" w:type="dxa"/>
            <w:tcBorders>
              <w:top w:val="single" w:sz="6" w:space="0" w:color="999999"/>
              <w:bottom w:val="single" w:sz="6" w:space="0" w:color="999999"/>
            </w:tcBorders>
            <w:shd w:val="clear" w:color="auto" w:fill="92D050"/>
          </w:tcPr>
          <w:p w14:paraId="36BEE20C" w14:textId="77777777" w:rsidR="00743BD5" w:rsidRPr="004166C1" w:rsidRDefault="00743BD5" w:rsidP="00A24709">
            <w:pPr>
              <w:spacing w:before="100" w:beforeAutospacing="1" w:after="100" w:afterAutospacing="1"/>
              <w:jc w:val="center"/>
              <w:rPr>
                <w:rFonts w:cs="Calibri"/>
              </w:rPr>
            </w:pPr>
            <w:r w:rsidRPr="004166C1">
              <w:rPr>
                <w:rFonts w:cs="Calibri"/>
              </w:rPr>
              <w:t>12</w:t>
            </w:r>
          </w:p>
        </w:tc>
        <w:tc>
          <w:tcPr>
            <w:tcW w:w="969" w:type="dxa"/>
            <w:tcBorders>
              <w:top w:val="single" w:sz="6" w:space="0" w:color="999999"/>
              <w:bottom w:val="single" w:sz="6" w:space="0" w:color="999999"/>
            </w:tcBorders>
            <w:shd w:val="clear" w:color="auto" w:fill="FFC000"/>
          </w:tcPr>
          <w:p w14:paraId="53F2AD9E" w14:textId="77777777" w:rsidR="00743BD5" w:rsidRPr="004166C1" w:rsidRDefault="00743BD5" w:rsidP="00A24709">
            <w:pPr>
              <w:spacing w:before="100" w:beforeAutospacing="1" w:after="100" w:afterAutospacing="1"/>
              <w:jc w:val="center"/>
              <w:rPr>
                <w:rFonts w:cs="Calibri"/>
              </w:rPr>
            </w:pPr>
            <w:r w:rsidRPr="004166C1">
              <w:rPr>
                <w:rFonts w:cs="Calibri"/>
              </w:rPr>
              <w:t>16</w:t>
            </w:r>
          </w:p>
        </w:tc>
        <w:tc>
          <w:tcPr>
            <w:tcW w:w="969" w:type="dxa"/>
            <w:tcBorders>
              <w:top w:val="single" w:sz="6" w:space="0" w:color="999999"/>
              <w:bottom w:val="single" w:sz="6" w:space="0" w:color="999999"/>
              <w:right w:val="single" w:sz="4" w:space="0" w:color="auto"/>
            </w:tcBorders>
            <w:shd w:val="clear" w:color="auto" w:fill="EA1B16"/>
          </w:tcPr>
          <w:p w14:paraId="1FFB64A9" w14:textId="77777777" w:rsidR="00743BD5" w:rsidRPr="004166C1" w:rsidRDefault="00743BD5" w:rsidP="00A24709">
            <w:pPr>
              <w:spacing w:before="100" w:beforeAutospacing="1" w:after="100" w:afterAutospacing="1"/>
              <w:jc w:val="center"/>
              <w:rPr>
                <w:rFonts w:cs="Calibri"/>
              </w:rPr>
            </w:pPr>
            <w:r w:rsidRPr="004166C1">
              <w:rPr>
                <w:rFonts w:cs="Calibri"/>
              </w:rPr>
              <w:t>20</w:t>
            </w:r>
          </w:p>
        </w:tc>
      </w:tr>
      <w:tr w:rsidR="00743BD5" w:rsidRPr="004166C1" w14:paraId="7B7A9DE1" w14:textId="77777777" w:rsidTr="00A24709">
        <w:trPr>
          <w:cantSplit/>
          <w:trHeight w:val="29"/>
        </w:trPr>
        <w:tc>
          <w:tcPr>
            <w:tcW w:w="5524" w:type="dxa"/>
            <w:tcBorders>
              <w:top w:val="single" w:sz="6" w:space="0" w:color="999999"/>
              <w:left w:val="single" w:sz="4" w:space="0" w:color="auto"/>
              <w:bottom w:val="single" w:sz="4" w:space="0" w:color="auto"/>
              <w:right w:val="single" w:sz="4" w:space="0" w:color="auto"/>
            </w:tcBorders>
            <w:vAlign w:val="center"/>
          </w:tcPr>
          <w:p w14:paraId="70FD8D51" w14:textId="77777777" w:rsidR="00743BD5" w:rsidRPr="004166C1" w:rsidRDefault="00743BD5" w:rsidP="00A24709">
            <w:pPr>
              <w:spacing w:before="100" w:beforeAutospacing="1" w:after="100" w:afterAutospacing="1"/>
              <w:rPr>
                <w:rFonts w:cs="Calibri"/>
              </w:rPr>
            </w:pPr>
            <w:r w:rsidRPr="004166C1">
              <w:rPr>
                <w:rFonts w:cs="Calibri"/>
              </w:rPr>
              <w:t xml:space="preserve">1. Unlikely in a </w:t>
            </w:r>
            <w:proofErr w:type="gramStart"/>
            <w:r w:rsidRPr="004166C1">
              <w:rPr>
                <w:rFonts w:cs="Calibri"/>
              </w:rPr>
              <w:t>50 year</w:t>
            </w:r>
            <w:proofErr w:type="gramEnd"/>
            <w:r w:rsidRPr="004166C1">
              <w:rPr>
                <w:rFonts w:cs="Calibri"/>
              </w:rPr>
              <w:t xml:space="preserve"> period</w:t>
            </w:r>
          </w:p>
        </w:tc>
        <w:tc>
          <w:tcPr>
            <w:tcW w:w="425" w:type="dxa"/>
            <w:tcBorders>
              <w:top w:val="nil"/>
              <w:left w:val="single" w:sz="4" w:space="0" w:color="auto"/>
              <w:bottom w:val="nil"/>
              <w:right w:val="single" w:sz="4" w:space="0" w:color="auto"/>
            </w:tcBorders>
          </w:tcPr>
          <w:p w14:paraId="4A2340C1" w14:textId="77777777" w:rsidR="00743BD5" w:rsidRPr="004166C1" w:rsidRDefault="00743BD5" w:rsidP="00A24709">
            <w:pPr>
              <w:spacing w:before="100" w:beforeAutospacing="1" w:after="100" w:afterAutospacing="1"/>
              <w:jc w:val="center"/>
              <w:rPr>
                <w:rFonts w:cs="Calibri"/>
              </w:rPr>
            </w:pPr>
          </w:p>
        </w:tc>
        <w:tc>
          <w:tcPr>
            <w:tcW w:w="1063" w:type="dxa"/>
            <w:vMerge/>
            <w:tcBorders>
              <w:top w:val="single" w:sz="6" w:space="0" w:color="999999"/>
              <w:left w:val="single" w:sz="4" w:space="0" w:color="auto"/>
              <w:bottom w:val="single" w:sz="4" w:space="0" w:color="auto"/>
              <w:right w:val="single" w:sz="4" w:space="0" w:color="auto"/>
            </w:tcBorders>
          </w:tcPr>
          <w:p w14:paraId="45780E58" w14:textId="77777777" w:rsidR="00743BD5" w:rsidRPr="004166C1" w:rsidRDefault="00743BD5" w:rsidP="00A24709">
            <w:pPr>
              <w:spacing w:before="100" w:beforeAutospacing="1" w:after="100" w:afterAutospacing="1"/>
              <w:jc w:val="center"/>
              <w:rPr>
                <w:rFonts w:cs="Calibri"/>
              </w:rPr>
            </w:pPr>
          </w:p>
        </w:tc>
        <w:tc>
          <w:tcPr>
            <w:tcW w:w="1063" w:type="dxa"/>
            <w:tcBorders>
              <w:top w:val="single" w:sz="6" w:space="0" w:color="999999"/>
              <w:left w:val="single" w:sz="4" w:space="0" w:color="auto"/>
              <w:bottom w:val="single" w:sz="6" w:space="0" w:color="999999"/>
            </w:tcBorders>
          </w:tcPr>
          <w:p w14:paraId="29CB24D4" w14:textId="77777777" w:rsidR="00743BD5" w:rsidRPr="004166C1" w:rsidRDefault="00743BD5" w:rsidP="00A24709">
            <w:pPr>
              <w:spacing w:before="100" w:beforeAutospacing="1" w:after="100" w:afterAutospacing="1"/>
              <w:jc w:val="center"/>
              <w:rPr>
                <w:rFonts w:cs="Calibri"/>
              </w:rPr>
            </w:pPr>
            <w:r w:rsidRPr="004166C1">
              <w:rPr>
                <w:rFonts w:cs="Calibri"/>
              </w:rPr>
              <w:t>1</w:t>
            </w:r>
          </w:p>
        </w:tc>
        <w:tc>
          <w:tcPr>
            <w:tcW w:w="968" w:type="dxa"/>
            <w:tcBorders>
              <w:top w:val="single" w:sz="6" w:space="0" w:color="999999"/>
              <w:bottom w:val="single" w:sz="6" w:space="0" w:color="999999"/>
            </w:tcBorders>
            <w:shd w:val="clear" w:color="auto" w:fill="92D050"/>
          </w:tcPr>
          <w:p w14:paraId="7150B134" w14:textId="77777777" w:rsidR="00743BD5" w:rsidRPr="004166C1" w:rsidRDefault="00743BD5" w:rsidP="00A24709">
            <w:pPr>
              <w:spacing w:before="100" w:beforeAutospacing="1" w:after="100" w:afterAutospacing="1"/>
              <w:jc w:val="center"/>
              <w:rPr>
                <w:rFonts w:cs="Calibri"/>
              </w:rPr>
            </w:pPr>
            <w:r w:rsidRPr="004166C1">
              <w:rPr>
                <w:rFonts w:cs="Calibri"/>
              </w:rPr>
              <w:t>3</w:t>
            </w:r>
          </w:p>
        </w:tc>
        <w:tc>
          <w:tcPr>
            <w:tcW w:w="969" w:type="dxa"/>
            <w:tcBorders>
              <w:top w:val="single" w:sz="6" w:space="0" w:color="999999"/>
              <w:bottom w:val="single" w:sz="6" w:space="0" w:color="999999"/>
            </w:tcBorders>
            <w:shd w:val="clear" w:color="auto" w:fill="92D050"/>
          </w:tcPr>
          <w:p w14:paraId="3FAB1013" w14:textId="77777777" w:rsidR="00743BD5" w:rsidRPr="004166C1" w:rsidRDefault="00743BD5" w:rsidP="00A24709">
            <w:pPr>
              <w:spacing w:before="100" w:beforeAutospacing="1" w:after="100" w:afterAutospacing="1"/>
              <w:jc w:val="center"/>
              <w:rPr>
                <w:rFonts w:cs="Calibri"/>
              </w:rPr>
            </w:pPr>
            <w:r w:rsidRPr="004166C1">
              <w:rPr>
                <w:rFonts w:cs="Calibri"/>
              </w:rPr>
              <w:t>6</w:t>
            </w:r>
          </w:p>
        </w:tc>
        <w:tc>
          <w:tcPr>
            <w:tcW w:w="968" w:type="dxa"/>
            <w:tcBorders>
              <w:top w:val="single" w:sz="6" w:space="0" w:color="999999"/>
              <w:bottom w:val="single" w:sz="6" w:space="0" w:color="999999"/>
            </w:tcBorders>
            <w:shd w:val="clear" w:color="auto" w:fill="92D050"/>
          </w:tcPr>
          <w:p w14:paraId="2094903B" w14:textId="77777777" w:rsidR="00743BD5" w:rsidRPr="004166C1" w:rsidRDefault="00743BD5" w:rsidP="00A24709">
            <w:pPr>
              <w:spacing w:before="100" w:beforeAutospacing="1" w:after="100" w:afterAutospacing="1"/>
              <w:jc w:val="center"/>
              <w:rPr>
                <w:rFonts w:cs="Calibri"/>
              </w:rPr>
            </w:pPr>
            <w:r w:rsidRPr="004166C1">
              <w:rPr>
                <w:rFonts w:cs="Calibri"/>
              </w:rPr>
              <w:t>9</w:t>
            </w:r>
          </w:p>
        </w:tc>
        <w:tc>
          <w:tcPr>
            <w:tcW w:w="969" w:type="dxa"/>
            <w:tcBorders>
              <w:top w:val="single" w:sz="6" w:space="0" w:color="999999"/>
              <w:bottom w:val="single" w:sz="6" w:space="0" w:color="999999"/>
            </w:tcBorders>
            <w:shd w:val="clear" w:color="auto" w:fill="92D050"/>
          </w:tcPr>
          <w:p w14:paraId="7E6DED6A" w14:textId="77777777" w:rsidR="00743BD5" w:rsidRPr="004166C1" w:rsidRDefault="00743BD5" w:rsidP="00A24709">
            <w:pPr>
              <w:spacing w:before="100" w:beforeAutospacing="1" w:after="100" w:afterAutospacing="1"/>
              <w:jc w:val="center"/>
              <w:rPr>
                <w:rFonts w:cs="Calibri"/>
              </w:rPr>
            </w:pPr>
            <w:r w:rsidRPr="004166C1">
              <w:rPr>
                <w:rFonts w:cs="Calibri"/>
              </w:rPr>
              <w:t>12</w:t>
            </w:r>
          </w:p>
        </w:tc>
        <w:tc>
          <w:tcPr>
            <w:tcW w:w="969" w:type="dxa"/>
            <w:tcBorders>
              <w:top w:val="single" w:sz="6" w:space="0" w:color="999999"/>
              <w:bottom w:val="single" w:sz="6" w:space="0" w:color="999999"/>
              <w:right w:val="single" w:sz="4" w:space="0" w:color="auto"/>
            </w:tcBorders>
            <w:shd w:val="clear" w:color="auto" w:fill="FFC000"/>
          </w:tcPr>
          <w:p w14:paraId="5A39EE5F" w14:textId="77777777" w:rsidR="00743BD5" w:rsidRPr="004166C1" w:rsidRDefault="00743BD5" w:rsidP="00A24709">
            <w:pPr>
              <w:spacing w:before="100" w:beforeAutospacing="1" w:after="100" w:afterAutospacing="1"/>
              <w:jc w:val="center"/>
              <w:rPr>
                <w:rFonts w:cs="Calibri"/>
              </w:rPr>
            </w:pPr>
            <w:r w:rsidRPr="004166C1">
              <w:rPr>
                <w:rFonts w:cs="Calibri"/>
              </w:rPr>
              <w:t>15</w:t>
            </w:r>
          </w:p>
        </w:tc>
      </w:tr>
      <w:tr w:rsidR="00743BD5" w:rsidRPr="004166C1" w14:paraId="5896F3AF" w14:textId="77777777" w:rsidTr="00A24709">
        <w:trPr>
          <w:cantSplit/>
          <w:trHeight w:val="29"/>
        </w:trPr>
        <w:tc>
          <w:tcPr>
            <w:tcW w:w="5524" w:type="dxa"/>
            <w:tcBorders>
              <w:top w:val="single" w:sz="4" w:space="0" w:color="auto"/>
              <w:left w:val="nil"/>
              <w:bottom w:val="single" w:sz="4" w:space="0" w:color="auto"/>
              <w:right w:val="nil"/>
            </w:tcBorders>
            <w:vAlign w:val="center"/>
          </w:tcPr>
          <w:p w14:paraId="2A07CC1B" w14:textId="77777777" w:rsidR="00743BD5" w:rsidRPr="004166C1" w:rsidRDefault="00743BD5" w:rsidP="00A24709">
            <w:pPr>
              <w:spacing w:before="100" w:beforeAutospacing="1" w:after="100" w:afterAutospacing="1"/>
              <w:rPr>
                <w:rFonts w:cs="Calibri"/>
              </w:rPr>
            </w:pPr>
          </w:p>
        </w:tc>
        <w:tc>
          <w:tcPr>
            <w:tcW w:w="425" w:type="dxa"/>
            <w:tcBorders>
              <w:top w:val="nil"/>
              <w:left w:val="nil"/>
              <w:bottom w:val="nil"/>
              <w:right w:val="single" w:sz="4" w:space="0" w:color="auto"/>
            </w:tcBorders>
          </w:tcPr>
          <w:p w14:paraId="082DFBF5" w14:textId="77777777" w:rsidR="00743BD5" w:rsidRPr="004166C1" w:rsidRDefault="00743BD5" w:rsidP="00A24709">
            <w:pPr>
              <w:spacing w:before="100" w:beforeAutospacing="1" w:after="100" w:afterAutospacing="1"/>
              <w:jc w:val="center"/>
              <w:rPr>
                <w:rFonts w:cs="Calibri"/>
              </w:rPr>
            </w:pPr>
          </w:p>
        </w:tc>
        <w:tc>
          <w:tcPr>
            <w:tcW w:w="2126" w:type="dxa"/>
            <w:gridSpan w:val="2"/>
            <w:vMerge w:val="restart"/>
            <w:tcBorders>
              <w:top w:val="single" w:sz="6" w:space="0" w:color="999999"/>
              <w:left w:val="single" w:sz="4" w:space="0" w:color="auto"/>
              <w:bottom w:val="single" w:sz="6" w:space="0" w:color="999999"/>
            </w:tcBorders>
          </w:tcPr>
          <w:p w14:paraId="672798CE" w14:textId="77777777" w:rsidR="00743BD5" w:rsidRPr="004166C1" w:rsidRDefault="00743BD5" w:rsidP="00A24709">
            <w:pPr>
              <w:spacing w:before="100" w:beforeAutospacing="1" w:after="100" w:afterAutospacing="1"/>
              <w:jc w:val="center"/>
              <w:rPr>
                <w:rFonts w:cs="Calibri"/>
              </w:rPr>
            </w:pPr>
          </w:p>
        </w:tc>
        <w:tc>
          <w:tcPr>
            <w:tcW w:w="968" w:type="dxa"/>
            <w:tcBorders>
              <w:top w:val="single" w:sz="6" w:space="0" w:color="999999"/>
              <w:bottom w:val="single" w:sz="6" w:space="0" w:color="999999"/>
            </w:tcBorders>
          </w:tcPr>
          <w:p w14:paraId="751DF684" w14:textId="77777777" w:rsidR="00743BD5" w:rsidRPr="004166C1" w:rsidRDefault="00743BD5" w:rsidP="00A24709">
            <w:pPr>
              <w:spacing w:before="100" w:beforeAutospacing="1" w:after="100" w:afterAutospacing="1"/>
              <w:jc w:val="center"/>
              <w:rPr>
                <w:rFonts w:cs="Calibri"/>
              </w:rPr>
            </w:pPr>
            <w:r w:rsidRPr="004166C1">
              <w:rPr>
                <w:rFonts w:cs="Calibri"/>
              </w:rPr>
              <w:t>1</w:t>
            </w:r>
          </w:p>
        </w:tc>
        <w:tc>
          <w:tcPr>
            <w:tcW w:w="969" w:type="dxa"/>
            <w:tcBorders>
              <w:top w:val="single" w:sz="6" w:space="0" w:color="999999"/>
              <w:bottom w:val="single" w:sz="6" w:space="0" w:color="999999"/>
            </w:tcBorders>
          </w:tcPr>
          <w:p w14:paraId="1987246F" w14:textId="77777777" w:rsidR="00743BD5" w:rsidRPr="004166C1" w:rsidRDefault="00743BD5" w:rsidP="00A24709">
            <w:pPr>
              <w:spacing w:before="100" w:beforeAutospacing="1" w:after="100" w:afterAutospacing="1"/>
              <w:jc w:val="center"/>
              <w:rPr>
                <w:rFonts w:cs="Calibri"/>
              </w:rPr>
            </w:pPr>
            <w:r w:rsidRPr="004166C1">
              <w:rPr>
                <w:rFonts w:cs="Calibri"/>
              </w:rPr>
              <w:t>2</w:t>
            </w:r>
          </w:p>
        </w:tc>
        <w:tc>
          <w:tcPr>
            <w:tcW w:w="968" w:type="dxa"/>
            <w:tcBorders>
              <w:top w:val="single" w:sz="6" w:space="0" w:color="999999"/>
              <w:bottom w:val="single" w:sz="6" w:space="0" w:color="999999"/>
            </w:tcBorders>
          </w:tcPr>
          <w:p w14:paraId="708D812D" w14:textId="77777777" w:rsidR="00743BD5" w:rsidRPr="004166C1" w:rsidRDefault="00743BD5" w:rsidP="00A24709">
            <w:pPr>
              <w:spacing w:before="100" w:beforeAutospacing="1" w:after="100" w:afterAutospacing="1"/>
              <w:jc w:val="center"/>
              <w:rPr>
                <w:rFonts w:cs="Calibri"/>
              </w:rPr>
            </w:pPr>
            <w:r w:rsidRPr="004166C1">
              <w:rPr>
                <w:rFonts w:cs="Calibri"/>
              </w:rPr>
              <w:t>3</w:t>
            </w:r>
          </w:p>
        </w:tc>
        <w:tc>
          <w:tcPr>
            <w:tcW w:w="969" w:type="dxa"/>
            <w:tcBorders>
              <w:top w:val="single" w:sz="6" w:space="0" w:color="999999"/>
              <w:bottom w:val="single" w:sz="6" w:space="0" w:color="999999"/>
            </w:tcBorders>
          </w:tcPr>
          <w:p w14:paraId="7FA186CB" w14:textId="77777777" w:rsidR="00743BD5" w:rsidRPr="004166C1" w:rsidRDefault="00743BD5" w:rsidP="00A24709">
            <w:pPr>
              <w:spacing w:before="100" w:beforeAutospacing="1" w:after="100" w:afterAutospacing="1"/>
              <w:jc w:val="center"/>
              <w:rPr>
                <w:rFonts w:cs="Calibri"/>
              </w:rPr>
            </w:pPr>
            <w:r w:rsidRPr="004166C1">
              <w:rPr>
                <w:rFonts w:cs="Calibri"/>
              </w:rPr>
              <w:t>4</w:t>
            </w:r>
          </w:p>
        </w:tc>
        <w:tc>
          <w:tcPr>
            <w:tcW w:w="969" w:type="dxa"/>
            <w:tcBorders>
              <w:top w:val="single" w:sz="6" w:space="0" w:color="999999"/>
              <w:bottom w:val="single" w:sz="6" w:space="0" w:color="999999"/>
              <w:right w:val="single" w:sz="4" w:space="0" w:color="auto"/>
            </w:tcBorders>
          </w:tcPr>
          <w:p w14:paraId="72BD05DD" w14:textId="77777777" w:rsidR="00743BD5" w:rsidRPr="004166C1" w:rsidRDefault="00743BD5" w:rsidP="00A24709">
            <w:pPr>
              <w:spacing w:before="100" w:beforeAutospacing="1" w:after="100" w:afterAutospacing="1"/>
              <w:jc w:val="center"/>
              <w:rPr>
                <w:rFonts w:cs="Calibri"/>
              </w:rPr>
            </w:pPr>
            <w:r w:rsidRPr="004166C1">
              <w:rPr>
                <w:rFonts w:cs="Calibri"/>
              </w:rPr>
              <w:t>5</w:t>
            </w:r>
          </w:p>
        </w:tc>
      </w:tr>
      <w:tr w:rsidR="00743BD5" w:rsidRPr="004166C1" w14:paraId="19ECF1DC" w14:textId="77777777" w:rsidTr="00A24709">
        <w:trPr>
          <w:cantSplit/>
          <w:trHeight w:val="29"/>
        </w:trPr>
        <w:tc>
          <w:tcPr>
            <w:tcW w:w="5524" w:type="dxa"/>
            <w:tcBorders>
              <w:top w:val="single" w:sz="4" w:space="0" w:color="auto"/>
              <w:left w:val="single" w:sz="4" w:space="0" w:color="auto"/>
              <w:bottom w:val="single" w:sz="6" w:space="0" w:color="999999"/>
              <w:right w:val="single" w:sz="4" w:space="0" w:color="auto"/>
            </w:tcBorders>
            <w:shd w:val="clear" w:color="auto" w:fill="1F497D"/>
            <w:vAlign w:val="center"/>
          </w:tcPr>
          <w:p w14:paraId="320F58EA" w14:textId="77777777" w:rsidR="00743BD5" w:rsidRPr="004166C1" w:rsidRDefault="00743BD5" w:rsidP="00A24709">
            <w:pPr>
              <w:spacing w:before="100" w:beforeAutospacing="1" w:after="100" w:afterAutospacing="1"/>
              <w:jc w:val="center"/>
              <w:rPr>
                <w:rFonts w:cs="Calibri"/>
                <w:b/>
                <w:color w:val="FFFFFF"/>
              </w:rPr>
            </w:pPr>
            <w:r w:rsidRPr="004166C1">
              <w:rPr>
                <w:rFonts w:cs="Calibri"/>
                <w:b/>
                <w:color w:val="FFFFFF"/>
              </w:rPr>
              <w:t xml:space="preserve">Severity / </w:t>
            </w:r>
            <w:proofErr w:type="spellStart"/>
            <w:r w:rsidRPr="004166C1">
              <w:rPr>
                <w:rFonts w:cs="Calibri"/>
                <w:b/>
                <w:color w:val="FFFFFF"/>
              </w:rPr>
              <w:t>Signficance</w:t>
            </w:r>
            <w:proofErr w:type="spellEnd"/>
            <w:r w:rsidRPr="004166C1">
              <w:rPr>
                <w:rFonts w:cs="Calibri"/>
                <w:b/>
                <w:color w:val="FFFFFF"/>
              </w:rPr>
              <w:t xml:space="preserve"> / Consequence</w:t>
            </w:r>
          </w:p>
        </w:tc>
        <w:tc>
          <w:tcPr>
            <w:tcW w:w="425" w:type="dxa"/>
            <w:tcBorders>
              <w:top w:val="nil"/>
              <w:left w:val="single" w:sz="4" w:space="0" w:color="auto"/>
              <w:bottom w:val="nil"/>
              <w:right w:val="single" w:sz="4" w:space="0" w:color="auto"/>
            </w:tcBorders>
          </w:tcPr>
          <w:p w14:paraId="11D2E8C5" w14:textId="77777777" w:rsidR="00743BD5" w:rsidRPr="004166C1" w:rsidRDefault="00743BD5" w:rsidP="00A24709">
            <w:pPr>
              <w:spacing w:before="100" w:beforeAutospacing="1" w:after="100" w:afterAutospacing="1"/>
              <w:jc w:val="center"/>
              <w:rPr>
                <w:rFonts w:cs="Calibri"/>
              </w:rPr>
            </w:pPr>
          </w:p>
        </w:tc>
        <w:tc>
          <w:tcPr>
            <w:tcW w:w="2126" w:type="dxa"/>
            <w:gridSpan w:val="2"/>
            <w:vMerge/>
            <w:tcBorders>
              <w:top w:val="single" w:sz="6" w:space="0" w:color="999999"/>
              <w:left w:val="single" w:sz="4" w:space="0" w:color="auto"/>
              <w:bottom w:val="single" w:sz="4" w:space="0" w:color="auto"/>
            </w:tcBorders>
          </w:tcPr>
          <w:p w14:paraId="63388649" w14:textId="77777777" w:rsidR="00743BD5" w:rsidRPr="004166C1" w:rsidRDefault="00743BD5" w:rsidP="00A24709">
            <w:pPr>
              <w:spacing w:before="100" w:beforeAutospacing="1" w:after="100" w:afterAutospacing="1"/>
              <w:jc w:val="center"/>
              <w:rPr>
                <w:rFonts w:cs="Calibri"/>
              </w:rPr>
            </w:pPr>
          </w:p>
        </w:tc>
        <w:tc>
          <w:tcPr>
            <w:tcW w:w="4843" w:type="dxa"/>
            <w:gridSpan w:val="5"/>
            <w:tcBorders>
              <w:top w:val="single" w:sz="6" w:space="0" w:color="999999"/>
              <w:bottom w:val="single" w:sz="4" w:space="0" w:color="auto"/>
              <w:right w:val="single" w:sz="4" w:space="0" w:color="auto"/>
            </w:tcBorders>
          </w:tcPr>
          <w:p w14:paraId="0A848B9E" w14:textId="77777777" w:rsidR="00743BD5" w:rsidRPr="004166C1" w:rsidRDefault="00743BD5" w:rsidP="00A24709">
            <w:pPr>
              <w:spacing w:before="100" w:beforeAutospacing="1" w:after="100" w:afterAutospacing="1"/>
              <w:jc w:val="center"/>
              <w:rPr>
                <w:rFonts w:cs="Calibri"/>
              </w:rPr>
            </w:pPr>
            <w:r w:rsidRPr="004166C1">
              <w:rPr>
                <w:rFonts w:cs="Calibri"/>
              </w:rPr>
              <w:t>SEVERITY / SIGNIFICANCE / CONSEQUENCE</w:t>
            </w:r>
          </w:p>
        </w:tc>
      </w:tr>
      <w:tr w:rsidR="00743BD5" w:rsidRPr="004166C1" w14:paraId="3B941D22" w14:textId="77777777" w:rsidTr="00A24709">
        <w:trPr>
          <w:cantSplit/>
          <w:trHeight w:val="29"/>
        </w:trPr>
        <w:tc>
          <w:tcPr>
            <w:tcW w:w="5524" w:type="dxa"/>
            <w:tcBorders>
              <w:top w:val="single" w:sz="6" w:space="0" w:color="999999"/>
              <w:left w:val="single" w:sz="4" w:space="0" w:color="auto"/>
              <w:bottom w:val="single" w:sz="6" w:space="0" w:color="999999"/>
              <w:right w:val="single" w:sz="4" w:space="0" w:color="auto"/>
            </w:tcBorders>
            <w:vAlign w:val="center"/>
          </w:tcPr>
          <w:p w14:paraId="32074703" w14:textId="77777777" w:rsidR="00743BD5" w:rsidRPr="004166C1" w:rsidRDefault="00743BD5" w:rsidP="00A24709">
            <w:pPr>
              <w:spacing w:before="100" w:beforeAutospacing="1" w:after="100" w:afterAutospacing="1"/>
              <w:rPr>
                <w:rFonts w:cs="Calibri"/>
              </w:rPr>
            </w:pPr>
            <w:r w:rsidRPr="004166C1">
              <w:rPr>
                <w:rFonts w:cs="Calibri"/>
              </w:rPr>
              <w:t xml:space="preserve">5. Expected to result in church closure or significant harm to multiple individuals, death of an individual </w:t>
            </w:r>
          </w:p>
        </w:tc>
        <w:tc>
          <w:tcPr>
            <w:tcW w:w="425" w:type="dxa"/>
            <w:tcBorders>
              <w:top w:val="nil"/>
              <w:left w:val="single" w:sz="4" w:space="0" w:color="auto"/>
              <w:bottom w:val="nil"/>
              <w:right w:val="nil"/>
            </w:tcBorders>
          </w:tcPr>
          <w:p w14:paraId="5C3BF982" w14:textId="77777777" w:rsidR="00743BD5" w:rsidRPr="004166C1" w:rsidRDefault="00743BD5" w:rsidP="00A24709">
            <w:pPr>
              <w:spacing w:before="100" w:beforeAutospacing="1" w:after="100" w:afterAutospacing="1"/>
              <w:jc w:val="center"/>
              <w:rPr>
                <w:rFonts w:cs="Calibri"/>
              </w:rPr>
            </w:pPr>
          </w:p>
        </w:tc>
        <w:tc>
          <w:tcPr>
            <w:tcW w:w="6969" w:type="dxa"/>
            <w:gridSpan w:val="7"/>
            <w:tcBorders>
              <w:top w:val="single" w:sz="4" w:space="0" w:color="auto"/>
              <w:left w:val="nil"/>
              <w:bottom w:val="single" w:sz="4" w:space="0" w:color="auto"/>
              <w:right w:val="nil"/>
            </w:tcBorders>
          </w:tcPr>
          <w:p w14:paraId="03DFCBA5" w14:textId="77777777" w:rsidR="00743BD5" w:rsidRPr="004166C1" w:rsidRDefault="00743BD5" w:rsidP="00A24709">
            <w:pPr>
              <w:spacing w:before="100" w:beforeAutospacing="1" w:after="100" w:afterAutospacing="1"/>
              <w:rPr>
                <w:rFonts w:cs="Calibri"/>
              </w:rPr>
            </w:pPr>
            <w:r w:rsidRPr="004166C1">
              <w:rPr>
                <w:rFonts w:cs="Calibri"/>
              </w:rPr>
              <w:t xml:space="preserve">Score = </w:t>
            </w:r>
            <w:r>
              <w:rPr>
                <w:rFonts w:cs="Calibri"/>
              </w:rPr>
              <w:t>(</w:t>
            </w:r>
            <w:r w:rsidRPr="004166C1">
              <w:rPr>
                <w:rFonts w:cs="Calibri"/>
              </w:rPr>
              <w:t>Severity x Likelihood</w:t>
            </w:r>
            <w:r>
              <w:rPr>
                <w:rFonts w:cs="Calibri"/>
              </w:rPr>
              <w:t>)</w:t>
            </w:r>
            <w:r w:rsidRPr="004166C1">
              <w:rPr>
                <w:rFonts w:cs="Calibri"/>
              </w:rPr>
              <w:t xml:space="preserve"> + </w:t>
            </w:r>
            <w:r>
              <w:rPr>
                <w:rFonts w:cs="Calibri"/>
              </w:rPr>
              <w:t>(</w:t>
            </w:r>
            <w:r w:rsidRPr="004166C1">
              <w:rPr>
                <w:rFonts w:cs="Calibri"/>
              </w:rPr>
              <w:t>2 x Severity</w:t>
            </w:r>
            <w:r>
              <w:rPr>
                <w:rFonts w:cs="Calibri"/>
              </w:rPr>
              <w:t>)</w:t>
            </w:r>
            <w:r w:rsidRPr="004166C1">
              <w:rPr>
                <w:rFonts w:cs="Calibri"/>
              </w:rPr>
              <w:t xml:space="preserve"> </w:t>
            </w:r>
            <w:r w:rsidRPr="004166C1">
              <w:rPr>
                <w:rFonts w:cs="Calibri"/>
              </w:rPr>
              <w:br/>
              <w:t>(this formula places additional emphasis on high severity issues)</w:t>
            </w:r>
          </w:p>
        </w:tc>
      </w:tr>
      <w:tr w:rsidR="00743BD5" w:rsidRPr="004166C1" w14:paraId="00645727" w14:textId="77777777" w:rsidTr="00A24709">
        <w:trPr>
          <w:cantSplit/>
          <w:trHeight w:val="29"/>
        </w:trPr>
        <w:tc>
          <w:tcPr>
            <w:tcW w:w="5524" w:type="dxa"/>
            <w:tcBorders>
              <w:top w:val="single" w:sz="6" w:space="0" w:color="999999"/>
              <w:left w:val="single" w:sz="4" w:space="0" w:color="auto"/>
              <w:bottom w:val="single" w:sz="6" w:space="0" w:color="999999"/>
              <w:right w:val="single" w:sz="4" w:space="0" w:color="auto"/>
            </w:tcBorders>
            <w:vAlign w:val="center"/>
          </w:tcPr>
          <w:p w14:paraId="3C2E70ED" w14:textId="77777777" w:rsidR="00743BD5" w:rsidRPr="004166C1" w:rsidRDefault="00743BD5" w:rsidP="00A24709">
            <w:pPr>
              <w:spacing w:before="100" w:beforeAutospacing="1" w:after="100" w:afterAutospacing="1"/>
              <w:rPr>
                <w:rFonts w:cs="Calibri"/>
              </w:rPr>
            </w:pPr>
            <w:r w:rsidRPr="004166C1">
              <w:rPr>
                <w:rFonts w:cs="Calibri"/>
              </w:rPr>
              <w:t>4. Material threat to continued existence of church, or significant harm to single individual</w:t>
            </w:r>
          </w:p>
        </w:tc>
        <w:tc>
          <w:tcPr>
            <w:tcW w:w="425" w:type="dxa"/>
            <w:tcBorders>
              <w:top w:val="nil"/>
              <w:left w:val="single" w:sz="4" w:space="0" w:color="auto"/>
              <w:bottom w:val="nil"/>
              <w:right w:val="single" w:sz="4" w:space="0" w:color="auto"/>
            </w:tcBorders>
          </w:tcPr>
          <w:p w14:paraId="5CAF0A30" w14:textId="77777777" w:rsidR="00743BD5" w:rsidRPr="004166C1" w:rsidRDefault="00743BD5" w:rsidP="00A24709">
            <w:pPr>
              <w:spacing w:before="100" w:beforeAutospacing="1" w:after="100" w:afterAutospacing="1"/>
              <w:jc w:val="center"/>
              <w:rPr>
                <w:rFonts w:cs="Calibri"/>
              </w:rPr>
            </w:pPr>
          </w:p>
        </w:tc>
        <w:tc>
          <w:tcPr>
            <w:tcW w:w="2126" w:type="dxa"/>
            <w:gridSpan w:val="2"/>
            <w:tcBorders>
              <w:top w:val="single" w:sz="4" w:space="0" w:color="auto"/>
              <w:left w:val="single" w:sz="4" w:space="0" w:color="auto"/>
              <w:bottom w:val="single" w:sz="6" w:space="0" w:color="999999"/>
            </w:tcBorders>
            <w:shd w:val="clear" w:color="auto" w:fill="1F497D"/>
            <w:vAlign w:val="center"/>
          </w:tcPr>
          <w:p w14:paraId="4226C853" w14:textId="77777777" w:rsidR="00743BD5" w:rsidRPr="004166C1" w:rsidRDefault="00743BD5" w:rsidP="00A24709">
            <w:pPr>
              <w:spacing w:before="100" w:beforeAutospacing="1" w:after="100" w:afterAutospacing="1"/>
              <w:jc w:val="center"/>
              <w:rPr>
                <w:rFonts w:cs="Calibri"/>
                <w:b/>
                <w:color w:val="FFFFFF"/>
              </w:rPr>
            </w:pPr>
            <w:r w:rsidRPr="004166C1">
              <w:rPr>
                <w:rFonts w:cs="Calibri"/>
                <w:b/>
                <w:color w:val="FFFFFF"/>
              </w:rPr>
              <w:t>Summary</w:t>
            </w:r>
          </w:p>
        </w:tc>
        <w:tc>
          <w:tcPr>
            <w:tcW w:w="4843" w:type="dxa"/>
            <w:gridSpan w:val="5"/>
            <w:tcBorders>
              <w:top w:val="single" w:sz="4" w:space="0" w:color="auto"/>
              <w:bottom w:val="single" w:sz="6" w:space="0" w:color="999999"/>
              <w:right w:val="single" w:sz="4" w:space="0" w:color="auto"/>
            </w:tcBorders>
            <w:shd w:val="clear" w:color="auto" w:fill="1F497D"/>
            <w:vAlign w:val="center"/>
          </w:tcPr>
          <w:p w14:paraId="64DFFFC7" w14:textId="77777777" w:rsidR="00743BD5" w:rsidRPr="004166C1" w:rsidRDefault="00743BD5" w:rsidP="00A24709">
            <w:pPr>
              <w:spacing w:before="100" w:beforeAutospacing="1" w:after="100" w:afterAutospacing="1"/>
              <w:jc w:val="center"/>
              <w:rPr>
                <w:rFonts w:cs="Calibri"/>
                <w:b/>
                <w:color w:val="FFFFFF"/>
              </w:rPr>
            </w:pPr>
            <w:r w:rsidRPr="004166C1">
              <w:rPr>
                <w:rFonts w:cs="Calibri"/>
                <w:b/>
                <w:color w:val="FFFFFF"/>
              </w:rPr>
              <w:t>Suggested Timeframe for Action</w:t>
            </w:r>
          </w:p>
        </w:tc>
      </w:tr>
      <w:tr w:rsidR="00743BD5" w:rsidRPr="004166C1" w14:paraId="43C343EA" w14:textId="77777777" w:rsidTr="00A24709">
        <w:trPr>
          <w:cantSplit/>
          <w:trHeight w:val="74"/>
        </w:trPr>
        <w:tc>
          <w:tcPr>
            <w:tcW w:w="5524" w:type="dxa"/>
            <w:tcBorders>
              <w:top w:val="single" w:sz="6" w:space="0" w:color="999999"/>
              <w:left w:val="single" w:sz="4" w:space="0" w:color="auto"/>
              <w:bottom w:val="single" w:sz="6" w:space="0" w:color="999999"/>
              <w:right w:val="single" w:sz="4" w:space="0" w:color="auto"/>
            </w:tcBorders>
            <w:vAlign w:val="center"/>
          </w:tcPr>
          <w:p w14:paraId="24702F30" w14:textId="77777777" w:rsidR="00743BD5" w:rsidRPr="004166C1" w:rsidRDefault="00743BD5" w:rsidP="00A24709">
            <w:pPr>
              <w:spacing w:before="100" w:beforeAutospacing="1" w:after="100" w:afterAutospacing="1"/>
              <w:rPr>
                <w:rFonts w:cs="Calibri"/>
              </w:rPr>
            </w:pPr>
            <w:r w:rsidRPr="004166C1">
              <w:rPr>
                <w:rFonts w:cs="Calibri"/>
              </w:rPr>
              <w:t>3. Substantial adaptation required to ongoing operations</w:t>
            </w:r>
          </w:p>
        </w:tc>
        <w:tc>
          <w:tcPr>
            <w:tcW w:w="425" w:type="dxa"/>
            <w:tcBorders>
              <w:top w:val="nil"/>
              <w:left w:val="single" w:sz="4" w:space="0" w:color="auto"/>
              <w:bottom w:val="nil"/>
              <w:right w:val="single" w:sz="4" w:space="0" w:color="auto"/>
            </w:tcBorders>
          </w:tcPr>
          <w:p w14:paraId="7ECF0ADE" w14:textId="77777777" w:rsidR="00743BD5" w:rsidRPr="004166C1" w:rsidRDefault="00743BD5" w:rsidP="00A24709">
            <w:pPr>
              <w:spacing w:before="100" w:beforeAutospacing="1" w:after="100" w:afterAutospacing="1"/>
              <w:jc w:val="center"/>
              <w:rPr>
                <w:rFonts w:cs="Calibri"/>
              </w:rPr>
            </w:pPr>
          </w:p>
        </w:tc>
        <w:tc>
          <w:tcPr>
            <w:tcW w:w="1063" w:type="dxa"/>
            <w:tcBorders>
              <w:top w:val="single" w:sz="4" w:space="0" w:color="auto"/>
              <w:left w:val="single" w:sz="4" w:space="0" w:color="auto"/>
              <w:bottom w:val="single" w:sz="6" w:space="0" w:color="999999"/>
              <w:right w:val="single" w:sz="4" w:space="0" w:color="auto"/>
            </w:tcBorders>
            <w:shd w:val="clear" w:color="auto" w:fill="EA1B16"/>
          </w:tcPr>
          <w:p w14:paraId="67E0EB58" w14:textId="77777777" w:rsidR="00743BD5" w:rsidRPr="004166C1" w:rsidRDefault="00743BD5" w:rsidP="00A24709">
            <w:pPr>
              <w:spacing w:before="100" w:beforeAutospacing="1" w:after="100" w:afterAutospacing="1"/>
              <w:jc w:val="center"/>
              <w:rPr>
                <w:rFonts w:cs="Calibri"/>
              </w:rPr>
            </w:pPr>
            <w:r w:rsidRPr="004166C1">
              <w:rPr>
                <w:rFonts w:cs="Calibri"/>
              </w:rPr>
              <w:t>20+</w:t>
            </w:r>
          </w:p>
        </w:tc>
        <w:tc>
          <w:tcPr>
            <w:tcW w:w="1063" w:type="dxa"/>
            <w:tcBorders>
              <w:top w:val="single" w:sz="6" w:space="0" w:color="999999"/>
              <w:left w:val="single" w:sz="4" w:space="0" w:color="auto"/>
              <w:bottom w:val="single" w:sz="6" w:space="0" w:color="999999"/>
            </w:tcBorders>
            <w:shd w:val="clear" w:color="auto" w:fill="EA1B16"/>
          </w:tcPr>
          <w:p w14:paraId="3AB1832F" w14:textId="77777777" w:rsidR="00743BD5" w:rsidRPr="004166C1" w:rsidRDefault="00743BD5" w:rsidP="00A24709">
            <w:pPr>
              <w:spacing w:before="100" w:beforeAutospacing="1" w:after="100" w:afterAutospacing="1"/>
              <w:jc w:val="center"/>
              <w:rPr>
                <w:rFonts w:cs="Calibri"/>
              </w:rPr>
            </w:pPr>
            <w:r w:rsidRPr="004166C1">
              <w:rPr>
                <w:rFonts w:cs="Calibri"/>
              </w:rPr>
              <w:t>High</w:t>
            </w:r>
          </w:p>
        </w:tc>
        <w:tc>
          <w:tcPr>
            <w:tcW w:w="4843" w:type="dxa"/>
            <w:gridSpan w:val="5"/>
            <w:tcBorders>
              <w:top w:val="single" w:sz="6" w:space="0" w:color="999999"/>
              <w:bottom w:val="single" w:sz="6" w:space="0" w:color="999999"/>
              <w:right w:val="single" w:sz="4" w:space="0" w:color="auto"/>
            </w:tcBorders>
            <w:shd w:val="clear" w:color="auto" w:fill="EA1B16"/>
          </w:tcPr>
          <w:p w14:paraId="47027159" w14:textId="77777777" w:rsidR="00743BD5" w:rsidRPr="004166C1" w:rsidRDefault="00743BD5" w:rsidP="00A24709">
            <w:pPr>
              <w:spacing w:before="100" w:beforeAutospacing="1" w:after="100" w:afterAutospacing="1"/>
              <w:jc w:val="center"/>
              <w:rPr>
                <w:rFonts w:cs="Calibri"/>
              </w:rPr>
            </w:pPr>
            <w:r w:rsidRPr="004166C1">
              <w:rPr>
                <w:rFonts w:cs="Calibri"/>
              </w:rPr>
              <w:t>Immediate / within days</w:t>
            </w:r>
          </w:p>
        </w:tc>
      </w:tr>
      <w:tr w:rsidR="00743BD5" w:rsidRPr="004166C1" w14:paraId="654C2339" w14:textId="77777777" w:rsidTr="00A24709">
        <w:trPr>
          <w:cantSplit/>
          <w:trHeight w:val="29"/>
        </w:trPr>
        <w:tc>
          <w:tcPr>
            <w:tcW w:w="5524" w:type="dxa"/>
            <w:tcBorders>
              <w:top w:val="single" w:sz="6" w:space="0" w:color="999999"/>
              <w:left w:val="single" w:sz="4" w:space="0" w:color="auto"/>
              <w:bottom w:val="single" w:sz="6" w:space="0" w:color="999999"/>
              <w:right w:val="single" w:sz="4" w:space="0" w:color="auto"/>
            </w:tcBorders>
            <w:vAlign w:val="center"/>
          </w:tcPr>
          <w:p w14:paraId="35114705" w14:textId="77777777" w:rsidR="00743BD5" w:rsidRPr="004166C1" w:rsidRDefault="00743BD5" w:rsidP="00A24709">
            <w:pPr>
              <w:spacing w:before="100" w:beforeAutospacing="1" w:after="100" w:afterAutospacing="1"/>
              <w:rPr>
                <w:rFonts w:cs="Calibri"/>
              </w:rPr>
            </w:pPr>
            <w:r w:rsidRPr="004166C1">
              <w:rPr>
                <w:rFonts w:cs="Calibri"/>
              </w:rPr>
              <w:t>2.. Minor adaptation required to ongoing operations</w:t>
            </w:r>
          </w:p>
        </w:tc>
        <w:tc>
          <w:tcPr>
            <w:tcW w:w="425" w:type="dxa"/>
            <w:tcBorders>
              <w:top w:val="nil"/>
              <w:left w:val="single" w:sz="4" w:space="0" w:color="auto"/>
              <w:bottom w:val="nil"/>
              <w:right w:val="single" w:sz="4" w:space="0" w:color="auto"/>
            </w:tcBorders>
          </w:tcPr>
          <w:p w14:paraId="72DE4A94" w14:textId="77777777" w:rsidR="00743BD5" w:rsidRPr="004166C1" w:rsidRDefault="00743BD5" w:rsidP="00A24709">
            <w:pPr>
              <w:spacing w:before="100" w:beforeAutospacing="1" w:after="100" w:afterAutospacing="1"/>
              <w:jc w:val="center"/>
              <w:rPr>
                <w:rFonts w:cs="Calibri"/>
              </w:rPr>
            </w:pPr>
          </w:p>
        </w:tc>
        <w:tc>
          <w:tcPr>
            <w:tcW w:w="1063" w:type="dxa"/>
            <w:tcBorders>
              <w:top w:val="single" w:sz="6" w:space="0" w:color="999999"/>
              <w:left w:val="single" w:sz="4" w:space="0" w:color="auto"/>
              <w:bottom w:val="single" w:sz="6" w:space="0" w:color="999999"/>
              <w:right w:val="single" w:sz="4" w:space="0" w:color="auto"/>
            </w:tcBorders>
            <w:shd w:val="clear" w:color="auto" w:fill="FFC000"/>
          </w:tcPr>
          <w:p w14:paraId="54DFFFB5" w14:textId="77777777" w:rsidR="00743BD5" w:rsidRPr="004166C1" w:rsidRDefault="00743BD5" w:rsidP="00A24709">
            <w:pPr>
              <w:spacing w:before="100" w:beforeAutospacing="1" w:after="100" w:afterAutospacing="1"/>
              <w:jc w:val="center"/>
              <w:rPr>
                <w:rFonts w:cs="Calibri"/>
              </w:rPr>
            </w:pPr>
            <w:r w:rsidRPr="004166C1">
              <w:rPr>
                <w:rFonts w:cs="Calibri"/>
              </w:rPr>
              <w:t>15-19</w:t>
            </w:r>
          </w:p>
        </w:tc>
        <w:tc>
          <w:tcPr>
            <w:tcW w:w="1063" w:type="dxa"/>
            <w:tcBorders>
              <w:top w:val="single" w:sz="6" w:space="0" w:color="999999"/>
              <w:left w:val="single" w:sz="4" w:space="0" w:color="auto"/>
              <w:bottom w:val="single" w:sz="6" w:space="0" w:color="999999"/>
            </w:tcBorders>
            <w:shd w:val="clear" w:color="auto" w:fill="FFC000"/>
          </w:tcPr>
          <w:p w14:paraId="3061AAFB" w14:textId="77777777" w:rsidR="00743BD5" w:rsidRPr="004166C1" w:rsidRDefault="00743BD5" w:rsidP="00A24709">
            <w:pPr>
              <w:spacing w:before="100" w:beforeAutospacing="1" w:after="100" w:afterAutospacing="1"/>
              <w:jc w:val="center"/>
              <w:rPr>
                <w:rFonts w:cs="Calibri"/>
              </w:rPr>
            </w:pPr>
            <w:r w:rsidRPr="004166C1">
              <w:rPr>
                <w:rFonts w:cs="Calibri"/>
              </w:rPr>
              <w:t>Medium</w:t>
            </w:r>
          </w:p>
        </w:tc>
        <w:tc>
          <w:tcPr>
            <w:tcW w:w="4843" w:type="dxa"/>
            <w:gridSpan w:val="5"/>
            <w:tcBorders>
              <w:top w:val="single" w:sz="6" w:space="0" w:color="999999"/>
              <w:bottom w:val="single" w:sz="6" w:space="0" w:color="999999"/>
              <w:right w:val="single" w:sz="4" w:space="0" w:color="auto"/>
            </w:tcBorders>
            <w:shd w:val="clear" w:color="auto" w:fill="FFC000"/>
          </w:tcPr>
          <w:p w14:paraId="2DE92C10" w14:textId="77777777" w:rsidR="00743BD5" w:rsidRPr="004166C1" w:rsidRDefault="00743BD5" w:rsidP="00A24709">
            <w:pPr>
              <w:spacing w:before="100" w:beforeAutospacing="1" w:after="100" w:afterAutospacing="1"/>
              <w:jc w:val="center"/>
              <w:rPr>
                <w:rFonts w:cs="Calibri"/>
              </w:rPr>
            </w:pPr>
            <w:r w:rsidRPr="004166C1">
              <w:rPr>
                <w:rFonts w:cs="Calibri"/>
              </w:rPr>
              <w:t>Within weeks</w:t>
            </w:r>
          </w:p>
        </w:tc>
      </w:tr>
      <w:tr w:rsidR="00743BD5" w:rsidRPr="004166C1" w14:paraId="329FAD22" w14:textId="77777777" w:rsidTr="00A24709">
        <w:trPr>
          <w:cantSplit/>
          <w:trHeight w:val="29"/>
        </w:trPr>
        <w:tc>
          <w:tcPr>
            <w:tcW w:w="5524" w:type="dxa"/>
            <w:tcBorders>
              <w:top w:val="single" w:sz="6" w:space="0" w:color="999999"/>
              <w:left w:val="single" w:sz="4" w:space="0" w:color="auto"/>
              <w:bottom w:val="single" w:sz="4" w:space="0" w:color="auto"/>
              <w:right w:val="single" w:sz="4" w:space="0" w:color="auto"/>
            </w:tcBorders>
            <w:vAlign w:val="center"/>
          </w:tcPr>
          <w:p w14:paraId="34F03180" w14:textId="77777777" w:rsidR="00743BD5" w:rsidRPr="004166C1" w:rsidRDefault="00743BD5" w:rsidP="00A24709">
            <w:pPr>
              <w:spacing w:before="100" w:beforeAutospacing="1" w:after="100" w:afterAutospacing="1"/>
              <w:rPr>
                <w:rFonts w:cs="Calibri"/>
              </w:rPr>
            </w:pPr>
            <w:r w:rsidRPr="004166C1">
              <w:rPr>
                <w:rFonts w:cs="Calibri"/>
              </w:rPr>
              <w:t>1. Inconvenience to ongoing operations</w:t>
            </w:r>
          </w:p>
        </w:tc>
        <w:tc>
          <w:tcPr>
            <w:tcW w:w="425" w:type="dxa"/>
            <w:tcBorders>
              <w:top w:val="nil"/>
              <w:left w:val="single" w:sz="4" w:space="0" w:color="auto"/>
              <w:bottom w:val="nil"/>
              <w:right w:val="single" w:sz="4" w:space="0" w:color="auto"/>
            </w:tcBorders>
          </w:tcPr>
          <w:p w14:paraId="7DA7D5A3" w14:textId="77777777" w:rsidR="00743BD5" w:rsidRPr="004166C1" w:rsidRDefault="00743BD5" w:rsidP="00A24709">
            <w:pPr>
              <w:spacing w:before="100" w:beforeAutospacing="1" w:after="100" w:afterAutospacing="1"/>
              <w:jc w:val="center"/>
              <w:rPr>
                <w:rFonts w:cs="Calibri"/>
              </w:rPr>
            </w:pPr>
          </w:p>
        </w:tc>
        <w:tc>
          <w:tcPr>
            <w:tcW w:w="1063" w:type="dxa"/>
            <w:tcBorders>
              <w:top w:val="single" w:sz="6" w:space="0" w:color="999999"/>
              <w:left w:val="single" w:sz="4" w:space="0" w:color="auto"/>
              <w:bottom w:val="single" w:sz="4" w:space="0" w:color="auto"/>
              <w:right w:val="single" w:sz="4" w:space="0" w:color="auto"/>
            </w:tcBorders>
            <w:shd w:val="clear" w:color="auto" w:fill="92D050"/>
          </w:tcPr>
          <w:p w14:paraId="2ABBBBC3" w14:textId="77777777" w:rsidR="00743BD5" w:rsidRPr="004166C1" w:rsidRDefault="00743BD5" w:rsidP="00A24709">
            <w:pPr>
              <w:spacing w:before="100" w:beforeAutospacing="1" w:after="100" w:afterAutospacing="1"/>
              <w:jc w:val="center"/>
              <w:rPr>
                <w:rFonts w:cs="Calibri"/>
              </w:rPr>
            </w:pPr>
            <w:r w:rsidRPr="004166C1">
              <w:rPr>
                <w:rFonts w:cs="Calibri"/>
              </w:rPr>
              <w:t>1-15</w:t>
            </w:r>
          </w:p>
        </w:tc>
        <w:tc>
          <w:tcPr>
            <w:tcW w:w="1063" w:type="dxa"/>
            <w:tcBorders>
              <w:top w:val="single" w:sz="6" w:space="0" w:color="999999"/>
              <w:left w:val="single" w:sz="4" w:space="0" w:color="auto"/>
              <w:bottom w:val="single" w:sz="4" w:space="0" w:color="auto"/>
            </w:tcBorders>
            <w:shd w:val="clear" w:color="auto" w:fill="92D050"/>
          </w:tcPr>
          <w:p w14:paraId="7F1EF0E4" w14:textId="77777777" w:rsidR="00743BD5" w:rsidRPr="004166C1" w:rsidRDefault="00743BD5" w:rsidP="00A24709">
            <w:pPr>
              <w:spacing w:before="100" w:beforeAutospacing="1" w:after="100" w:afterAutospacing="1"/>
              <w:jc w:val="center"/>
              <w:rPr>
                <w:rFonts w:cs="Calibri"/>
              </w:rPr>
            </w:pPr>
            <w:r w:rsidRPr="004166C1">
              <w:rPr>
                <w:rFonts w:cs="Calibri"/>
              </w:rPr>
              <w:t>Low</w:t>
            </w:r>
          </w:p>
        </w:tc>
        <w:tc>
          <w:tcPr>
            <w:tcW w:w="4843" w:type="dxa"/>
            <w:gridSpan w:val="5"/>
            <w:tcBorders>
              <w:top w:val="single" w:sz="6" w:space="0" w:color="999999"/>
              <w:bottom w:val="single" w:sz="4" w:space="0" w:color="auto"/>
              <w:right w:val="single" w:sz="4" w:space="0" w:color="auto"/>
            </w:tcBorders>
            <w:shd w:val="clear" w:color="auto" w:fill="92D050"/>
          </w:tcPr>
          <w:p w14:paraId="610C5EDA" w14:textId="77777777" w:rsidR="00743BD5" w:rsidRPr="004166C1" w:rsidRDefault="00743BD5" w:rsidP="00A24709">
            <w:pPr>
              <w:spacing w:before="100" w:beforeAutospacing="1" w:after="100" w:afterAutospacing="1"/>
              <w:jc w:val="center"/>
              <w:rPr>
                <w:rFonts w:cs="Calibri"/>
              </w:rPr>
            </w:pPr>
            <w:r w:rsidRPr="004166C1">
              <w:rPr>
                <w:rFonts w:cs="Calibri"/>
              </w:rPr>
              <w:t>Whenever viable to do so</w:t>
            </w:r>
          </w:p>
        </w:tc>
      </w:tr>
    </w:tbl>
    <w:p w14:paraId="102669E9" w14:textId="77777777" w:rsidR="00743BD5" w:rsidRDefault="00743BD5" w:rsidP="000D215C"/>
    <w:sectPr w:rsidR="00743BD5" w:rsidSect="00DD1C37">
      <w:headerReference w:type="even" r:id="rId19"/>
      <w:headerReference w:type="default" r:id="rId20"/>
      <w:footerReference w:type="even" r:id="rId21"/>
      <w:footerReference w:type="default" r:id="rId22"/>
      <w:headerReference w:type="first" r:id="rId23"/>
      <w:footerReference w:type="first" r:id="rId24"/>
      <w:pgSz w:w="16838" w:h="11906" w:orient="landscape"/>
      <w:pgMar w:top="1134" w:right="737" w:bottom="113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E70A0" w14:textId="77777777" w:rsidR="00DD5DFB" w:rsidRDefault="00DD5DFB" w:rsidP="003969FA">
      <w:pPr>
        <w:spacing w:after="0" w:line="240" w:lineRule="auto"/>
      </w:pPr>
      <w:r>
        <w:separator/>
      </w:r>
    </w:p>
  </w:endnote>
  <w:endnote w:type="continuationSeparator" w:id="0">
    <w:p w14:paraId="3D60BF3A" w14:textId="77777777" w:rsidR="00DD5DFB" w:rsidRDefault="00DD5DFB" w:rsidP="0039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3F18" w14:textId="77777777" w:rsidR="0076338D" w:rsidRDefault="00763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7E8A3" w14:textId="77777777" w:rsidR="0076338D" w:rsidRDefault="0076338D" w:rsidP="00742341">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p w14:paraId="5F54A7EE" w14:textId="77777777" w:rsidR="0076338D" w:rsidRDefault="007633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09A2" w14:textId="77777777" w:rsidR="0076338D" w:rsidRDefault="00763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A2261" w14:textId="77777777" w:rsidR="00DD5DFB" w:rsidRDefault="00DD5DFB" w:rsidP="003969FA">
      <w:pPr>
        <w:spacing w:after="0" w:line="240" w:lineRule="auto"/>
      </w:pPr>
      <w:r>
        <w:separator/>
      </w:r>
    </w:p>
  </w:footnote>
  <w:footnote w:type="continuationSeparator" w:id="0">
    <w:p w14:paraId="412421D4" w14:textId="77777777" w:rsidR="00DD5DFB" w:rsidRDefault="00DD5DFB" w:rsidP="00396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05544" w14:textId="77777777" w:rsidR="0076338D" w:rsidRDefault="00763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9CF34" w14:textId="7694D708" w:rsidR="0076338D" w:rsidRDefault="0076338D">
    <w:pPr>
      <w:pStyle w:val="Header"/>
    </w:pPr>
    <w:r>
      <w:rPr>
        <w:noProof/>
      </w:rPr>
      <w:drawing>
        <wp:anchor distT="0" distB="0" distL="114300" distR="114300" simplePos="0" relativeHeight="251657216" behindDoc="0" locked="0" layoutInCell="1" allowOverlap="1" wp14:anchorId="61597E06" wp14:editId="4BC5993F">
          <wp:simplePos x="0" y="0"/>
          <wp:positionH relativeFrom="column">
            <wp:posOffset>6875780</wp:posOffset>
          </wp:positionH>
          <wp:positionV relativeFrom="paragraph">
            <wp:posOffset>17145</wp:posOffset>
          </wp:positionV>
          <wp:extent cx="1955800" cy="42862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144911C" wp14:editId="03BF0E19">
          <wp:simplePos x="0" y="0"/>
          <wp:positionH relativeFrom="column">
            <wp:posOffset>6350</wp:posOffset>
          </wp:positionH>
          <wp:positionV relativeFrom="paragraph">
            <wp:posOffset>-66040</wp:posOffset>
          </wp:positionV>
          <wp:extent cx="1781175" cy="565785"/>
          <wp:effectExtent l="0" t="0" r="0" b="0"/>
          <wp:wrapTight wrapText="bothSides">
            <wp:wrapPolygon edited="0">
              <wp:start x="0" y="0"/>
              <wp:lineTo x="0" y="21091"/>
              <wp:lineTo x="21484" y="21091"/>
              <wp:lineTo x="21484" y="0"/>
              <wp:lineTo x="0" y="0"/>
            </wp:wrapPolygon>
          </wp:wrapTight>
          <wp:docPr id="1" name="Picture 1" descr="BT logo 1-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logo 1-Colour-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AEAD8D" w14:textId="77777777" w:rsidR="0076338D" w:rsidRDefault="0076338D">
    <w:pPr>
      <w:pStyle w:val="Header"/>
    </w:pPr>
  </w:p>
  <w:p w14:paraId="02449B6C" w14:textId="77777777" w:rsidR="0076338D" w:rsidRDefault="00763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98892" w14:textId="77777777" w:rsidR="0076338D" w:rsidRDefault="00763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720AD"/>
    <w:multiLevelType w:val="hybridMultilevel"/>
    <w:tmpl w:val="28FCB5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D33571"/>
    <w:multiLevelType w:val="hybridMultilevel"/>
    <w:tmpl w:val="216C8E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EB3A61"/>
    <w:multiLevelType w:val="hybridMultilevel"/>
    <w:tmpl w:val="1D9075F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7D427A"/>
    <w:multiLevelType w:val="hybridMultilevel"/>
    <w:tmpl w:val="A142F2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92483C"/>
    <w:multiLevelType w:val="hybridMultilevel"/>
    <w:tmpl w:val="A142F2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BFF5DC8"/>
    <w:multiLevelType w:val="hybridMultilevel"/>
    <w:tmpl w:val="A142F2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4D73FC"/>
    <w:multiLevelType w:val="hybridMultilevel"/>
    <w:tmpl w:val="A142F2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9563410"/>
    <w:multiLevelType w:val="hybridMultilevel"/>
    <w:tmpl w:val="A142F2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E60B40"/>
    <w:multiLevelType w:val="hybridMultilevel"/>
    <w:tmpl w:val="754A1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E291D"/>
    <w:multiLevelType w:val="hybridMultilevel"/>
    <w:tmpl w:val="C41278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5B1B69"/>
    <w:multiLevelType w:val="hybridMultilevel"/>
    <w:tmpl w:val="A142F2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
  </w:num>
  <w:num w:numId="3">
    <w:abstractNumId w:val="1"/>
  </w:num>
  <w:num w:numId="4">
    <w:abstractNumId w:val="3"/>
  </w:num>
  <w:num w:numId="5">
    <w:abstractNumId w:val="7"/>
  </w:num>
  <w:num w:numId="6">
    <w:abstractNumId w:val="10"/>
  </w:num>
  <w:num w:numId="7">
    <w:abstractNumId w:val="5"/>
  </w:num>
  <w:num w:numId="8">
    <w:abstractNumId w:val="6"/>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5F"/>
    <w:rsid w:val="0001791A"/>
    <w:rsid w:val="00027C7B"/>
    <w:rsid w:val="00061708"/>
    <w:rsid w:val="00090CCB"/>
    <w:rsid w:val="000B01AA"/>
    <w:rsid w:val="000B7101"/>
    <w:rsid w:val="000D215C"/>
    <w:rsid w:val="000F14CE"/>
    <w:rsid w:val="000F1F78"/>
    <w:rsid w:val="00111C10"/>
    <w:rsid w:val="001128EB"/>
    <w:rsid w:val="0012419A"/>
    <w:rsid w:val="00125C51"/>
    <w:rsid w:val="00130C68"/>
    <w:rsid w:val="00137995"/>
    <w:rsid w:val="00141FE1"/>
    <w:rsid w:val="001422D5"/>
    <w:rsid w:val="001434E8"/>
    <w:rsid w:val="00145A78"/>
    <w:rsid w:val="001818EF"/>
    <w:rsid w:val="00187608"/>
    <w:rsid w:val="001D1176"/>
    <w:rsid w:val="001E660F"/>
    <w:rsid w:val="001F30F6"/>
    <w:rsid w:val="001F7736"/>
    <w:rsid w:val="00201AE6"/>
    <w:rsid w:val="00203C01"/>
    <w:rsid w:val="00204288"/>
    <w:rsid w:val="0020431E"/>
    <w:rsid w:val="00210445"/>
    <w:rsid w:val="00213DF1"/>
    <w:rsid w:val="00214446"/>
    <w:rsid w:val="00223089"/>
    <w:rsid w:val="002328B6"/>
    <w:rsid w:val="00235820"/>
    <w:rsid w:val="00237867"/>
    <w:rsid w:val="00276B3D"/>
    <w:rsid w:val="002A7715"/>
    <w:rsid w:val="002C1FC5"/>
    <w:rsid w:val="002D4381"/>
    <w:rsid w:val="002F6BD4"/>
    <w:rsid w:val="00303644"/>
    <w:rsid w:val="00316746"/>
    <w:rsid w:val="00320B7D"/>
    <w:rsid w:val="00330BDC"/>
    <w:rsid w:val="00335928"/>
    <w:rsid w:val="00341F46"/>
    <w:rsid w:val="0036647F"/>
    <w:rsid w:val="00374EE3"/>
    <w:rsid w:val="003840E5"/>
    <w:rsid w:val="00384BFF"/>
    <w:rsid w:val="003936D8"/>
    <w:rsid w:val="003969FA"/>
    <w:rsid w:val="003B3237"/>
    <w:rsid w:val="003C6A97"/>
    <w:rsid w:val="003D1059"/>
    <w:rsid w:val="003F1458"/>
    <w:rsid w:val="00412B08"/>
    <w:rsid w:val="004166C1"/>
    <w:rsid w:val="00420D6E"/>
    <w:rsid w:val="00431893"/>
    <w:rsid w:val="00455FC5"/>
    <w:rsid w:val="004660B1"/>
    <w:rsid w:val="0048503A"/>
    <w:rsid w:val="004905E2"/>
    <w:rsid w:val="004A38D3"/>
    <w:rsid w:val="004D1C96"/>
    <w:rsid w:val="004D3DA4"/>
    <w:rsid w:val="004E16E6"/>
    <w:rsid w:val="004E4580"/>
    <w:rsid w:val="00502963"/>
    <w:rsid w:val="005120A5"/>
    <w:rsid w:val="00524B93"/>
    <w:rsid w:val="0052619F"/>
    <w:rsid w:val="005275BA"/>
    <w:rsid w:val="00545AD1"/>
    <w:rsid w:val="00550378"/>
    <w:rsid w:val="00557E31"/>
    <w:rsid w:val="00570F7A"/>
    <w:rsid w:val="0057670A"/>
    <w:rsid w:val="00580EDF"/>
    <w:rsid w:val="00584C3D"/>
    <w:rsid w:val="00587AEF"/>
    <w:rsid w:val="005930CC"/>
    <w:rsid w:val="0059486A"/>
    <w:rsid w:val="00597260"/>
    <w:rsid w:val="005E628A"/>
    <w:rsid w:val="005F126C"/>
    <w:rsid w:val="005F15A5"/>
    <w:rsid w:val="00601B1F"/>
    <w:rsid w:val="00604B3D"/>
    <w:rsid w:val="00607C07"/>
    <w:rsid w:val="00610F84"/>
    <w:rsid w:val="00637F5D"/>
    <w:rsid w:val="006410B2"/>
    <w:rsid w:val="006846B7"/>
    <w:rsid w:val="00691CEE"/>
    <w:rsid w:val="006A4744"/>
    <w:rsid w:val="006A77F8"/>
    <w:rsid w:val="006B36CD"/>
    <w:rsid w:val="006C4926"/>
    <w:rsid w:val="006D6239"/>
    <w:rsid w:val="006F2C71"/>
    <w:rsid w:val="006F2EA2"/>
    <w:rsid w:val="006F785F"/>
    <w:rsid w:val="00701E25"/>
    <w:rsid w:val="00721367"/>
    <w:rsid w:val="00735E57"/>
    <w:rsid w:val="007373D9"/>
    <w:rsid w:val="00742341"/>
    <w:rsid w:val="00743BD5"/>
    <w:rsid w:val="007574C6"/>
    <w:rsid w:val="0076338D"/>
    <w:rsid w:val="007822A2"/>
    <w:rsid w:val="00790AC1"/>
    <w:rsid w:val="007C6D29"/>
    <w:rsid w:val="007D0349"/>
    <w:rsid w:val="007D54BD"/>
    <w:rsid w:val="007E4CE8"/>
    <w:rsid w:val="007F072E"/>
    <w:rsid w:val="00811A85"/>
    <w:rsid w:val="00815582"/>
    <w:rsid w:val="008263B9"/>
    <w:rsid w:val="008625EB"/>
    <w:rsid w:val="00863047"/>
    <w:rsid w:val="00873F58"/>
    <w:rsid w:val="00880A73"/>
    <w:rsid w:val="008932C9"/>
    <w:rsid w:val="008B66D2"/>
    <w:rsid w:val="008D31EC"/>
    <w:rsid w:val="008E5B7F"/>
    <w:rsid w:val="008E78AF"/>
    <w:rsid w:val="0095528C"/>
    <w:rsid w:val="00957545"/>
    <w:rsid w:val="00993233"/>
    <w:rsid w:val="009B04FE"/>
    <w:rsid w:val="009B54B7"/>
    <w:rsid w:val="009C1124"/>
    <w:rsid w:val="009D065F"/>
    <w:rsid w:val="009F0BD0"/>
    <w:rsid w:val="009F4990"/>
    <w:rsid w:val="00A02A42"/>
    <w:rsid w:val="00A05AC7"/>
    <w:rsid w:val="00A40251"/>
    <w:rsid w:val="00A45AC4"/>
    <w:rsid w:val="00A878C0"/>
    <w:rsid w:val="00A96261"/>
    <w:rsid w:val="00AC6DAB"/>
    <w:rsid w:val="00B13127"/>
    <w:rsid w:val="00B224E8"/>
    <w:rsid w:val="00B22F87"/>
    <w:rsid w:val="00B26486"/>
    <w:rsid w:val="00B62AF0"/>
    <w:rsid w:val="00B7355F"/>
    <w:rsid w:val="00B75F38"/>
    <w:rsid w:val="00B81AE1"/>
    <w:rsid w:val="00BA3CB9"/>
    <w:rsid w:val="00BC1AB9"/>
    <w:rsid w:val="00BE2CDC"/>
    <w:rsid w:val="00BF20E0"/>
    <w:rsid w:val="00C020BF"/>
    <w:rsid w:val="00C04B9A"/>
    <w:rsid w:val="00C179DE"/>
    <w:rsid w:val="00C17E8C"/>
    <w:rsid w:val="00C256B7"/>
    <w:rsid w:val="00C43385"/>
    <w:rsid w:val="00C6381E"/>
    <w:rsid w:val="00C71A9D"/>
    <w:rsid w:val="00C73284"/>
    <w:rsid w:val="00C755F0"/>
    <w:rsid w:val="00C75E60"/>
    <w:rsid w:val="00C76297"/>
    <w:rsid w:val="00C830E0"/>
    <w:rsid w:val="00C8358A"/>
    <w:rsid w:val="00CD7C2E"/>
    <w:rsid w:val="00CE3072"/>
    <w:rsid w:val="00CE7163"/>
    <w:rsid w:val="00D126A2"/>
    <w:rsid w:val="00D32937"/>
    <w:rsid w:val="00D65AF2"/>
    <w:rsid w:val="00D77543"/>
    <w:rsid w:val="00D97D0D"/>
    <w:rsid w:val="00DA421C"/>
    <w:rsid w:val="00DB0336"/>
    <w:rsid w:val="00DB2742"/>
    <w:rsid w:val="00DB771C"/>
    <w:rsid w:val="00DC49D3"/>
    <w:rsid w:val="00DD1C37"/>
    <w:rsid w:val="00DD5DFB"/>
    <w:rsid w:val="00DE5231"/>
    <w:rsid w:val="00E00423"/>
    <w:rsid w:val="00E0244E"/>
    <w:rsid w:val="00E02ADF"/>
    <w:rsid w:val="00E04514"/>
    <w:rsid w:val="00E06BD9"/>
    <w:rsid w:val="00E4515F"/>
    <w:rsid w:val="00E53A29"/>
    <w:rsid w:val="00E66D74"/>
    <w:rsid w:val="00EC0789"/>
    <w:rsid w:val="00ED424D"/>
    <w:rsid w:val="00ED7506"/>
    <w:rsid w:val="00EE2874"/>
    <w:rsid w:val="00EE71CF"/>
    <w:rsid w:val="00EF40E7"/>
    <w:rsid w:val="00F11CC6"/>
    <w:rsid w:val="00F351F9"/>
    <w:rsid w:val="00F645E6"/>
    <w:rsid w:val="00F82E24"/>
    <w:rsid w:val="00FA2EDF"/>
    <w:rsid w:val="00FA3215"/>
    <w:rsid w:val="00FA5447"/>
    <w:rsid w:val="00FB5199"/>
    <w:rsid w:val="00FC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3AF9F"/>
  <w15:chartTrackingRefBased/>
  <w15:docId w15:val="{D44DD4AC-6E98-479F-B085-13CEE04D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AEF"/>
    <w:pPr>
      <w:spacing w:after="0" w:line="240" w:lineRule="auto"/>
      <w:ind w:left="720"/>
    </w:pPr>
    <w:rPr>
      <w:rFonts w:cs="Calibri"/>
    </w:rPr>
  </w:style>
  <w:style w:type="paragraph" w:styleId="BalloonText">
    <w:name w:val="Balloon Text"/>
    <w:basedOn w:val="Normal"/>
    <w:link w:val="BalloonTextChar"/>
    <w:uiPriority w:val="99"/>
    <w:semiHidden/>
    <w:unhideWhenUsed/>
    <w:rsid w:val="00587AE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87AEF"/>
    <w:rPr>
      <w:rFonts w:ascii="Segoe UI" w:hAnsi="Segoe UI" w:cs="Segoe UI"/>
      <w:sz w:val="18"/>
      <w:szCs w:val="18"/>
    </w:rPr>
  </w:style>
  <w:style w:type="paragraph" w:styleId="Header">
    <w:name w:val="header"/>
    <w:basedOn w:val="Normal"/>
    <w:link w:val="HeaderChar"/>
    <w:uiPriority w:val="99"/>
    <w:unhideWhenUsed/>
    <w:rsid w:val="00396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9FA"/>
  </w:style>
  <w:style w:type="paragraph" w:styleId="Footer">
    <w:name w:val="footer"/>
    <w:basedOn w:val="Normal"/>
    <w:link w:val="FooterChar"/>
    <w:uiPriority w:val="99"/>
    <w:unhideWhenUsed/>
    <w:rsid w:val="00396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9FA"/>
  </w:style>
  <w:style w:type="character" w:styleId="Hyperlink">
    <w:name w:val="Hyperlink"/>
    <w:uiPriority w:val="99"/>
    <w:unhideWhenUsed/>
    <w:rsid w:val="008263B9"/>
    <w:rPr>
      <w:color w:val="0000FF"/>
      <w:u w:val="single"/>
    </w:rPr>
  </w:style>
  <w:style w:type="character" w:styleId="CommentReference">
    <w:name w:val="annotation reference"/>
    <w:uiPriority w:val="99"/>
    <w:semiHidden/>
    <w:unhideWhenUsed/>
    <w:rsid w:val="00C830E0"/>
    <w:rPr>
      <w:sz w:val="16"/>
      <w:szCs w:val="16"/>
    </w:rPr>
  </w:style>
  <w:style w:type="paragraph" w:styleId="CommentText">
    <w:name w:val="annotation text"/>
    <w:basedOn w:val="Normal"/>
    <w:link w:val="CommentTextChar"/>
    <w:uiPriority w:val="99"/>
    <w:semiHidden/>
    <w:unhideWhenUsed/>
    <w:rsid w:val="00C830E0"/>
    <w:pPr>
      <w:spacing w:line="240" w:lineRule="auto"/>
    </w:pPr>
    <w:rPr>
      <w:sz w:val="20"/>
      <w:szCs w:val="20"/>
    </w:rPr>
  </w:style>
  <w:style w:type="character" w:customStyle="1" w:styleId="CommentTextChar">
    <w:name w:val="Comment Text Char"/>
    <w:link w:val="CommentText"/>
    <w:uiPriority w:val="99"/>
    <w:semiHidden/>
    <w:rsid w:val="00C830E0"/>
    <w:rPr>
      <w:sz w:val="20"/>
      <w:szCs w:val="20"/>
    </w:rPr>
  </w:style>
  <w:style w:type="paragraph" w:styleId="CommentSubject">
    <w:name w:val="annotation subject"/>
    <w:basedOn w:val="CommentText"/>
    <w:next w:val="CommentText"/>
    <w:link w:val="CommentSubjectChar"/>
    <w:uiPriority w:val="99"/>
    <w:semiHidden/>
    <w:unhideWhenUsed/>
    <w:rsid w:val="00C830E0"/>
    <w:rPr>
      <w:b/>
      <w:bCs/>
    </w:rPr>
  </w:style>
  <w:style w:type="character" w:customStyle="1" w:styleId="CommentSubjectChar">
    <w:name w:val="Comment Subject Char"/>
    <w:link w:val="CommentSubject"/>
    <w:uiPriority w:val="99"/>
    <w:semiHidden/>
    <w:rsid w:val="00C830E0"/>
    <w:rPr>
      <w:b/>
      <w:bCs/>
      <w:sz w:val="20"/>
      <w:szCs w:val="20"/>
    </w:rPr>
  </w:style>
  <w:style w:type="character" w:styleId="UnresolvedMention">
    <w:name w:val="Unresolved Mention"/>
    <w:uiPriority w:val="99"/>
    <w:semiHidden/>
    <w:unhideWhenUsed/>
    <w:rsid w:val="00610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ptist.org.uk/coronaposters" TargetMode="External"/><Relationship Id="rId18" Type="http://schemas.openxmlformats.org/officeDocument/2006/relationships/hyperlink" Target="https://www.baptist.org.uk/Articles/582203/Coronavirus_Guidance_on.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aptist.org.uk/Articles/582203/Coronavirus_Guidance_on.aspx" TargetMode="External"/><Relationship Id="rId17" Type="http://schemas.openxmlformats.org/officeDocument/2006/relationships/hyperlink" Target="https://www.baptist.org.uk/Articles/582203/Coronavirus_Guidance_on.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aptist.org.uk/Articles/582203/Coronavirus_Guidance_on.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coronavirus/riddor/"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baptist.org.uk/Articles/582203/Coronavirus_Guidance_on.asp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ptist.org.uk/Articles/582203/Coronavirus_Guidance_on.aspx"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E460DE5212544AE370A65AE60E18B" ma:contentTypeVersion="13" ma:contentTypeDescription="Create a new document." ma:contentTypeScope="" ma:versionID="ddb1318c98bd86ae9a8c63833b4deb33">
  <xsd:schema xmlns:xsd="http://www.w3.org/2001/XMLSchema" xmlns:xs="http://www.w3.org/2001/XMLSchema" xmlns:p="http://schemas.microsoft.com/office/2006/metadata/properties" xmlns:ns3="b2e653be-f42d-4a38-acde-44278389a21d" xmlns:ns4="32ba3533-4abd-4934-91f8-45467ee8f2c1" targetNamespace="http://schemas.microsoft.com/office/2006/metadata/properties" ma:root="true" ma:fieldsID="9bca7ede094d81ba231783e210a96569" ns3:_="" ns4:_="">
    <xsd:import namespace="b2e653be-f42d-4a38-acde-44278389a21d"/>
    <xsd:import namespace="32ba3533-4abd-4934-91f8-45467ee8f2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653be-f42d-4a38-acde-44278389a2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a3533-4abd-4934-91f8-45467ee8f2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08064-CD21-4EF6-9524-388B28F2E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653be-f42d-4a38-acde-44278389a21d"/>
    <ds:schemaRef ds:uri="32ba3533-4abd-4934-91f8-45467ee8f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81E4D-764D-4020-AA88-7ACE9C02EF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FF9479-44B6-4F39-B64E-214A09B5974F}">
  <ds:schemaRefs>
    <ds:schemaRef ds:uri="http://schemas.microsoft.com/sharepoint/v3/contenttype/forms"/>
  </ds:schemaRefs>
</ds:datastoreItem>
</file>

<file path=customXml/itemProps4.xml><?xml version="1.0" encoding="utf-8"?>
<ds:datastoreItem xmlns:ds="http://schemas.openxmlformats.org/officeDocument/2006/customXml" ds:itemID="{49624C29-0315-4D60-8620-40A83384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3001</Words>
  <Characters>17111</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20072</CharactersWithSpaces>
  <SharedDoc>false</SharedDoc>
  <HLinks>
    <vt:vector size="24" baseType="variant">
      <vt:variant>
        <vt:i4>8192118</vt:i4>
      </vt:variant>
      <vt:variant>
        <vt:i4>9</vt:i4>
      </vt:variant>
      <vt:variant>
        <vt:i4>0</vt:i4>
      </vt:variant>
      <vt:variant>
        <vt:i4>5</vt:i4>
      </vt:variant>
      <vt:variant>
        <vt:lpwstr>https://www.baptist.org.uk/employmentlink11</vt:lpwstr>
      </vt:variant>
      <vt:variant>
        <vt:lpwstr/>
      </vt:variant>
      <vt:variant>
        <vt:i4>8192118</vt:i4>
      </vt:variant>
      <vt:variant>
        <vt:i4>6</vt:i4>
      </vt:variant>
      <vt:variant>
        <vt:i4>0</vt:i4>
      </vt:variant>
      <vt:variant>
        <vt:i4>5</vt:i4>
      </vt:variant>
      <vt:variant>
        <vt:lpwstr>https://www.baptist.org.uk/employmentlink10</vt:lpwstr>
      </vt:variant>
      <vt:variant>
        <vt:lpwstr/>
      </vt:variant>
      <vt:variant>
        <vt:i4>4128867</vt:i4>
      </vt:variant>
      <vt:variant>
        <vt:i4>3</vt:i4>
      </vt:variant>
      <vt:variant>
        <vt:i4>0</vt:i4>
      </vt:variant>
      <vt:variant>
        <vt:i4>5</vt:i4>
      </vt:variant>
      <vt:variant>
        <vt:lpwstr>https://www.gov.uk/government/publications/covid-19-guidance-for-the-safe-use-of-places-of-worship-from-4-july/covid-19-guidance-for-the-safe-use-of-places-of-worship-from-4-july</vt:lpwstr>
      </vt:variant>
      <vt:variant>
        <vt:lpwstr/>
      </vt:variant>
      <vt:variant>
        <vt:i4>4259848</vt:i4>
      </vt:variant>
      <vt:variant>
        <vt:i4>0</vt:i4>
      </vt:variant>
      <vt:variant>
        <vt:i4>0</vt:i4>
      </vt:variant>
      <vt:variant>
        <vt:i4>5</vt:i4>
      </vt:variant>
      <vt:variant>
        <vt:lpwstr>https://www.baptist.org.uk/reopening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Wilson</dc:creator>
  <cp:keywords/>
  <dc:description/>
  <cp:lastModifiedBy>simon tucker</cp:lastModifiedBy>
  <cp:revision>2</cp:revision>
  <cp:lastPrinted>2020-08-02T13:43:00Z</cp:lastPrinted>
  <dcterms:created xsi:type="dcterms:W3CDTF">2020-08-20T16:16:00Z</dcterms:created>
  <dcterms:modified xsi:type="dcterms:W3CDTF">2020-08-20T16:16:00Z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0x010100822E460DE5212544AE370A65AE60E18B</vt:lpwstr>
  </property>
</Properties>
</file>