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371E6" w14:textId="77777777" w:rsidR="006104DF" w:rsidRDefault="006104DF" w:rsidP="006104DF">
      <w:pPr>
        <w:rPr>
          <w:rFonts w:ascii="Times New Roman" w:hAnsi="Times New Roman" w:cs="Times New Roman"/>
          <w:sz w:val="40"/>
          <w:szCs w:val="40"/>
        </w:rPr>
      </w:pPr>
      <w:r w:rsidRPr="001218CC">
        <w:rPr>
          <w:rFonts w:ascii="Times New Roman" w:hAnsi="Times New Roman" w:cs="Times New Roman"/>
          <w:noProof/>
          <w:sz w:val="40"/>
          <w:szCs w:val="40"/>
          <w:lang w:val="en-AU" w:eastAsia="zh-CN"/>
        </w:rPr>
        <mc:AlternateContent>
          <mc:Choice Requires="wps">
            <w:drawing>
              <wp:anchor distT="45720" distB="45720" distL="114300" distR="114300" simplePos="0" relativeHeight="251660288" behindDoc="0" locked="0" layoutInCell="1" allowOverlap="1" wp14:anchorId="79C68AC6" wp14:editId="50C6C331">
                <wp:simplePos x="0" y="0"/>
                <wp:positionH relativeFrom="column">
                  <wp:posOffset>5120640</wp:posOffset>
                </wp:positionH>
                <wp:positionV relativeFrom="paragraph">
                  <wp:posOffset>144145</wp:posOffset>
                </wp:positionV>
                <wp:extent cx="586740" cy="1404620"/>
                <wp:effectExtent l="0" t="0" r="381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404620"/>
                        </a:xfrm>
                        <a:prstGeom prst="rect">
                          <a:avLst/>
                        </a:prstGeom>
                        <a:solidFill>
                          <a:srgbClr val="FFFFFF"/>
                        </a:solidFill>
                        <a:ln w="9525">
                          <a:noFill/>
                          <a:miter lim="800000"/>
                          <a:headEnd/>
                          <a:tailEnd/>
                        </a:ln>
                      </wps:spPr>
                      <wps:txbx>
                        <w:txbxContent>
                          <w:p w14:paraId="7DFDA81E" w14:textId="77777777" w:rsidR="006104DF" w:rsidRPr="001218CC" w:rsidRDefault="006104DF" w:rsidP="006104DF">
                            <w:pPr>
                              <w:rPr>
                                <w:rFonts w:ascii="Times New Roman" w:hAnsi="Times New Roman" w:cs="Times New Roman"/>
                                <w:sz w:val="20"/>
                                <w:szCs w:val="20"/>
                              </w:rPr>
                            </w:pPr>
                            <w:r w:rsidRPr="001218CC">
                              <w:rPr>
                                <w:rFonts w:ascii="Times New Roman" w:hAnsi="Times New Roman" w:cs="Times New Roman"/>
                                <w:sz w:val="20"/>
                                <w:szCs w:val="20"/>
                              </w:rPr>
                              <w:t>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68AC6" id="_x0000_t202" coordsize="21600,21600" o:spt="202" path="m,l,21600r21600,l21600,xe">
                <v:stroke joinstyle="miter"/>
                <v:path gradientshapeok="t" o:connecttype="rect"/>
              </v:shapetype>
              <v:shape id="Text Box 2" o:spid="_x0000_s1026" type="#_x0000_t202" style="position:absolute;margin-left:403.2pt;margin-top:11.35pt;width:46.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QCHQIAABwEAAAOAAAAZHJzL2Uyb0RvYy54bWysU8FuGyEQvVfqPyDu9a4t20lWXkepU1eV&#10;0rRS0g9ggfWiAkMBe9f9+g6s41jprSoHNDDD482bmdXtYDQ5SB8U2JpOJyUl0nIQyu5q+uN5++Ga&#10;khCZFUyDlTU9ykBv1+/frXpXyRl0oIX0BEFsqHpX0y5GVxVF4J00LEzASYvOFrxhEY9+VwjPekQ3&#10;upiV5bLowQvngcsQ8PZ+dNJ1xm9byeO3tg0yEl1T5Bbz7vPepL1Yr1i188x1ip9osH9gYZiy+OkZ&#10;6p5FRvZe/QVlFPcQoI0TDqaAtlVc5hwwm2n5JpunjjmZc0FxgjvLFP4fLH88fPdECawdymOZwRo9&#10;yyGSjzCQWZKnd6HCqCeHcXHAawzNqQb3APxnIBY2HbM7eec99J1kAulN08vi4umIExJI038Fgd+w&#10;fYQMNLTeJO1QDYLoyON4Lk2iwvFycb28mqOHo2s6L+fLWa5dwaqX186H+FmCIcmoqcfSZ3R2eAgx&#10;sWHVS0j6LIBWYqu0zge/azbakwPDNtnmlRN4E6Yt6Wt6s5gtMrKF9D53kFER21grU9PrMq2xsZIa&#10;n6zIIZEpPdrIRNuTPEmRUZs4NAMGJs0aEEcUysPYrjheaHTgf1PSY6vWNPzaMy8p0V8sin0znSdp&#10;Yj7MF1coDfGXnubSwyxHqJpGSkZzE/M8ZB3cHRZlq7Jer0xOXLEFs4yncUk9fnnOUa9Dvf4DAAD/&#10;/wMAUEsDBBQABgAIAAAAIQDeDe0r3wAAAAoBAAAPAAAAZHJzL2Rvd25yZXYueG1sTI/BTsMwDIbv&#10;SLxDZCRuLKWM0ZWm08TEhQMSAwmOWZM2FYkTJVlX3h5zYkfbn35/f7OZnWWTjmn0KOB2UQDT2Hk1&#10;4iDg4/35pgKWskQlrUct4Ecn2LSXF42slT/hm572eWAUgqmWAkzOoeY8dUY7mRY+aKRb76OTmcY4&#10;cBXlicKd5WVRrLiTI9IHI4N+Mrr73h+dgE9nRrWLr1+9stPupd/ehzkGIa6v5u0jsKzn/A/Dnz6p&#10;Q0tOB39ElZgVUBWrJaECyvIBGAHVuqIuB1os79bA24afV2h/AQAA//8DAFBLAQItABQABgAIAAAA&#10;IQC2gziS/gAAAOEBAAATAAAAAAAAAAAAAAAAAAAAAABbQ29udGVudF9UeXBlc10ueG1sUEsBAi0A&#10;FAAGAAgAAAAhADj9If/WAAAAlAEAAAsAAAAAAAAAAAAAAAAALwEAAF9yZWxzLy5yZWxzUEsBAi0A&#10;FAAGAAgAAAAhAOtK5AIdAgAAHAQAAA4AAAAAAAAAAAAAAAAALgIAAGRycy9lMm9Eb2MueG1sUEsB&#10;Ai0AFAAGAAgAAAAhAN4N7SvfAAAACgEAAA8AAAAAAAAAAAAAAAAAdwQAAGRycy9kb3ducmV2Lnht&#10;bFBLBQYAAAAABAAEAPMAAACDBQAAAAA=&#10;" stroked="f">
                <v:textbox style="mso-fit-shape-to-text:t">
                  <w:txbxContent>
                    <w:p w14:paraId="7DFDA81E" w14:textId="77777777" w:rsidR="006104DF" w:rsidRPr="001218CC" w:rsidRDefault="006104DF" w:rsidP="006104DF">
                      <w:pPr>
                        <w:rPr>
                          <w:rFonts w:ascii="Times New Roman" w:hAnsi="Times New Roman" w:cs="Times New Roman"/>
                          <w:sz w:val="20"/>
                          <w:szCs w:val="20"/>
                        </w:rPr>
                      </w:pPr>
                      <w:r w:rsidRPr="001218CC">
                        <w:rPr>
                          <w:rFonts w:ascii="Times New Roman" w:hAnsi="Times New Roman" w:cs="Times New Roman"/>
                          <w:sz w:val="20"/>
                          <w:szCs w:val="20"/>
                        </w:rPr>
                        <w:t>Letter</w:t>
                      </w:r>
                    </w:p>
                  </w:txbxContent>
                </v:textbox>
                <w10:wrap type="square"/>
              </v:shape>
            </w:pict>
          </mc:Fallback>
        </mc:AlternateContent>
      </w:r>
    </w:p>
    <w:p w14:paraId="7CB56CDA" w14:textId="77777777" w:rsidR="006104DF" w:rsidRDefault="006104DF" w:rsidP="006104DF">
      <w:pPr>
        <w:ind w:left="-993" w:right="-613"/>
      </w:pPr>
      <w:r>
        <w:rPr>
          <w:noProof/>
          <w:lang w:val="en-AU" w:eastAsia="zh-CN"/>
        </w:rPr>
        <mc:AlternateContent>
          <mc:Choice Requires="wps">
            <w:drawing>
              <wp:anchor distT="45720" distB="45720" distL="114300" distR="114300" simplePos="0" relativeHeight="251659264" behindDoc="0" locked="0" layoutInCell="1" allowOverlap="1" wp14:anchorId="743B12FA" wp14:editId="1953FB68">
                <wp:simplePos x="0" y="0"/>
                <wp:positionH relativeFrom="leftMargin">
                  <wp:posOffset>312420</wp:posOffset>
                </wp:positionH>
                <wp:positionV relativeFrom="paragraph">
                  <wp:posOffset>149225</wp:posOffset>
                </wp:positionV>
                <wp:extent cx="807720" cy="457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57200"/>
                        </a:xfrm>
                        <a:prstGeom prst="rect">
                          <a:avLst/>
                        </a:prstGeom>
                        <a:solidFill>
                          <a:srgbClr val="FFFFFF"/>
                        </a:solidFill>
                        <a:ln w="9525">
                          <a:noFill/>
                          <a:miter lim="800000"/>
                          <a:headEnd/>
                          <a:tailEnd/>
                        </a:ln>
                      </wps:spPr>
                      <wps:txbx>
                        <w:txbxContent>
                          <w:p w14:paraId="1162DA26" w14:textId="77777777" w:rsidR="006104DF" w:rsidRPr="001218CC" w:rsidRDefault="006104DF" w:rsidP="006104DF">
                            <w:pPr>
                              <w:rPr>
                                <w:rFonts w:ascii="Times New Roman" w:hAnsi="Times New Roman" w:cs="Times New Roman"/>
                                <w:sz w:val="20"/>
                                <w:szCs w:val="20"/>
                              </w:rPr>
                            </w:pPr>
                            <w:r w:rsidRPr="001218CC">
                              <w:rPr>
                                <w:rFonts w:ascii="Times New Roman" w:hAnsi="Times New Roman" w:cs="Times New Roman"/>
                                <w:sz w:val="20"/>
                                <w:szCs w:val="20"/>
                              </w:rPr>
                              <w:t>STUDENT</w:t>
                            </w:r>
                          </w:p>
                          <w:p w14:paraId="1857A8BE" w14:textId="77777777" w:rsidR="006104DF" w:rsidRPr="001218CC" w:rsidRDefault="006104DF" w:rsidP="006104DF">
                            <w:pPr>
                              <w:rPr>
                                <w:rFonts w:ascii="Times New Roman" w:hAnsi="Times New Roman" w:cs="Times New Roman"/>
                                <w:sz w:val="20"/>
                                <w:szCs w:val="20"/>
                              </w:rPr>
                            </w:pPr>
                            <w:r w:rsidRPr="001218CC">
                              <w:rPr>
                                <w:rFonts w:ascii="Times New Roman" w:hAnsi="Times New Roman" w:cs="Times New Roman"/>
                                <w:sz w:val="20"/>
                                <w:szCs w:val="20"/>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B12FA" id="_x0000_s1027" type="#_x0000_t202" style="position:absolute;left:0;text-align:left;margin-left:24.6pt;margin-top:11.75pt;width:63.6pt;height:3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AxGwIAACEEAAAOAAAAZHJzL2Uyb0RvYy54bWysU9tu2zAMfR+wfxD0vjgJkrU14hRdugwD&#10;ugvQ7gNkWY6FSaImKbGzrx9Fp2nQvQ3Tg0CJ5NHhIbW6HaxhBxWiBlfx2WTKmXISGu12Ff/xtH13&#10;zVlMwjXCgFMVP6rIb9dv36x6X6o5dGAaFRiCuFj2vuJdSr4siig7ZUWcgFcOnS0EKxIew65ogugR&#10;3ZpiPp2+L3oIjQ8gVYx4ez86+Zrw21bJ9K1to0rMVBy5JdoD7XXei/VKlLsgfKfliYb4BxZWaIeP&#10;nqHuRRJsH/RfUFbLABHaNJFgC2hbLRXVgNXMpq+qeeyEV1QLihP9Wab4/2Dl18P3wHRT8RvOnLDY&#10;oic1JPYBBjbP6vQ+lhj06DEsDXiNXaZKo38A+TMyB5tOuJ26CwH6TokG2c1yZnGROuLEDFL3X6DB&#10;Z8Q+AQENbbBZOhSDITp26XjuTKYi8fJ6enU1R49E12KJJnWuEOVzsg8xfVJgWTYqHrDxBC4ODzFl&#10;MqJ8DslvRTC62Wpj6BB29cYEdhA4JFtaxP9VmHGsR5mW8yUhO8j5ND9WJxxio20mmtc4VlmMj66h&#10;kCS0GW1kYtxJnSzIKE0a6oHaQNJl5WpojihXgHFm8Y+h0UH4zVmP81rx+GsvguLMfHYo+c1sscgD&#10;TgeSiLNw6akvPcJJhKp44mw0N4k+RZbDwR22ptUk2wuTE2WcQ1Lz9GfyoF+eKerlZ6//AAAA//8D&#10;AFBLAwQUAAYACAAAACEAZwqqh90AAAAIAQAADwAAAGRycy9kb3ducmV2LnhtbEyP3U6DQBSE7018&#10;h80x8cbYReRHKIdGTTTetvYBDnAKpOwuYbeFvr3bK3s5mcnMN8VmUYM482R7oxFeVgEI1rVpet0i&#10;7H+/nt9AWEe6ocFoRriwhU15f1dQ3phZb/m8c63wJdrmhNA5N+ZS2rpjRXZlRtbeO5hJkfNyamUz&#10;0ezL1SDDIEikol77hY5G/uy4Pu5OCuHwMz/F2Vx9u326jZIP6tPKXBAfH5b3NQjHi/sPwxXfo0Pp&#10;mSpz0o0VA0KUhT6JEL7GIK5+mkQgKoQsjkGWhbw9UP4BAAD//wMAUEsBAi0AFAAGAAgAAAAhALaD&#10;OJL+AAAA4QEAABMAAAAAAAAAAAAAAAAAAAAAAFtDb250ZW50X1R5cGVzXS54bWxQSwECLQAUAAYA&#10;CAAAACEAOP0h/9YAAACUAQAACwAAAAAAAAAAAAAAAAAvAQAAX3JlbHMvLnJlbHNQSwECLQAUAAYA&#10;CAAAACEAYHGgMRsCAAAhBAAADgAAAAAAAAAAAAAAAAAuAgAAZHJzL2Uyb0RvYy54bWxQSwECLQAU&#10;AAYACAAAACEAZwqqh90AAAAIAQAADwAAAAAAAAAAAAAAAAB1BAAAZHJzL2Rvd25yZXYueG1sUEsF&#10;BgAAAAAEAAQA8wAAAH8FAAAAAA==&#10;" stroked="f">
                <v:textbox>
                  <w:txbxContent>
                    <w:p w14:paraId="1162DA26" w14:textId="77777777" w:rsidR="006104DF" w:rsidRPr="001218CC" w:rsidRDefault="006104DF" w:rsidP="006104DF">
                      <w:pPr>
                        <w:rPr>
                          <w:rFonts w:ascii="Times New Roman" w:hAnsi="Times New Roman" w:cs="Times New Roman"/>
                          <w:sz w:val="20"/>
                          <w:szCs w:val="20"/>
                        </w:rPr>
                      </w:pPr>
                      <w:r w:rsidRPr="001218CC">
                        <w:rPr>
                          <w:rFonts w:ascii="Times New Roman" w:hAnsi="Times New Roman" w:cs="Times New Roman"/>
                          <w:sz w:val="20"/>
                          <w:szCs w:val="20"/>
                        </w:rPr>
                        <w:t>STUDENT</w:t>
                      </w:r>
                    </w:p>
                    <w:p w14:paraId="1857A8BE" w14:textId="77777777" w:rsidR="006104DF" w:rsidRPr="001218CC" w:rsidRDefault="006104DF" w:rsidP="006104DF">
                      <w:pPr>
                        <w:rPr>
                          <w:rFonts w:ascii="Times New Roman" w:hAnsi="Times New Roman" w:cs="Times New Roman"/>
                          <w:sz w:val="20"/>
                          <w:szCs w:val="20"/>
                        </w:rPr>
                      </w:pPr>
                      <w:r w:rsidRPr="001218CC">
                        <w:rPr>
                          <w:rFonts w:ascii="Times New Roman" w:hAnsi="Times New Roman" w:cs="Times New Roman"/>
                          <w:sz w:val="20"/>
                          <w:szCs w:val="20"/>
                        </w:rPr>
                        <w:t xml:space="preserve"> NUMBER</w:t>
                      </w:r>
                    </w:p>
                  </w:txbxContent>
                </v:textbox>
                <w10:wrap type="square" anchorx="margin"/>
              </v:shape>
            </w:pict>
          </mc:Fallback>
        </mc:AlternateContent>
      </w:r>
    </w:p>
    <w:tbl>
      <w:tblPr>
        <w:tblStyle w:val="TableGrid"/>
        <w:tblW w:w="0" w:type="auto"/>
        <w:tblInd w:w="415" w:type="dxa"/>
        <w:tblLook w:val="04A0" w:firstRow="1" w:lastRow="0" w:firstColumn="1" w:lastColumn="0" w:noHBand="0" w:noVBand="1"/>
      </w:tblPr>
      <w:tblGrid>
        <w:gridCol w:w="851"/>
        <w:gridCol w:w="851"/>
        <w:gridCol w:w="851"/>
        <w:gridCol w:w="851"/>
        <w:gridCol w:w="851"/>
        <w:gridCol w:w="851"/>
        <w:gridCol w:w="851"/>
        <w:gridCol w:w="851"/>
      </w:tblGrid>
      <w:tr w:rsidR="006104DF" w14:paraId="74361009" w14:textId="77777777" w:rsidTr="00EC2A40">
        <w:tc>
          <w:tcPr>
            <w:tcW w:w="851" w:type="dxa"/>
          </w:tcPr>
          <w:p w14:paraId="571DE167" w14:textId="77777777" w:rsidR="006104DF" w:rsidRDefault="006104DF" w:rsidP="00EC2A40"/>
        </w:tc>
        <w:tc>
          <w:tcPr>
            <w:tcW w:w="851" w:type="dxa"/>
          </w:tcPr>
          <w:p w14:paraId="305D1026" w14:textId="77777777" w:rsidR="006104DF" w:rsidRDefault="006104DF" w:rsidP="00EC2A40"/>
        </w:tc>
        <w:tc>
          <w:tcPr>
            <w:tcW w:w="851" w:type="dxa"/>
          </w:tcPr>
          <w:p w14:paraId="7D415293" w14:textId="77777777" w:rsidR="006104DF" w:rsidRDefault="006104DF" w:rsidP="00EC2A40"/>
        </w:tc>
        <w:tc>
          <w:tcPr>
            <w:tcW w:w="851" w:type="dxa"/>
          </w:tcPr>
          <w:p w14:paraId="4E09CA43" w14:textId="77777777" w:rsidR="006104DF" w:rsidRDefault="006104DF" w:rsidP="00EC2A40"/>
        </w:tc>
        <w:tc>
          <w:tcPr>
            <w:tcW w:w="851" w:type="dxa"/>
          </w:tcPr>
          <w:p w14:paraId="68A145BA" w14:textId="77777777" w:rsidR="006104DF" w:rsidRDefault="006104DF" w:rsidP="00EC2A40"/>
        </w:tc>
        <w:tc>
          <w:tcPr>
            <w:tcW w:w="851" w:type="dxa"/>
          </w:tcPr>
          <w:p w14:paraId="0DFCE52A" w14:textId="77777777" w:rsidR="006104DF" w:rsidRDefault="006104DF" w:rsidP="00EC2A40"/>
        </w:tc>
        <w:tc>
          <w:tcPr>
            <w:tcW w:w="851" w:type="dxa"/>
          </w:tcPr>
          <w:p w14:paraId="39F021A6" w14:textId="77777777" w:rsidR="006104DF" w:rsidRDefault="006104DF" w:rsidP="00EC2A40"/>
        </w:tc>
        <w:tc>
          <w:tcPr>
            <w:tcW w:w="851" w:type="dxa"/>
          </w:tcPr>
          <w:p w14:paraId="4C47A948" w14:textId="77777777" w:rsidR="006104DF" w:rsidRDefault="006104DF" w:rsidP="00EC2A40"/>
        </w:tc>
      </w:tr>
    </w:tbl>
    <w:tbl>
      <w:tblPr>
        <w:tblStyle w:val="TableGrid"/>
        <w:tblpPr w:leftFromText="180" w:rightFromText="180" w:vertAnchor="text" w:horzAnchor="margin" w:tblpXSpec="right" w:tblpY="-309"/>
        <w:tblW w:w="0" w:type="auto"/>
        <w:tblLook w:val="04A0" w:firstRow="1" w:lastRow="0" w:firstColumn="1" w:lastColumn="0" w:noHBand="0" w:noVBand="1"/>
      </w:tblPr>
      <w:tblGrid>
        <w:gridCol w:w="851"/>
      </w:tblGrid>
      <w:tr w:rsidR="006104DF" w14:paraId="2801C1D0" w14:textId="77777777" w:rsidTr="00EC2A40">
        <w:tc>
          <w:tcPr>
            <w:tcW w:w="851" w:type="dxa"/>
          </w:tcPr>
          <w:p w14:paraId="59122427" w14:textId="77777777" w:rsidR="006104DF" w:rsidRDefault="006104DF" w:rsidP="00EC2A40"/>
        </w:tc>
      </w:tr>
    </w:tbl>
    <w:p w14:paraId="667513A3" w14:textId="30AFE05B" w:rsidR="006104DF" w:rsidRDefault="0073078E" w:rsidP="006104DF">
      <w:r>
        <w:rPr>
          <w:noProof/>
          <w:lang w:val="en-AU" w:eastAsia="zh-CN"/>
        </w:rPr>
        <mc:AlternateContent>
          <mc:Choice Requires="wps">
            <w:drawing>
              <wp:anchor distT="45720" distB="45720" distL="114300" distR="114300" simplePos="0" relativeHeight="251666432" behindDoc="0" locked="0" layoutInCell="1" allowOverlap="1" wp14:anchorId="087C6A92" wp14:editId="7147706F">
                <wp:simplePos x="0" y="0"/>
                <wp:positionH relativeFrom="leftMargin">
                  <wp:posOffset>640080</wp:posOffset>
                </wp:positionH>
                <wp:positionV relativeFrom="paragraph">
                  <wp:posOffset>222250</wp:posOffset>
                </wp:positionV>
                <wp:extent cx="807720" cy="457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57200"/>
                        </a:xfrm>
                        <a:prstGeom prst="rect">
                          <a:avLst/>
                        </a:prstGeom>
                        <a:solidFill>
                          <a:srgbClr val="FFFFFF"/>
                        </a:solidFill>
                        <a:ln w="9525">
                          <a:noFill/>
                          <a:miter lim="800000"/>
                          <a:headEnd/>
                          <a:tailEnd/>
                        </a:ln>
                      </wps:spPr>
                      <wps:txbx>
                        <w:txbxContent>
                          <w:p w14:paraId="4CA45D42" w14:textId="77777777" w:rsidR="0073078E" w:rsidRPr="001218CC" w:rsidRDefault="0073078E" w:rsidP="0073078E">
                            <w:pPr>
                              <w:rPr>
                                <w:rFonts w:ascii="Times New Roman" w:hAnsi="Times New Roman" w:cs="Times New Roman"/>
                                <w:sz w:val="20"/>
                                <w:szCs w:val="20"/>
                              </w:rPr>
                            </w:pPr>
                            <w:r w:rsidRPr="001218CC">
                              <w:rPr>
                                <w:rFonts w:ascii="Times New Roman" w:hAnsi="Times New Roman" w:cs="Times New Roman"/>
                                <w:sz w:val="20"/>
                                <w:szCs w:val="20"/>
                              </w:rPr>
                              <w:t>STUDENT</w:t>
                            </w:r>
                          </w:p>
                          <w:p w14:paraId="589A8E88" w14:textId="10457A2B" w:rsidR="0073078E" w:rsidRPr="001218CC" w:rsidRDefault="0073078E" w:rsidP="0073078E">
                            <w:pPr>
                              <w:rPr>
                                <w:rFonts w:ascii="Times New Roman" w:hAnsi="Times New Roman" w:cs="Times New Roman"/>
                                <w:sz w:val="20"/>
                                <w:szCs w:val="20"/>
                              </w:rPr>
                            </w:pPr>
                            <w:r>
                              <w:rPr>
                                <w:rFonts w:ascii="Times New Roman" w:hAnsi="Times New Roman" w:cs="Times New Roman"/>
                                <w:sz w:val="20"/>
                                <w:szCs w:val="20"/>
                              </w:rPr>
                              <w:t xml:space="preserve">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C6A92" id="_x0000_s1028" type="#_x0000_t202" style="position:absolute;margin-left:50.4pt;margin-top:17.5pt;width:63.6pt;height:36pt;z-index:25166643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MBHAIAACEEAAAOAAAAZHJzL2Uyb0RvYy54bWysU8tu2zAQvBfoPxC817INu0kEy0Hq1EWB&#10;9AEk/QCKoiyiJJdd0pbcr++SclwjuRXVgVhyl6PZmeXqdrCGHRQGDa7is8mUM+UkNNrtKv7jafvu&#10;mrMQhWuEAacqflSB367fvln1vlRz6MA0ChmBuFD2vuJdjL4siiA7ZUWYgFeOki2gFZG2uCsaFD2h&#10;W1PMp9P3RQ/YeASpQqDT+zHJ1xm/bZWM39o2qMhMxYlbzCvmtU5rsV6JcofCd1qeaIh/YGGFdvTT&#10;M9S9iILtUb+CsloiBGjjRIItoG21VLkH6mY2fdHNYye8yr2QOMGfZQr/D1Z+PXxHphvyjjMnLFn0&#10;pIbIPsDA5kmd3oeSih49lcWBjlNl6jT4B5A/A3Ow6YTbqTtE6DslGmI3SzeLi6sjTkggdf8FGvqN&#10;2EfIQEOLNgGSGIzQyaXj2ZlERdLh9fTqak4ZSanFksLsXCHK58seQ/ykwLIUVBzJ+AwuDg8hJjKi&#10;fC7J5MHoZquNyRvc1RuD7CBoSLb5y/ypx8sy41hf8ZvlfJmRHaT7eX6sjjTERttENH3jWCUxProm&#10;l0ShzRgTE+NO6iRBRmniUA/ZhrPoNTRHkgthnFl6YxR0gL8562leKx5+7QUqzsxnR5LfzBaLNOB5&#10;kyXiDC8z9WVGOElQFY+cjeEm5keR5HBwR9a0OsuWPByZnCjTHGY1T28mDfrlPlf9fdnrPwAAAP//&#10;AwBQSwMEFAAGAAgAAAAhAAxjqYTcAAAACgEAAA8AAABkcnMvZG93bnJldi54bWxMj8FOwzAQRO9I&#10;/IO1SFwQtQm0KSFOBUggri39gE2yTSLidRS7Tfr3bE9w29GMZt/km9n16kRj6DxbeFgYUMSVrztu&#10;LOy/P+7XoEJErrH3TBbOFGBTXF/lmNV+4i2ddrFRUsIhQwttjEOmdahachgWfiAW7+BHh1Hk2Oh6&#10;xEnKXa8TY1baYcfyocWB3luqfnZHZ+HwNd0tn6fyM+7T7dPqDbu09Gdrb2/m1xdQkeb4F4YLvqBD&#10;IUylP3IdVC/aGEGPFh6XskkCSbKWo7w4qQFd5Pr/hOIXAAD//wMAUEsBAi0AFAAGAAgAAAAhALaD&#10;OJL+AAAA4QEAABMAAAAAAAAAAAAAAAAAAAAAAFtDb250ZW50X1R5cGVzXS54bWxQSwECLQAUAAYA&#10;CAAAACEAOP0h/9YAAACUAQAACwAAAAAAAAAAAAAAAAAvAQAAX3JlbHMvLnJlbHNQSwECLQAUAAYA&#10;CAAAACEAkS8zARwCAAAhBAAADgAAAAAAAAAAAAAAAAAuAgAAZHJzL2Uyb0RvYy54bWxQSwECLQAU&#10;AAYACAAAACEADGOphNwAAAAKAQAADwAAAAAAAAAAAAAAAAB2BAAAZHJzL2Rvd25yZXYueG1sUEsF&#10;BgAAAAAEAAQA8wAAAH8FAAAAAA==&#10;" stroked="f">
                <v:textbox>
                  <w:txbxContent>
                    <w:p w14:paraId="4CA45D42" w14:textId="77777777" w:rsidR="0073078E" w:rsidRPr="001218CC" w:rsidRDefault="0073078E" w:rsidP="0073078E">
                      <w:pPr>
                        <w:rPr>
                          <w:rFonts w:ascii="Times New Roman" w:hAnsi="Times New Roman" w:cs="Times New Roman"/>
                          <w:sz w:val="20"/>
                          <w:szCs w:val="20"/>
                        </w:rPr>
                      </w:pPr>
                      <w:r w:rsidRPr="001218CC">
                        <w:rPr>
                          <w:rFonts w:ascii="Times New Roman" w:hAnsi="Times New Roman" w:cs="Times New Roman"/>
                          <w:sz w:val="20"/>
                          <w:szCs w:val="20"/>
                        </w:rPr>
                        <w:t>STUDENT</w:t>
                      </w:r>
                    </w:p>
                    <w:p w14:paraId="589A8E88" w14:textId="10457A2B" w:rsidR="0073078E" w:rsidRPr="001218CC" w:rsidRDefault="0073078E" w:rsidP="0073078E">
                      <w:pPr>
                        <w:rPr>
                          <w:rFonts w:ascii="Times New Roman" w:hAnsi="Times New Roman" w:cs="Times New Roman"/>
                          <w:sz w:val="20"/>
                          <w:szCs w:val="20"/>
                        </w:rPr>
                      </w:pPr>
                      <w:r>
                        <w:rPr>
                          <w:rFonts w:ascii="Times New Roman" w:hAnsi="Times New Roman" w:cs="Times New Roman"/>
                          <w:sz w:val="20"/>
                          <w:szCs w:val="20"/>
                        </w:rPr>
                        <w:t xml:space="preserve"> NAME</w:t>
                      </w:r>
                    </w:p>
                  </w:txbxContent>
                </v:textbox>
                <w10:wrap type="square" anchorx="margin"/>
              </v:shape>
            </w:pict>
          </mc:Fallback>
        </mc:AlternateContent>
      </w:r>
    </w:p>
    <w:p w14:paraId="347F5491" w14:textId="6A5B26C1" w:rsidR="006104DF" w:rsidRDefault="006104DF" w:rsidP="006104DF"/>
    <w:p w14:paraId="13DC1E4A" w14:textId="47BB6D92" w:rsidR="006104DF" w:rsidRDefault="0073078E" w:rsidP="006104DF">
      <w:r>
        <w:tab/>
        <w:t>________________________________________________</w:t>
      </w:r>
    </w:p>
    <w:p w14:paraId="56C8998D" w14:textId="77777777" w:rsidR="0073078E" w:rsidRDefault="0073078E" w:rsidP="006104DF">
      <w:pPr>
        <w:jc w:val="center"/>
        <w:rPr>
          <w:rFonts w:ascii="Times New Roman" w:hAnsi="Times New Roman" w:cs="Times New Roman"/>
          <w:b/>
          <w:sz w:val="40"/>
          <w:szCs w:val="40"/>
        </w:rPr>
      </w:pPr>
    </w:p>
    <w:p w14:paraId="7E82A7AA" w14:textId="0A4366BA" w:rsidR="006104DF" w:rsidRPr="003B7FE5" w:rsidRDefault="0026739C" w:rsidP="006104DF">
      <w:pPr>
        <w:jc w:val="center"/>
        <w:rPr>
          <w:rFonts w:ascii="Times New Roman" w:hAnsi="Times New Roman" w:cs="Times New Roman"/>
          <w:b/>
          <w:sz w:val="40"/>
          <w:szCs w:val="40"/>
        </w:rPr>
      </w:pPr>
      <w:r>
        <w:rPr>
          <w:rFonts w:ascii="Times New Roman" w:hAnsi="Times New Roman" w:cs="Times New Roman"/>
          <w:b/>
          <w:sz w:val="40"/>
          <w:szCs w:val="40"/>
        </w:rPr>
        <w:t>BUSINESS MANAGEMENT</w:t>
      </w:r>
      <w:r w:rsidR="006104DF" w:rsidRPr="003B7FE5">
        <w:rPr>
          <w:rFonts w:ascii="Times New Roman" w:hAnsi="Times New Roman" w:cs="Times New Roman"/>
          <w:b/>
          <w:sz w:val="40"/>
          <w:szCs w:val="40"/>
        </w:rPr>
        <w:t xml:space="preserve"> 3 &amp; 4 </w:t>
      </w:r>
    </w:p>
    <w:p w14:paraId="75671A18" w14:textId="7E059ED3" w:rsidR="006104DF" w:rsidRDefault="006104DF" w:rsidP="006104DF">
      <w:pPr>
        <w:jc w:val="center"/>
        <w:rPr>
          <w:rFonts w:ascii="Times New Roman" w:hAnsi="Times New Roman" w:cs="Times New Roman"/>
          <w:sz w:val="40"/>
          <w:szCs w:val="40"/>
        </w:rPr>
      </w:pPr>
      <w:r>
        <w:rPr>
          <w:rFonts w:ascii="Times New Roman" w:hAnsi="Times New Roman" w:cs="Times New Roman"/>
          <w:sz w:val="40"/>
          <w:szCs w:val="40"/>
        </w:rPr>
        <w:t>2019</w:t>
      </w:r>
    </w:p>
    <w:p w14:paraId="0F60F5F2" w14:textId="77777777" w:rsidR="006104DF" w:rsidRPr="00DB61AF" w:rsidRDefault="006104DF" w:rsidP="006104DF">
      <w:pPr>
        <w:jc w:val="center"/>
        <w:rPr>
          <w:rFonts w:ascii="Times New Roman" w:hAnsi="Times New Roman" w:cs="Times New Roman"/>
          <w:sz w:val="40"/>
          <w:szCs w:val="40"/>
        </w:rPr>
      </w:pPr>
    </w:p>
    <w:p w14:paraId="15C7F5B2" w14:textId="77777777" w:rsidR="006104DF" w:rsidRPr="00EE4A97" w:rsidRDefault="006104DF" w:rsidP="006104DF">
      <w:pPr>
        <w:jc w:val="center"/>
        <w:rPr>
          <w:rFonts w:ascii="Times New Roman" w:hAnsi="Times New Roman" w:cs="Times New Roman"/>
          <w:b/>
          <w:sz w:val="32"/>
          <w:szCs w:val="32"/>
        </w:rPr>
      </w:pPr>
      <w:r w:rsidRPr="00EE4A97">
        <w:rPr>
          <w:rFonts w:ascii="Times New Roman" w:hAnsi="Times New Roman" w:cs="Times New Roman"/>
          <w:b/>
          <w:sz w:val="32"/>
          <w:szCs w:val="32"/>
        </w:rPr>
        <w:t xml:space="preserve">TRIAL EXAM A </w:t>
      </w:r>
    </w:p>
    <w:p w14:paraId="33296AA8" w14:textId="77777777" w:rsidR="006104DF" w:rsidRPr="007275CC" w:rsidRDefault="006104DF" w:rsidP="006104DF">
      <w:pPr>
        <w:jc w:val="center"/>
        <w:rPr>
          <w:rFonts w:ascii="Times New Roman" w:hAnsi="Times New Roman" w:cs="Times New Roman"/>
          <w:sz w:val="22"/>
          <w:szCs w:val="22"/>
        </w:rPr>
      </w:pPr>
      <w:r w:rsidRPr="007275CC">
        <w:rPr>
          <w:rFonts w:ascii="Times New Roman" w:hAnsi="Times New Roman" w:cs="Times New Roman"/>
          <w:sz w:val="22"/>
          <w:szCs w:val="22"/>
        </w:rPr>
        <w:t>Reading time: 15 minutes</w:t>
      </w:r>
    </w:p>
    <w:p w14:paraId="56ED8353" w14:textId="77777777" w:rsidR="006104DF" w:rsidRPr="007275CC" w:rsidRDefault="006104DF" w:rsidP="006104DF">
      <w:pPr>
        <w:jc w:val="center"/>
        <w:rPr>
          <w:rFonts w:ascii="Times New Roman" w:hAnsi="Times New Roman" w:cs="Times New Roman"/>
          <w:sz w:val="22"/>
          <w:szCs w:val="22"/>
        </w:rPr>
      </w:pPr>
      <w:r w:rsidRPr="007275CC">
        <w:rPr>
          <w:rFonts w:ascii="Times New Roman" w:hAnsi="Times New Roman" w:cs="Times New Roman"/>
          <w:sz w:val="22"/>
          <w:szCs w:val="22"/>
        </w:rPr>
        <w:t>Writing time: 2 hours</w:t>
      </w:r>
    </w:p>
    <w:p w14:paraId="70D3EE40" w14:textId="77777777" w:rsidR="006104DF" w:rsidRDefault="006104DF" w:rsidP="006104DF">
      <w:pPr>
        <w:jc w:val="center"/>
        <w:rPr>
          <w:rFonts w:ascii="Times New Roman" w:hAnsi="Times New Roman" w:cs="Times New Roman"/>
          <w:sz w:val="40"/>
          <w:szCs w:val="40"/>
        </w:rPr>
      </w:pPr>
    </w:p>
    <w:p w14:paraId="0D680B0F" w14:textId="77777777" w:rsidR="006104DF" w:rsidRPr="007275CC" w:rsidRDefault="006104DF" w:rsidP="006104DF">
      <w:pPr>
        <w:jc w:val="center"/>
        <w:rPr>
          <w:rFonts w:ascii="Times New Roman" w:hAnsi="Times New Roman" w:cs="Times New Roman"/>
          <w:b/>
          <w:sz w:val="32"/>
          <w:szCs w:val="32"/>
        </w:rPr>
      </w:pPr>
      <w:r w:rsidRPr="007275CC">
        <w:rPr>
          <w:rFonts w:ascii="Times New Roman" w:hAnsi="Times New Roman" w:cs="Times New Roman"/>
          <w:b/>
          <w:sz w:val="32"/>
          <w:szCs w:val="32"/>
        </w:rPr>
        <w:t>QUESTION AND ANSWER BOOK</w:t>
      </w:r>
    </w:p>
    <w:p w14:paraId="6B7CF106" w14:textId="77777777" w:rsidR="006104DF" w:rsidRDefault="006104DF" w:rsidP="006104DF">
      <w:pPr>
        <w:jc w:val="center"/>
        <w:rPr>
          <w:rFonts w:ascii="Times New Roman" w:hAnsi="Times New Roman" w:cs="Times New Roman"/>
          <w:sz w:val="40"/>
          <w:szCs w:val="40"/>
        </w:rPr>
      </w:pPr>
    </w:p>
    <w:p w14:paraId="33376453" w14:textId="331638F0" w:rsidR="006104DF" w:rsidRPr="007275CC" w:rsidRDefault="006104DF" w:rsidP="006104DF">
      <w:pPr>
        <w:jc w:val="center"/>
        <w:rPr>
          <w:rFonts w:ascii="Times New Roman" w:hAnsi="Times New Roman" w:cs="Times New Roman"/>
        </w:rPr>
      </w:pPr>
      <w:r>
        <w:rPr>
          <w:noProof/>
          <w:lang w:val="en-AU" w:eastAsia="zh-CN"/>
        </w:rPr>
        <mc:AlternateContent>
          <mc:Choice Requires="wps">
            <w:drawing>
              <wp:anchor distT="45720" distB="45720" distL="114300" distR="114300" simplePos="0" relativeHeight="251662336" behindDoc="0" locked="0" layoutInCell="1" allowOverlap="1" wp14:anchorId="45E07E8D" wp14:editId="599AAB1D">
                <wp:simplePos x="0" y="0"/>
                <wp:positionH relativeFrom="margin">
                  <wp:align>right</wp:align>
                </wp:positionH>
                <wp:positionV relativeFrom="paragraph">
                  <wp:posOffset>4440555</wp:posOffset>
                </wp:positionV>
                <wp:extent cx="5661660" cy="1404620"/>
                <wp:effectExtent l="0" t="0" r="15240"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404620"/>
                        </a:xfrm>
                        <a:prstGeom prst="rect">
                          <a:avLst/>
                        </a:prstGeom>
                        <a:solidFill>
                          <a:srgbClr val="FFFFFF"/>
                        </a:solidFill>
                        <a:ln w="9525">
                          <a:solidFill>
                            <a:srgbClr val="000000"/>
                          </a:solidFill>
                          <a:miter lim="800000"/>
                          <a:headEnd/>
                          <a:tailEnd/>
                        </a:ln>
                      </wps:spPr>
                      <wps:txbx>
                        <w:txbxContent>
                          <w:p w14:paraId="4218DCEE" w14:textId="77777777" w:rsidR="006104DF" w:rsidRPr="00057EA4" w:rsidRDefault="006104DF" w:rsidP="006104DF">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Students are NOT permitted to bring mobile phones and/or any other unauthorised electronic devices into the examination room</w:t>
                            </w:r>
                          </w:p>
                          <w:p w14:paraId="4EE06F66" w14:textId="77777777" w:rsidR="006104DF" w:rsidRDefault="006104DF" w:rsidP="006104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07E8D" id="_x0000_s1029" type="#_x0000_t202" style="position:absolute;left:0;text-align:left;margin-left:394.6pt;margin-top:349.65pt;width:445.8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NJwIAAE0EAAAOAAAAZHJzL2Uyb0RvYy54bWysVNtu2zAMfR+wfxD0vthJE6814hRdugwD&#10;ugvQ7gNoWY6F6TZJiZ19fSk5yYJuexnmB0EUqSPyHNLL20FJsufOC6MrOp3klHDNTCP0tqLfnjZv&#10;rinxAXQD0mhe0QP39Hb1+tWytyWfmc7IhjuCINqXva1oF4Its8yzjivwE2O5RmdrnIKApttmjYMe&#10;0ZXMZnleZL1xjXWGce/x9H500lXCb1vOwpe29TwQWVHMLaTVpbWOa7ZaQrl1YDvBjmnAP2ShQGh8&#10;9Ax1DwHIzonfoJRgznjThgkzKjNtKxhPNWA10/xFNY8dWJ5qQXK8PdPk/x8s+7z/6ohoULsrSjQo&#10;1OiJD4G8MwOZRXp660uMerQYFwY8xtBUqrcPhn33RJt1B3rL75wzfcehwfSm8WZ2cXXE8RGk7j+Z&#10;Bp+BXTAJaGiditwhGwTRUabDWZqYCsPDRVFMiwJdDH3TeT4vZkm8DMrTdet8+MCNInFTUYfaJ3jY&#10;P/gQ04HyFBJf80aKZiOkTIbb1mvpyB6wTzbpSxW8CJOa9BW9WcwWIwN/hcjT9ycIJQI2vBSqotfn&#10;ICgjb+91k9oxgJDjHlOW+khk5G5kMQz1kCS7OulTm+aAzDoz9jfOI246435S0mNvV9T/2IHjlMiP&#10;GtW5mc7ncRiSMV+8RSqJu/TUlx7QDKEqGigZt+uQBijxZu9QxY1I/Ea5x0yOKWPPJtqP8xWH4tJO&#10;Ub/+AqtnAAAA//8DAFBLAwQUAAYACAAAACEAJRQS190AAAAIAQAADwAAAGRycy9kb3ducmV2Lnht&#10;bEyPwW7CMBBE75X6D9ZW6gUVB1AiEuKgFolTT6T0buJtEhGvU9tA+PtuT+1xNas3b8rtZAdxRR96&#10;RwoW8wQEUuNMT62C48f+ZQ0iRE1GD45QwR0DbKvHh1IXxt3ogNc6toIhFAqtoItxLKQMTYdWh7kb&#10;kTj7ct7qyKdvpfH6xnA7yGWSZNLqnrih0yPuOmzO9cUqyL7r1ez908zocN+/+camZndMlXp+ml43&#10;ICJO8e8ZfvVZHSp2OrkLmSAGBTwkMinPVyA4XueLDMRJQb5MUpBVKf8PqH4AAAD//wMAUEsBAi0A&#10;FAAGAAgAAAAhALaDOJL+AAAA4QEAABMAAAAAAAAAAAAAAAAAAAAAAFtDb250ZW50X1R5cGVzXS54&#10;bWxQSwECLQAUAAYACAAAACEAOP0h/9YAAACUAQAACwAAAAAAAAAAAAAAAAAvAQAAX3JlbHMvLnJl&#10;bHNQSwECLQAUAAYACAAAACEAyCw6jScCAABNBAAADgAAAAAAAAAAAAAAAAAuAgAAZHJzL2Uyb0Rv&#10;Yy54bWxQSwECLQAUAAYACAAAACEAJRQS190AAAAIAQAADwAAAAAAAAAAAAAAAACBBAAAZHJzL2Rv&#10;d25yZXYueG1sUEsFBgAAAAAEAAQA8wAAAIsFAAAAAA==&#10;">
                <v:textbox style="mso-fit-shape-to-text:t">
                  <w:txbxContent>
                    <w:p w14:paraId="4218DCEE" w14:textId="77777777" w:rsidR="006104DF" w:rsidRPr="00057EA4" w:rsidRDefault="006104DF" w:rsidP="006104DF">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Students are NOT permitted to bring mobile phones and/or any other unauthorised electronic devices into the examination room</w:t>
                      </w:r>
                    </w:p>
                    <w:p w14:paraId="4EE06F66" w14:textId="77777777" w:rsidR="006104DF" w:rsidRDefault="006104DF" w:rsidP="006104DF"/>
                  </w:txbxContent>
                </v:textbox>
                <w10:wrap type="square" anchorx="margin"/>
              </v:shape>
            </w:pict>
          </mc:Fallback>
        </mc:AlternateContent>
      </w:r>
      <w:r w:rsidR="00C35F99">
        <w:rPr>
          <w:noProof/>
          <w:lang w:val="en-AU" w:eastAsia="zh-CN"/>
        </w:rPr>
        <mc:AlternateContent>
          <mc:Choice Requires="wps">
            <w:drawing>
              <wp:anchor distT="45720" distB="45720" distL="114300" distR="114300" simplePos="0" relativeHeight="251661312" behindDoc="0" locked="0" layoutInCell="1" allowOverlap="1" wp14:anchorId="1E347183" wp14:editId="0898CA25">
                <wp:simplePos x="0" y="0"/>
                <wp:positionH relativeFrom="margin">
                  <wp:posOffset>60960</wp:posOffset>
                </wp:positionH>
                <wp:positionV relativeFrom="paragraph">
                  <wp:posOffset>1138555</wp:posOffset>
                </wp:positionV>
                <wp:extent cx="5684520" cy="3169920"/>
                <wp:effectExtent l="0" t="0" r="1143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684520" cy="3169920"/>
                        </a:xfrm>
                        <a:prstGeom prst="rect">
                          <a:avLst/>
                        </a:prstGeom>
                        <a:solidFill>
                          <a:srgbClr val="FFFFFF"/>
                        </a:solidFill>
                        <a:ln w="9525">
                          <a:solidFill>
                            <a:srgbClr val="000000"/>
                          </a:solidFill>
                          <a:miter lim="800000"/>
                          <a:headEnd/>
                          <a:tailEnd/>
                        </a:ln>
                      </wps:spPr>
                      <wps:txbx>
                        <w:txbxContent>
                          <w:p w14:paraId="3BAE694B" w14:textId="78393B0F" w:rsidR="00B445E0" w:rsidRPr="00B445E0" w:rsidRDefault="00B445E0" w:rsidP="00B445E0">
                            <w:pPr>
                              <w:pStyle w:val="ListParagraph"/>
                              <w:numPr>
                                <w:ilvl w:val="0"/>
                                <w:numId w:val="7"/>
                              </w:numPr>
                              <w:autoSpaceDE w:val="0"/>
                              <w:autoSpaceDN w:val="0"/>
                              <w:adjustRightInd w:val="0"/>
                              <w:ind w:left="284"/>
                              <w:rPr>
                                <w:rFonts w:ascii="Times New Roman" w:hAnsi="Times New Roman" w:cs="Times New Roman"/>
                                <w:lang w:val="en-AU" w:eastAsia="zh-CN"/>
                              </w:rPr>
                            </w:pPr>
                            <w:r>
                              <w:rPr>
                                <w:rFonts w:ascii="Times New Roman" w:hAnsi="Times New Roman" w:cs="Times New Roman"/>
                                <w:lang w:val="en-AU" w:eastAsia="zh-CN"/>
                              </w:rPr>
                              <w:t>Students are to write in blue or black pen.</w:t>
                            </w:r>
                          </w:p>
                          <w:p w14:paraId="161B9BA5" w14:textId="6A9B2B61" w:rsidR="006104DF" w:rsidRPr="00057EA4" w:rsidRDefault="006104DF" w:rsidP="006104DF">
                            <w:pPr>
                              <w:pStyle w:val="ListParagraph"/>
                              <w:numPr>
                                <w:ilvl w:val="0"/>
                                <w:numId w:val="7"/>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Students are permitted to bring into the practice examination: pens, pencils, highlighters, erasers, sharpeners and rulers.</w:t>
                            </w:r>
                          </w:p>
                          <w:p w14:paraId="3C2ED2AC" w14:textId="77777777" w:rsidR="006104DF" w:rsidRPr="00057EA4" w:rsidRDefault="006104DF" w:rsidP="006104DF">
                            <w:pPr>
                              <w:pStyle w:val="ListParagraph"/>
                              <w:numPr>
                                <w:ilvl w:val="0"/>
                                <w:numId w:val="7"/>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Students are NOT permitted to bring into the examination room: blank sheets of paper and/or white out liquid/tape.</w:t>
                            </w:r>
                          </w:p>
                          <w:p w14:paraId="6B54E021" w14:textId="77777777" w:rsidR="006104DF" w:rsidRPr="00057EA4" w:rsidRDefault="006104DF" w:rsidP="006104DF">
                            <w:pPr>
                              <w:pStyle w:val="ListParagraph"/>
                              <w:numPr>
                                <w:ilvl w:val="0"/>
                                <w:numId w:val="7"/>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No calculator is allowed in this examination</w:t>
                            </w:r>
                          </w:p>
                          <w:p w14:paraId="3227556A" w14:textId="77777777" w:rsidR="006104DF" w:rsidRPr="00057EA4" w:rsidRDefault="006104DF" w:rsidP="006104DF">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Materials supplied</w:t>
                            </w:r>
                          </w:p>
                          <w:p w14:paraId="2A048E10" w14:textId="538D63B2" w:rsidR="006104DF" w:rsidRPr="00057EA4" w:rsidRDefault="00282CAC" w:rsidP="006104DF">
                            <w:pPr>
                              <w:pStyle w:val="ListParagraph"/>
                              <w:numPr>
                                <w:ilvl w:val="0"/>
                                <w:numId w:val="8"/>
                              </w:numPr>
                              <w:autoSpaceDE w:val="0"/>
                              <w:autoSpaceDN w:val="0"/>
                              <w:adjustRightInd w:val="0"/>
                              <w:ind w:left="284"/>
                              <w:rPr>
                                <w:rFonts w:ascii="Times New Roman" w:hAnsi="Times New Roman" w:cs="Times New Roman"/>
                                <w:lang w:val="en-AU" w:eastAsia="zh-CN"/>
                              </w:rPr>
                            </w:pPr>
                            <w:r>
                              <w:rPr>
                                <w:rFonts w:ascii="Times New Roman" w:hAnsi="Times New Roman" w:cs="Times New Roman"/>
                                <w:lang w:val="en-AU" w:eastAsia="zh-CN"/>
                              </w:rPr>
                              <w:t>Question and answer book of 20</w:t>
                            </w:r>
                            <w:r w:rsidR="006104DF" w:rsidRPr="00057EA4">
                              <w:rPr>
                                <w:rFonts w:ascii="Times New Roman" w:hAnsi="Times New Roman" w:cs="Times New Roman"/>
                                <w:lang w:val="en-AU" w:eastAsia="zh-CN"/>
                              </w:rPr>
                              <w:t xml:space="preserve"> pages.</w:t>
                            </w:r>
                          </w:p>
                          <w:p w14:paraId="7DE96B0E" w14:textId="77777777" w:rsidR="006104DF" w:rsidRPr="00057EA4" w:rsidRDefault="006104DF" w:rsidP="006104DF">
                            <w:pPr>
                              <w:pStyle w:val="ListParagraph"/>
                              <w:numPr>
                                <w:ilvl w:val="0"/>
                                <w:numId w:val="8"/>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Additional space is available at the end of the book if you need extra paper to complete an answer</w:t>
                            </w:r>
                          </w:p>
                          <w:p w14:paraId="7EBCECF8" w14:textId="77777777" w:rsidR="006104DF" w:rsidRPr="00057EA4" w:rsidRDefault="006104DF" w:rsidP="006104DF">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Instructions</w:t>
                            </w:r>
                          </w:p>
                          <w:p w14:paraId="30DBF416" w14:textId="77777777" w:rsidR="006104DF" w:rsidRPr="00057EA4" w:rsidRDefault="006104DF" w:rsidP="006104DF">
                            <w:pPr>
                              <w:pStyle w:val="ListParagraph"/>
                              <w:numPr>
                                <w:ilvl w:val="0"/>
                                <w:numId w:val="9"/>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 xml:space="preserve">Write your </w:t>
                            </w:r>
                            <w:r w:rsidRPr="00057EA4">
                              <w:rPr>
                                <w:rFonts w:ascii="Times New Roman" w:hAnsi="Times New Roman" w:cs="Times New Roman"/>
                                <w:b/>
                                <w:bCs/>
                                <w:lang w:val="en-AU" w:eastAsia="zh-CN"/>
                              </w:rPr>
                              <w:t xml:space="preserve">student number </w:t>
                            </w:r>
                            <w:r w:rsidRPr="00057EA4">
                              <w:rPr>
                                <w:rFonts w:ascii="Times New Roman" w:hAnsi="Times New Roman" w:cs="Times New Roman"/>
                                <w:lang w:val="en-AU" w:eastAsia="zh-CN"/>
                              </w:rPr>
                              <w:t xml:space="preserve">and </w:t>
                            </w:r>
                            <w:r w:rsidRPr="00057EA4">
                              <w:rPr>
                                <w:rFonts w:ascii="Times New Roman" w:hAnsi="Times New Roman" w:cs="Times New Roman"/>
                                <w:b/>
                                <w:bCs/>
                                <w:lang w:val="en-AU" w:eastAsia="zh-CN"/>
                              </w:rPr>
                              <w:t xml:space="preserve">name </w:t>
                            </w:r>
                            <w:r w:rsidRPr="00057EA4">
                              <w:rPr>
                                <w:rFonts w:ascii="Times New Roman" w:hAnsi="Times New Roman" w:cs="Times New Roman"/>
                                <w:lang w:val="en-AU" w:eastAsia="zh-CN"/>
                              </w:rPr>
                              <w:t>in the space provided above on this page.</w:t>
                            </w:r>
                          </w:p>
                          <w:p w14:paraId="1CD5764D" w14:textId="77777777" w:rsidR="006104DF" w:rsidRPr="00057EA4" w:rsidRDefault="006104DF" w:rsidP="006104DF">
                            <w:pPr>
                              <w:pStyle w:val="ListParagraph"/>
                              <w:numPr>
                                <w:ilvl w:val="0"/>
                                <w:numId w:val="9"/>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All written responses must be in English.</w:t>
                            </w:r>
                          </w:p>
                          <w:p w14:paraId="7B9223A0" w14:textId="77777777" w:rsidR="006104DF" w:rsidRPr="00EE4A97" w:rsidRDefault="006104DF" w:rsidP="006104DF">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47183" id="_x0000_s1030" type="#_x0000_t202" style="position:absolute;left:0;text-align:left;margin-left:4.8pt;margin-top:89.65pt;width:447.6pt;height:249.6pt;rotation:180;flip:y;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UNwIAAGYEAAAOAAAAZHJzL2Uyb0RvYy54bWysVE2P0zAQvSPxHyzfaZLSljZqulq6FCEt&#10;H9Iu3B3HaSwcj7HdJt1fz9hJSxfEBZGD5fGM37x548n6pm8VOQrrJOiCZpOUEqE5VFLvC/r1cfdq&#10;SYnzTFdMgRYFPQlHbzYvX6w7k4spNKAqYQmCaJd3pqCN9yZPEscb0TI3ASM0OmuwLfNo2n1SWdYh&#10;equSaZoukg5sZSxw4Rye3g1Ouon4dS24/1zXTniiCorcfFxtXMuwJps1y/eWmUbykQb7BxYtkxqT&#10;XqDumGfkYOUfUK3kFhzUfsKhTaCuJRexBqwmS3+r5qFhRsRaUBxnLjK5/wfLPx2/WCIr7F1GiWYt&#10;9uhR9J68hZ5MgzydcTlGPRiM8z0eY2gs1Zl74N8d0bBtmN6LW2uhawSrkF4WbiZXVwccF0DK7iNU&#10;mIYdPESgvrYtsYC9ydJlGj5KaiXNt3MmlIlgWjw+XXoWOHI8nC+Ws/kUXRx9r7PFaoVGSM7ygBt6&#10;Yqzz7wW0JGwKavFRxLzseO/8EHoOCeEOlKx2Uqlo2H25VZYcGT6gXfxG9GdhSpOuoKv5dD5I81eI&#10;WN6Z4DOIVnqcBCXbgo4iIDWWB0Hf6SruPZNq2GN1So8KB1EHeX1f9rGXs3PjSqhOKHkUFzXCQUUB&#10;GrBPlHT46AvqfhyYFZSoDxrbtspmMwzz0ZjN3wRd7bWnvPYwzRGqoJ6SYbv1cbICbQ232N5aRn3D&#10;OxiYjJTxMccOjYMXpuXajlG/fg+bnwAAAP//AwBQSwMEFAAGAAgAAAAhAEqzBqjhAAAACQEAAA8A&#10;AABkcnMvZG93bnJldi54bWxMj0tLxEAQhO+C/2FowYu4E1/JJmayuIIggq9V0OMk0ybRmZ6Qmd3E&#10;f2970mNXFdVflavZWbHDMfSeFJwsEhBIjTc9tQpeX26OlyBC1GS09YQKvjHAqtrfK3Vh/ETPuNvE&#10;VnAJhUIr6GIcCilD06HTYeEHJPY+/Oh05HNspRn1xOXOytMkSaXTPfGHTg943WHztdk6BXadTfXD&#10;u7tN7+6f6vXnkZke34xShwfz1SWIiHP8C8MvPqNDxUy135IJwirIUw6ynOVnINjPk3OeUitIs+UF&#10;yKqU/xdUPwAAAP//AwBQSwECLQAUAAYACAAAACEAtoM4kv4AAADhAQAAEwAAAAAAAAAAAAAAAAAA&#10;AAAAW0NvbnRlbnRfVHlwZXNdLnhtbFBLAQItABQABgAIAAAAIQA4/SH/1gAAAJQBAAALAAAAAAAA&#10;AAAAAAAAAC8BAABfcmVscy8ucmVsc1BLAQItABQABgAIAAAAIQCT+VAUNwIAAGYEAAAOAAAAAAAA&#10;AAAAAAAAAC4CAABkcnMvZTJvRG9jLnhtbFBLAQItABQABgAIAAAAIQBKswao4QAAAAkBAAAPAAAA&#10;AAAAAAAAAAAAAJEEAABkcnMvZG93bnJldi54bWxQSwUGAAAAAAQABADzAAAAnwUAAAAA&#10;">
                <v:textbox>
                  <w:txbxContent>
                    <w:p w14:paraId="3BAE694B" w14:textId="78393B0F" w:rsidR="00B445E0" w:rsidRPr="00B445E0" w:rsidRDefault="00B445E0" w:rsidP="00B445E0">
                      <w:pPr>
                        <w:pStyle w:val="ListParagraph"/>
                        <w:numPr>
                          <w:ilvl w:val="0"/>
                          <w:numId w:val="7"/>
                        </w:numPr>
                        <w:autoSpaceDE w:val="0"/>
                        <w:autoSpaceDN w:val="0"/>
                        <w:adjustRightInd w:val="0"/>
                        <w:ind w:left="284"/>
                        <w:rPr>
                          <w:rFonts w:ascii="Times New Roman" w:hAnsi="Times New Roman" w:cs="Times New Roman"/>
                          <w:lang w:val="en-AU" w:eastAsia="zh-CN"/>
                        </w:rPr>
                      </w:pPr>
                      <w:r>
                        <w:rPr>
                          <w:rFonts w:ascii="Times New Roman" w:hAnsi="Times New Roman" w:cs="Times New Roman"/>
                          <w:lang w:val="en-AU" w:eastAsia="zh-CN"/>
                        </w:rPr>
                        <w:t>Students are to write in blue or black pen.</w:t>
                      </w:r>
                    </w:p>
                    <w:p w14:paraId="161B9BA5" w14:textId="6A9B2B61" w:rsidR="006104DF" w:rsidRPr="00057EA4" w:rsidRDefault="006104DF" w:rsidP="006104DF">
                      <w:pPr>
                        <w:pStyle w:val="ListParagraph"/>
                        <w:numPr>
                          <w:ilvl w:val="0"/>
                          <w:numId w:val="7"/>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Students are permitted to bring into the practice examination: pens, pencils, highlighters, erasers, sharpeners and rulers.</w:t>
                      </w:r>
                    </w:p>
                    <w:p w14:paraId="3C2ED2AC" w14:textId="77777777" w:rsidR="006104DF" w:rsidRPr="00057EA4" w:rsidRDefault="006104DF" w:rsidP="006104DF">
                      <w:pPr>
                        <w:pStyle w:val="ListParagraph"/>
                        <w:numPr>
                          <w:ilvl w:val="0"/>
                          <w:numId w:val="7"/>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Students are NOT permitted to bring into the examination room: blank sheets of paper and/or white out liquid/tape.</w:t>
                      </w:r>
                    </w:p>
                    <w:p w14:paraId="6B54E021" w14:textId="77777777" w:rsidR="006104DF" w:rsidRPr="00057EA4" w:rsidRDefault="006104DF" w:rsidP="006104DF">
                      <w:pPr>
                        <w:pStyle w:val="ListParagraph"/>
                        <w:numPr>
                          <w:ilvl w:val="0"/>
                          <w:numId w:val="7"/>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No calculator is allowed in this examination</w:t>
                      </w:r>
                    </w:p>
                    <w:p w14:paraId="3227556A" w14:textId="77777777" w:rsidR="006104DF" w:rsidRPr="00057EA4" w:rsidRDefault="006104DF" w:rsidP="006104DF">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Materials supplied</w:t>
                      </w:r>
                    </w:p>
                    <w:p w14:paraId="2A048E10" w14:textId="538D63B2" w:rsidR="006104DF" w:rsidRPr="00057EA4" w:rsidRDefault="00282CAC" w:rsidP="006104DF">
                      <w:pPr>
                        <w:pStyle w:val="ListParagraph"/>
                        <w:numPr>
                          <w:ilvl w:val="0"/>
                          <w:numId w:val="8"/>
                        </w:numPr>
                        <w:autoSpaceDE w:val="0"/>
                        <w:autoSpaceDN w:val="0"/>
                        <w:adjustRightInd w:val="0"/>
                        <w:ind w:left="284"/>
                        <w:rPr>
                          <w:rFonts w:ascii="Times New Roman" w:hAnsi="Times New Roman" w:cs="Times New Roman"/>
                          <w:lang w:val="en-AU" w:eastAsia="zh-CN"/>
                        </w:rPr>
                      </w:pPr>
                      <w:r>
                        <w:rPr>
                          <w:rFonts w:ascii="Times New Roman" w:hAnsi="Times New Roman" w:cs="Times New Roman"/>
                          <w:lang w:val="en-AU" w:eastAsia="zh-CN"/>
                        </w:rPr>
                        <w:t>Question and answer book of 20</w:t>
                      </w:r>
                      <w:r w:rsidR="006104DF" w:rsidRPr="00057EA4">
                        <w:rPr>
                          <w:rFonts w:ascii="Times New Roman" w:hAnsi="Times New Roman" w:cs="Times New Roman"/>
                          <w:lang w:val="en-AU" w:eastAsia="zh-CN"/>
                        </w:rPr>
                        <w:t xml:space="preserve"> pages.</w:t>
                      </w:r>
                    </w:p>
                    <w:p w14:paraId="7DE96B0E" w14:textId="77777777" w:rsidR="006104DF" w:rsidRPr="00057EA4" w:rsidRDefault="006104DF" w:rsidP="006104DF">
                      <w:pPr>
                        <w:pStyle w:val="ListParagraph"/>
                        <w:numPr>
                          <w:ilvl w:val="0"/>
                          <w:numId w:val="8"/>
                        </w:numPr>
                        <w:autoSpaceDE w:val="0"/>
                        <w:autoSpaceDN w:val="0"/>
                        <w:adjustRightInd w:val="0"/>
                        <w:ind w:left="284"/>
                        <w:rPr>
                          <w:rFonts w:ascii="Times New Roman" w:hAnsi="Times New Roman" w:cs="Times New Roman"/>
                          <w:lang w:val="en-AU" w:eastAsia="zh-CN"/>
                        </w:rPr>
                      </w:pPr>
                      <w:r w:rsidRPr="00057EA4">
                        <w:rPr>
                          <w:rFonts w:ascii="Times New Roman" w:hAnsi="Times New Roman" w:cs="Times New Roman"/>
                          <w:lang w:val="en-AU" w:eastAsia="zh-CN"/>
                        </w:rPr>
                        <w:t>Additional space is available at the end of the book if you need extra paper to complete an answer</w:t>
                      </w:r>
                    </w:p>
                    <w:p w14:paraId="7EBCECF8" w14:textId="77777777" w:rsidR="006104DF" w:rsidRPr="00057EA4" w:rsidRDefault="006104DF" w:rsidP="006104DF">
                      <w:pPr>
                        <w:autoSpaceDE w:val="0"/>
                        <w:autoSpaceDN w:val="0"/>
                        <w:adjustRightInd w:val="0"/>
                        <w:rPr>
                          <w:rFonts w:ascii="Times New Roman" w:hAnsi="Times New Roman" w:cs="Times New Roman"/>
                          <w:b/>
                          <w:bCs/>
                          <w:lang w:val="en-AU" w:eastAsia="zh-CN"/>
                        </w:rPr>
                      </w:pPr>
                      <w:r w:rsidRPr="00057EA4">
                        <w:rPr>
                          <w:rFonts w:ascii="Times New Roman" w:hAnsi="Times New Roman" w:cs="Times New Roman"/>
                          <w:b/>
                          <w:bCs/>
                          <w:lang w:val="en-AU" w:eastAsia="zh-CN"/>
                        </w:rPr>
                        <w:t>Instructions</w:t>
                      </w:r>
                    </w:p>
                    <w:p w14:paraId="30DBF416" w14:textId="77777777" w:rsidR="006104DF" w:rsidRPr="00057EA4" w:rsidRDefault="006104DF" w:rsidP="006104DF">
                      <w:pPr>
                        <w:pStyle w:val="ListParagraph"/>
                        <w:numPr>
                          <w:ilvl w:val="0"/>
                          <w:numId w:val="9"/>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 xml:space="preserve">Write your </w:t>
                      </w:r>
                      <w:r w:rsidRPr="00057EA4">
                        <w:rPr>
                          <w:rFonts w:ascii="Times New Roman" w:hAnsi="Times New Roman" w:cs="Times New Roman"/>
                          <w:b/>
                          <w:bCs/>
                          <w:lang w:val="en-AU" w:eastAsia="zh-CN"/>
                        </w:rPr>
                        <w:t xml:space="preserve">student number </w:t>
                      </w:r>
                      <w:r w:rsidRPr="00057EA4">
                        <w:rPr>
                          <w:rFonts w:ascii="Times New Roman" w:hAnsi="Times New Roman" w:cs="Times New Roman"/>
                          <w:lang w:val="en-AU" w:eastAsia="zh-CN"/>
                        </w:rPr>
                        <w:t xml:space="preserve">and </w:t>
                      </w:r>
                      <w:r w:rsidRPr="00057EA4">
                        <w:rPr>
                          <w:rFonts w:ascii="Times New Roman" w:hAnsi="Times New Roman" w:cs="Times New Roman"/>
                          <w:b/>
                          <w:bCs/>
                          <w:lang w:val="en-AU" w:eastAsia="zh-CN"/>
                        </w:rPr>
                        <w:t xml:space="preserve">name </w:t>
                      </w:r>
                      <w:r w:rsidRPr="00057EA4">
                        <w:rPr>
                          <w:rFonts w:ascii="Times New Roman" w:hAnsi="Times New Roman" w:cs="Times New Roman"/>
                          <w:lang w:val="en-AU" w:eastAsia="zh-CN"/>
                        </w:rPr>
                        <w:t>in the space provided above on this page.</w:t>
                      </w:r>
                    </w:p>
                    <w:p w14:paraId="1CD5764D" w14:textId="77777777" w:rsidR="006104DF" w:rsidRPr="00057EA4" w:rsidRDefault="006104DF" w:rsidP="006104DF">
                      <w:pPr>
                        <w:pStyle w:val="ListParagraph"/>
                        <w:numPr>
                          <w:ilvl w:val="0"/>
                          <w:numId w:val="9"/>
                        </w:numPr>
                        <w:autoSpaceDE w:val="0"/>
                        <w:autoSpaceDN w:val="0"/>
                        <w:adjustRightInd w:val="0"/>
                        <w:ind w:left="284" w:hanging="349"/>
                        <w:rPr>
                          <w:rFonts w:ascii="Times New Roman" w:hAnsi="Times New Roman" w:cs="Times New Roman"/>
                          <w:lang w:val="en-AU" w:eastAsia="zh-CN"/>
                        </w:rPr>
                      </w:pPr>
                      <w:r w:rsidRPr="00057EA4">
                        <w:rPr>
                          <w:rFonts w:ascii="Times New Roman" w:hAnsi="Times New Roman" w:cs="Times New Roman"/>
                          <w:lang w:val="en-AU" w:eastAsia="zh-CN"/>
                        </w:rPr>
                        <w:t>All written responses must be in English.</w:t>
                      </w:r>
                    </w:p>
                    <w:p w14:paraId="7B9223A0" w14:textId="77777777" w:rsidR="006104DF" w:rsidRPr="00EE4A97" w:rsidRDefault="006104DF" w:rsidP="006104DF">
                      <w:pPr>
                        <w:rPr>
                          <w:rFonts w:ascii="Times New Roman" w:hAnsi="Times New Roman" w:cs="Times New Roman"/>
                          <w:sz w:val="22"/>
                          <w:szCs w:val="22"/>
                        </w:rPr>
                      </w:pPr>
                    </w:p>
                  </w:txbxContent>
                </v:textbox>
                <w10:wrap type="square" anchorx="margin"/>
              </v:shape>
            </w:pict>
          </mc:Fallback>
        </mc:AlternateContent>
      </w:r>
      <w:r w:rsidRPr="007275CC">
        <w:rPr>
          <w:rFonts w:ascii="Times New Roman" w:hAnsi="Times New Roman" w:cs="Times New Roman"/>
        </w:rPr>
        <w:t>Structure of book</w:t>
      </w:r>
    </w:p>
    <w:tbl>
      <w:tblPr>
        <w:tblStyle w:val="TableGrid"/>
        <w:tblW w:w="0" w:type="auto"/>
        <w:tblInd w:w="421" w:type="dxa"/>
        <w:tblLook w:val="04A0" w:firstRow="1" w:lastRow="0" w:firstColumn="1" w:lastColumn="0" w:noHBand="0" w:noVBand="1"/>
      </w:tblPr>
      <w:tblGrid>
        <w:gridCol w:w="1833"/>
        <w:gridCol w:w="1994"/>
        <w:gridCol w:w="2126"/>
        <w:gridCol w:w="1843"/>
      </w:tblGrid>
      <w:tr w:rsidR="006104DF" w14:paraId="608DB90E" w14:textId="77777777" w:rsidTr="00EC2A40">
        <w:tc>
          <w:tcPr>
            <w:tcW w:w="1833" w:type="dxa"/>
          </w:tcPr>
          <w:p w14:paraId="6F10826A" w14:textId="77777777" w:rsidR="006104DF" w:rsidRPr="007275CC" w:rsidRDefault="006104DF" w:rsidP="00EC2A40">
            <w:pPr>
              <w:jc w:val="center"/>
              <w:rPr>
                <w:rFonts w:ascii="Times New Roman" w:hAnsi="Times New Roman" w:cs="Times New Roman"/>
                <w:i/>
                <w:sz w:val="20"/>
                <w:szCs w:val="20"/>
              </w:rPr>
            </w:pPr>
            <w:r w:rsidRPr="007275CC">
              <w:rPr>
                <w:rFonts w:ascii="Times New Roman" w:hAnsi="Times New Roman" w:cs="Times New Roman"/>
                <w:i/>
                <w:sz w:val="20"/>
                <w:szCs w:val="20"/>
              </w:rPr>
              <w:t>Section</w:t>
            </w:r>
          </w:p>
        </w:tc>
        <w:tc>
          <w:tcPr>
            <w:tcW w:w="1994" w:type="dxa"/>
          </w:tcPr>
          <w:p w14:paraId="67681A89" w14:textId="77777777" w:rsidR="006104DF" w:rsidRPr="007275CC" w:rsidRDefault="006104DF" w:rsidP="00EC2A40">
            <w:pPr>
              <w:jc w:val="center"/>
              <w:rPr>
                <w:rFonts w:ascii="Times New Roman" w:hAnsi="Times New Roman" w:cs="Times New Roman"/>
                <w:i/>
                <w:sz w:val="20"/>
                <w:szCs w:val="20"/>
              </w:rPr>
            </w:pPr>
            <w:r w:rsidRPr="007275CC">
              <w:rPr>
                <w:rFonts w:ascii="Times New Roman" w:hAnsi="Times New Roman" w:cs="Times New Roman"/>
                <w:i/>
                <w:sz w:val="20"/>
                <w:szCs w:val="20"/>
              </w:rPr>
              <w:t>Number of questions</w:t>
            </w:r>
          </w:p>
        </w:tc>
        <w:tc>
          <w:tcPr>
            <w:tcW w:w="2126" w:type="dxa"/>
          </w:tcPr>
          <w:p w14:paraId="1FCEE7B1" w14:textId="77777777" w:rsidR="006104DF" w:rsidRPr="007275CC" w:rsidRDefault="006104DF" w:rsidP="00EC2A40">
            <w:pPr>
              <w:jc w:val="center"/>
              <w:rPr>
                <w:rFonts w:ascii="Times New Roman" w:hAnsi="Times New Roman" w:cs="Times New Roman"/>
                <w:i/>
                <w:sz w:val="20"/>
                <w:szCs w:val="20"/>
              </w:rPr>
            </w:pPr>
            <w:r w:rsidRPr="007275CC">
              <w:rPr>
                <w:rFonts w:ascii="Times New Roman" w:hAnsi="Times New Roman" w:cs="Times New Roman"/>
                <w:i/>
                <w:sz w:val="20"/>
                <w:szCs w:val="20"/>
              </w:rPr>
              <w:t>Number of questions to be answered</w:t>
            </w:r>
          </w:p>
        </w:tc>
        <w:tc>
          <w:tcPr>
            <w:tcW w:w="1843" w:type="dxa"/>
          </w:tcPr>
          <w:p w14:paraId="5F9B36AF" w14:textId="77777777" w:rsidR="006104DF" w:rsidRPr="007275CC" w:rsidRDefault="006104DF" w:rsidP="00EC2A40">
            <w:pPr>
              <w:jc w:val="center"/>
              <w:rPr>
                <w:rFonts w:ascii="Times New Roman" w:hAnsi="Times New Roman" w:cs="Times New Roman"/>
                <w:i/>
                <w:sz w:val="20"/>
                <w:szCs w:val="20"/>
              </w:rPr>
            </w:pPr>
            <w:r w:rsidRPr="007275CC">
              <w:rPr>
                <w:rFonts w:ascii="Times New Roman" w:hAnsi="Times New Roman" w:cs="Times New Roman"/>
                <w:i/>
                <w:sz w:val="20"/>
                <w:szCs w:val="20"/>
              </w:rPr>
              <w:t>Number of marks</w:t>
            </w:r>
          </w:p>
        </w:tc>
      </w:tr>
      <w:tr w:rsidR="006104DF" w14:paraId="279DB4AC" w14:textId="77777777" w:rsidTr="00EC2A40">
        <w:tc>
          <w:tcPr>
            <w:tcW w:w="1833" w:type="dxa"/>
          </w:tcPr>
          <w:p w14:paraId="380133FD" w14:textId="77777777" w:rsidR="006104DF" w:rsidRPr="007275CC" w:rsidRDefault="006104DF" w:rsidP="00EC2A40">
            <w:pPr>
              <w:jc w:val="center"/>
              <w:rPr>
                <w:rFonts w:ascii="Times New Roman" w:hAnsi="Times New Roman" w:cs="Times New Roman"/>
              </w:rPr>
            </w:pPr>
            <w:r w:rsidRPr="007275CC">
              <w:rPr>
                <w:rFonts w:ascii="Times New Roman" w:hAnsi="Times New Roman" w:cs="Times New Roman"/>
              </w:rPr>
              <w:t>A</w:t>
            </w:r>
          </w:p>
        </w:tc>
        <w:tc>
          <w:tcPr>
            <w:tcW w:w="1994" w:type="dxa"/>
          </w:tcPr>
          <w:p w14:paraId="21344BF3" w14:textId="72258ECD" w:rsidR="006104DF" w:rsidRPr="007275CC" w:rsidRDefault="00271C47" w:rsidP="00EC2A40">
            <w:pPr>
              <w:jc w:val="center"/>
              <w:rPr>
                <w:rFonts w:ascii="Times New Roman" w:hAnsi="Times New Roman" w:cs="Times New Roman"/>
              </w:rPr>
            </w:pPr>
            <w:r>
              <w:rPr>
                <w:rFonts w:ascii="Times New Roman" w:hAnsi="Times New Roman" w:cs="Times New Roman"/>
              </w:rPr>
              <w:t>4</w:t>
            </w:r>
          </w:p>
        </w:tc>
        <w:tc>
          <w:tcPr>
            <w:tcW w:w="2126" w:type="dxa"/>
          </w:tcPr>
          <w:p w14:paraId="6E52775A" w14:textId="7109B1E8" w:rsidR="006104DF" w:rsidRPr="007275CC" w:rsidRDefault="00271C47" w:rsidP="00EC2A40">
            <w:pPr>
              <w:jc w:val="center"/>
              <w:rPr>
                <w:rFonts w:ascii="Times New Roman" w:hAnsi="Times New Roman" w:cs="Times New Roman"/>
              </w:rPr>
            </w:pPr>
            <w:r>
              <w:rPr>
                <w:rFonts w:ascii="Times New Roman" w:hAnsi="Times New Roman" w:cs="Times New Roman"/>
              </w:rPr>
              <w:t>4</w:t>
            </w:r>
          </w:p>
        </w:tc>
        <w:tc>
          <w:tcPr>
            <w:tcW w:w="1843" w:type="dxa"/>
          </w:tcPr>
          <w:p w14:paraId="6CB99BDF" w14:textId="1F491A9A" w:rsidR="006104DF" w:rsidRPr="007275CC" w:rsidRDefault="006765B8" w:rsidP="00EC2A40">
            <w:pPr>
              <w:jc w:val="center"/>
              <w:rPr>
                <w:rFonts w:ascii="Times New Roman" w:hAnsi="Times New Roman" w:cs="Times New Roman"/>
              </w:rPr>
            </w:pPr>
            <w:r>
              <w:rPr>
                <w:rFonts w:ascii="Times New Roman" w:hAnsi="Times New Roman" w:cs="Times New Roman"/>
              </w:rPr>
              <w:t>50</w:t>
            </w:r>
          </w:p>
        </w:tc>
      </w:tr>
      <w:tr w:rsidR="006104DF" w14:paraId="00953E38" w14:textId="77777777" w:rsidTr="00EC2A40">
        <w:tc>
          <w:tcPr>
            <w:tcW w:w="1833" w:type="dxa"/>
          </w:tcPr>
          <w:p w14:paraId="6828EB4C" w14:textId="77777777" w:rsidR="006104DF" w:rsidRPr="007275CC" w:rsidRDefault="006104DF" w:rsidP="00EC2A40">
            <w:pPr>
              <w:jc w:val="center"/>
              <w:rPr>
                <w:rFonts w:ascii="Times New Roman" w:hAnsi="Times New Roman" w:cs="Times New Roman"/>
              </w:rPr>
            </w:pPr>
            <w:r w:rsidRPr="007275CC">
              <w:rPr>
                <w:rFonts w:ascii="Times New Roman" w:hAnsi="Times New Roman" w:cs="Times New Roman"/>
              </w:rPr>
              <w:t>B</w:t>
            </w:r>
          </w:p>
        </w:tc>
        <w:tc>
          <w:tcPr>
            <w:tcW w:w="1994" w:type="dxa"/>
          </w:tcPr>
          <w:p w14:paraId="04D7A106" w14:textId="6CD906DF" w:rsidR="006104DF" w:rsidRPr="007275CC" w:rsidRDefault="00271C47" w:rsidP="00EC2A40">
            <w:pPr>
              <w:jc w:val="center"/>
              <w:rPr>
                <w:rFonts w:ascii="Times New Roman" w:hAnsi="Times New Roman" w:cs="Times New Roman"/>
              </w:rPr>
            </w:pPr>
            <w:r>
              <w:rPr>
                <w:rFonts w:ascii="Times New Roman" w:hAnsi="Times New Roman" w:cs="Times New Roman"/>
              </w:rPr>
              <w:t>6</w:t>
            </w:r>
          </w:p>
        </w:tc>
        <w:tc>
          <w:tcPr>
            <w:tcW w:w="2126" w:type="dxa"/>
          </w:tcPr>
          <w:p w14:paraId="5F49118F" w14:textId="60D50DC4" w:rsidR="006104DF" w:rsidRPr="007275CC" w:rsidRDefault="00271C47" w:rsidP="00EC2A40">
            <w:pPr>
              <w:jc w:val="center"/>
              <w:rPr>
                <w:rFonts w:ascii="Times New Roman" w:hAnsi="Times New Roman" w:cs="Times New Roman"/>
              </w:rPr>
            </w:pPr>
            <w:r>
              <w:rPr>
                <w:rFonts w:ascii="Times New Roman" w:hAnsi="Times New Roman" w:cs="Times New Roman"/>
              </w:rPr>
              <w:t>6</w:t>
            </w:r>
          </w:p>
        </w:tc>
        <w:tc>
          <w:tcPr>
            <w:tcW w:w="1843" w:type="dxa"/>
          </w:tcPr>
          <w:p w14:paraId="11338580" w14:textId="51E509E4" w:rsidR="006104DF" w:rsidRPr="007275CC" w:rsidRDefault="00271C47" w:rsidP="00EC2A40">
            <w:pPr>
              <w:jc w:val="center"/>
              <w:rPr>
                <w:rFonts w:ascii="Times New Roman" w:hAnsi="Times New Roman" w:cs="Times New Roman"/>
              </w:rPr>
            </w:pPr>
            <w:r>
              <w:rPr>
                <w:rFonts w:ascii="Times New Roman" w:hAnsi="Times New Roman" w:cs="Times New Roman"/>
              </w:rPr>
              <w:t>25</w:t>
            </w:r>
          </w:p>
        </w:tc>
      </w:tr>
      <w:tr w:rsidR="006104DF" w14:paraId="4967EF57" w14:textId="77777777" w:rsidTr="00EC2A40">
        <w:tc>
          <w:tcPr>
            <w:tcW w:w="1833" w:type="dxa"/>
          </w:tcPr>
          <w:p w14:paraId="78809F17" w14:textId="77777777" w:rsidR="006104DF" w:rsidRPr="007275CC" w:rsidRDefault="006104DF" w:rsidP="00EC2A40">
            <w:pPr>
              <w:jc w:val="center"/>
              <w:rPr>
                <w:rFonts w:ascii="Times New Roman" w:hAnsi="Times New Roman" w:cs="Times New Roman"/>
              </w:rPr>
            </w:pPr>
          </w:p>
        </w:tc>
        <w:tc>
          <w:tcPr>
            <w:tcW w:w="1994" w:type="dxa"/>
          </w:tcPr>
          <w:p w14:paraId="796430C3" w14:textId="77777777" w:rsidR="006104DF" w:rsidRPr="007275CC" w:rsidRDefault="006104DF" w:rsidP="00EC2A40">
            <w:pPr>
              <w:jc w:val="center"/>
              <w:rPr>
                <w:rFonts w:ascii="Times New Roman" w:hAnsi="Times New Roman" w:cs="Times New Roman"/>
              </w:rPr>
            </w:pPr>
          </w:p>
        </w:tc>
        <w:tc>
          <w:tcPr>
            <w:tcW w:w="2126" w:type="dxa"/>
          </w:tcPr>
          <w:p w14:paraId="13AF9484" w14:textId="77777777" w:rsidR="006104DF" w:rsidRPr="007275CC" w:rsidRDefault="006104DF" w:rsidP="00EC2A40">
            <w:pPr>
              <w:jc w:val="center"/>
              <w:rPr>
                <w:rFonts w:ascii="Times New Roman" w:hAnsi="Times New Roman" w:cs="Times New Roman"/>
              </w:rPr>
            </w:pPr>
          </w:p>
        </w:tc>
        <w:tc>
          <w:tcPr>
            <w:tcW w:w="1843" w:type="dxa"/>
          </w:tcPr>
          <w:p w14:paraId="51E1402D" w14:textId="05467057" w:rsidR="006104DF" w:rsidRPr="007275CC" w:rsidRDefault="006765B8" w:rsidP="00EC2A40">
            <w:pPr>
              <w:jc w:val="center"/>
              <w:rPr>
                <w:rFonts w:ascii="Times New Roman" w:hAnsi="Times New Roman" w:cs="Times New Roman"/>
              </w:rPr>
            </w:pPr>
            <w:r>
              <w:rPr>
                <w:rFonts w:ascii="Times New Roman" w:hAnsi="Times New Roman" w:cs="Times New Roman"/>
              </w:rPr>
              <w:t>Total 75</w:t>
            </w:r>
          </w:p>
        </w:tc>
      </w:tr>
    </w:tbl>
    <w:p w14:paraId="252F7AB7" w14:textId="4DAB5AC5" w:rsidR="0050160F" w:rsidRPr="006104DF" w:rsidRDefault="0050160F" w:rsidP="0050160F">
      <w:pPr>
        <w:rPr>
          <w:rStyle w:val="Strong"/>
          <w:rFonts w:ascii="Times New Roman" w:hAnsi="Times New Roman" w:cs="Times New Roman"/>
        </w:rPr>
      </w:pPr>
      <w:r w:rsidRPr="006104DF">
        <w:rPr>
          <w:rStyle w:val="Strong"/>
          <w:rFonts w:ascii="Times New Roman" w:hAnsi="Times New Roman" w:cs="Times New Roman"/>
        </w:rPr>
        <w:lastRenderedPageBreak/>
        <w:t>SECTION A</w:t>
      </w:r>
    </w:p>
    <w:tbl>
      <w:tblPr>
        <w:tblStyle w:val="TableGrid"/>
        <w:tblW w:w="0" w:type="auto"/>
        <w:tblLook w:val="04A0" w:firstRow="1" w:lastRow="0" w:firstColumn="1" w:lastColumn="0" w:noHBand="0" w:noVBand="1"/>
      </w:tblPr>
      <w:tblGrid>
        <w:gridCol w:w="9010"/>
      </w:tblGrid>
      <w:tr w:rsidR="0050160F" w:rsidRPr="006104DF" w14:paraId="7AEC5946" w14:textId="77777777" w:rsidTr="0050160F">
        <w:tc>
          <w:tcPr>
            <w:tcW w:w="9010" w:type="dxa"/>
          </w:tcPr>
          <w:p w14:paraId="659831FB" w14:textId="77777777" w:rsidR="0050160F" w:rsidRPr="006104DF" w:rsidRDefault="0050160F" w:rsidP="0050160F">
            <w:pPr>
              <w:jc w:val="center"/>
              <w:rPr>
                <w:rStyle w:val="Strong"/>
                <w:rFonts w:ascii="Times New Roman" w:hAnsi="Times New Roman" w:cs="Times New Roman"/>
              </w:rPr>
            </w:pPr>
            <w:r w:rsidRPr="006104DF">
              <w:rPr>
                <w:rStyle w:val="Strong"/>
                <w:rFonts w:ascii="Times New Roman" w:hAnsi="Times New Roman" w:cs="Times New Roman"/>
              </w:rPr>
              <w:t>Instructions for Section A</w:t>
            </w:r>
          </w:p>
          <w:p w14:paraId="075249F8" w14:textId="3DDB64E0" w:rsidR="0050160F" w:rsidRPr="006104DF" w:rsidRDefault="0050160F" w:rsidP="0050160F">
            <w:pPr>
              <w:rPr>
                <w:rStyle w:val="Strong"/>
                <w:rFonts w:ascii="Times New Roman" w:hAnsi="Times New Roman" w:cs="Times New Roman"/>
                <w:b w:val="0"/>
              </w:rPr>
            </w:pPr>
            <w:r w:rsidRPr="006104DF">
              <w:rPr>
                <w:rStyle w:val="Strong"/>
                <w:rFonts w:ascii="Times New Roman" w:hAnsi="Times New Roman" w:cs="Times New Roman"/>
                <w:b w:val="0"/>
              </w:rPr>
              <w:t xml:space="preserve">Answer </w:t>
            </w:r>
            <w:r w:rsidRPr="006104DF">
              <w:rPr>
                <w:rStyle w:val="Strong"/>
                <w:rFonts w:ascii="Times New Roman" w:hAnsi="Times New Roman" w:cs="Times New Roman"/>
              </w:rPr>
              <w:t>all</w:t>
            </w:r>
            <w:r w:rsidRPr="006104DF">
              <w:rPr>
                <w:rStyle w:val="Strong"/>
                <w:rFonts w:ascii="Times New Roman" w:hAnsi="Times New Roman" w:cs="Times New Roman"/>
                <w:b w:val="0"/>
              </w:rPr>
              <w:t xml:space="preserve"> questions in the spaces provided.</w:t>
            </w:r>
          </w:p>
        </w:tc>
      </w:tr>
    </w:tbl>
    <w:p w14:paraId="5823B530" w14:textId="24B9CA61" w:rsidR="0050160F" w:rsidRPr="006104DF" w:rsidRDefault="0050160F" w:rsidP="0050160F">
      <w:pPr>
        <w:rPr>
          <w:rStyle w:val="Strong"/>
          <w:rFonts w:ascii="Times New Roman" w:hAnsi="Times New Roman" w:cs="Times New Roman"/>
        </w:rPr>
      </w:pPr>
    </w:p>
    <w:p w14:paraId="0695BF63" w14:textId="66E13FC6" w:rsidR="0050160F" w:rsidRPr="006104DF" w:rsidRDefault="0050160F" w:rsidP="0050160F">
      <w:pPr>
        <w:rPr>
          <w:rStyle w:val="Strong"/>
          <w:rFonts w:ascii="Times New Roman" w:hAnsi="Times New Roman" w:cs="Times New Roman"/>
          <w:b w:val="0"/>
        </w:rPr>
      </w:pPr>
      <w:r w:rsidRPr="006104DF">
        <w:rPr>
          <w:rStyle w:val="Strong"/>
          <w:rFonts w:ascii="Times New Roman" w:hAnsi="Times New Roman" w:cs="Times New Roman"/>
        </w:rPr>
        <w:t>Question 1</w:t>
      </w:r>
      <w:r w:rsidR="004A40F6" w:rsidRPr="006104DF">
        <w:rPr>
          <w:rStyle w:val="Strong"/>
          <w:rFonts w:ascii="Times New Roman" w:hAnsi="Times New Roman" w:cs="Times New Roman"/>
        </w:rPr>
        <w:t xml:space="preserve"> </w:t>
      </w:r>
      <w:r w:rsidR="004A40F6" w:rsidRPr="006104DF">
        <w:rPr>
          <w:rStyle w:val="Strong"/>
          <w:rFonts w:ascii="Times New Roman" w:hAnsi="Times New Roman" w:cs="Times New Roman"/>
          <w:b w:val="0"/>
        </w:rPr>
        <w:t>(1</w:t>
      </w:r>
      <w:r w:rsidR="004533EB" w:rsidRPr="006104DF">
        <w:rPr>
          <w:rStyle w:val="Strong"/>
          <w:rFonts w:ascii="Times New Roman" w:hAnsi="Times New Roman" w:cs="Times New Roman"/>
          <w:b w:val="0"/>
        </w:rPr>
        <w:t>9</w:t>
      </w:r>
      <w:r w:rsidR="004A40F6" w:rsidRPr="006104DF">
        <w:rPr>
          <w:rStyle w:val="Strong"/>
          <w:rFonts w:ascii="Times New Roman" w:hAnsi="Times New Roman" w:cs="Times New Roman"/>
          <w:b w:val="0"/>
        </w:rPr>
        <w:t xml:space="preserve"> marks)</w:t>
      </w:r>
    </w:p>
    <w:p w14:paraId="00B4B7A7" w14:textId="5829E6D6" w:rsidR="007804B9" w:rsidRPr="006104DF" w:rsidRDefault="00B70E19">
      <w:pPr>
        <w:rPr>
          <w:rStyle w:val="Strong"/>
          <w:rFonts w:ascii="Times New Roman" w:eastAsiaTheme="majorEastAsia" w:hAnsi="Times New Roman" w:cs="Times New Roman"/>
          <w:b w:val="0"/>
          <w:color w:val="000000" w:themeColor="text1"/>
        </w:rPr>
      </w:pPr>
      <w:r w:rsidRPr="006104DF">
        <w:rPr>
          <w:rStyle w:val="Strong"/>
          <w:rFonts w:ascii="Times New Roman" w:hAnsi="Times New Roman" w:cs="Times New Roman"/>
          <w:b w:val="0"/>
        </w:rPr>
        <w:t xml:space="preserve">JQE </w:t>
      </w:r>
      <w:r w:rsidRPr="006104DF">
        <w:rPr>
          <w:rStyle w:val="Strong"/>
          <w:rFonts w:ascii="Times New Roman" w:eastAsiaTheme="majorEastAsia" w:hAnsi="Times New Roman" w:cs="Times New Roman"/>
          <w:b w:val="0"/>
          <w:color w:val="000000" w:themeColor="text1"/>
        </w:rPr>
        <w:t>Design i</w:t>
      </w:r>
      <w:r w:rsidR="007F63DF" w:rsidRPr="006104DF">
        <w:rPr>
          <w:rStyle w:val="Strong"/>
          <w:rFonts w:ascii="Times New Roman" w:eastAsiaTheme="majorEastAsia" w:hAnsi="Times New Roman" w:cs="Times New Roman"/>
          <w:b w:val="0"/>
          <w:color w:val="000000" w:themeColor="text1"/>
        </w:rPr>
        <w:t>s</w:t>
      </w:r>
      <w:r w:rsidRPr="006104DF">
        <w:rPr>
          <w:rStyle w:val="Strong"/>
          <w:rFonts w:ascii="Times New Roman" w:eastAsiaTheme="majorEastAsia" w:hAnsi="Times New Roman" w:cs="Times New Roman"/>
          <w:b w:val="0"/>
          <w:color w:val="000000" w:themeColor="text1"/>
        </w:rPr>
        <w:t xml:space="preserve"> a graphic design firm which has experienced strong growth over the 5 years it has been operating. Jill Jeffery and Quin East are </w:t>
      </w:r>
      <w:r w:rsidR="007804B9" w:rsidRPr="006104DF">
        <w:rPr>
          <w:rStyle w:val="Strong"/>
          <w:rFonts w:ascii="Times New Roman" w:eastAsiaTheme="majorEastAsia" w:hAnsi="Times New Roman" w:cs="Times New Roman"/>
          <w:b w:val="0"/>
          <w:color w:val="000000" w:themeColor="text1"/>
        </w:rPr>
        <w:t>co-owners</w:t>
      </w:r>
      <w:r w:rsidR="001658F3">
        <w:rPr>
          <w:rStyle w:val="Strong"/>
          <w:rFonts w:ascii="Times New Roman" w:eastAsiaTheme="majorEastAsia" w:hAnsi="Times New Roman" w:cs="Times New Roman"/>
          <w:b w:val="0"/>
          <w:color w:val="000000" w:themeColor="text1"/>
        </w:rPr>
        <w:t xml:space="preserve"> of the business and they</w:t>
      </w:r>
      <w:r w:rsidRPr="006104DF">
        <w:rPr>
          <w:rStyle w:val="Strong"/>
          <w:rFonts w:ascii="Times New Roman" w:eastAsiaTheme="majorEastAsia" w:hAnsi="Times New Roman" w:cs="Times New Roman"/>
          <w:b w:val="0"/>
          <w:color w:val="000000" w:themeColor="text1"/>
        </w:rPr>
        <w:t xml:space="preserve"> employ 50 staff</w:t>
      </w:r>
      <w:r w:rsidR="001658F3">
        <w:rPr>
          <w:rStyle w:val="Strong"/>
          <w:rFonts w:ascii="Times New Roman" w:eastAsiaTheme="majorEastAsia" w:hAnsi="Times New Roman" w:cs="Times New Roman"/>
          <w:b w:val="0"/>
          <w:color w:val="000000" w:themeColor="text1"/>
        </w:rPr>
        <w:t>,</w:t>
      </w:r>
      <w:r w:rsidRPr="006104DF">
        <w:rPr>
          <w:rStyle w:val="Strong"/>
          <w:rFonts w:ascii="Times New Roman" w:eastAsiaTheme="majorEastAsia" w:hAnsi="Times New Roman" w:cs="Times New Roman"/>
          <w:b w:val="0"/>
          <w:color w:val="000000" w:themeColor="text1"/>
        </w:rPr>
        <w:t xml:space="preserve"> many of whom have only been with the business for 1 or 2 years. </w:t>
      </w:r>
      <w:r w:rsidR="003213A6">
        <w:rPr>
          <w:rStyle w:val="Strong"/>
          <w:rFonts w:ascii="Times New Roman" w:eastAsiaTheme="majorEastAsia" w:hAnsi="Times New Roman" w:cs="Times New Roman"/>
          <w:b w:val="0"/>
          <w:color w:val="000000" w:themeColor="text1"/>
        </w:rPr>
        <w:t>S</w:t>
      </w:r>
      <w:r w:rsidR="00D16236" w:rsidRPr="006104DF">
        <w:rPr>
          <w:rStyle w:val="Strong"/>
          <w:rFonts w:ascii="Times New Roman" w:eastAsiaTheme="majorEastAsia" w:hAnsi="Times New Roman" w:cs="Times New Roman"/>
          <w:b w:val="0"/>
          <w:color w:val="000000" w:themeColor="text1"/>
        </w:rPr>
        <w:t>taff are feeling unsettled and report that they are unsure about the future direction of the business</w:t>
      </w:r>
      <w:r w:rsidRPr="006104DF">
        <w:rPr>
          <w:rStyle w:val="Strong"/>
          <w:rFonts w:ascii="Times New Roman" w:eastAsiaTheme="majorEastAsia" w:hAnsi="Times New Roman" w:cs="Times New Roman"/>
          <w:b w:val="0"/>
          <w:color w:val="000000" w:themeColor="text1"/>
        </w:rPr>
        <w:t>.</w:t>
      </w:r>
      <w:r w:rsidR="00D16236" w:rsidRPr="006104DF">
        <w:rPr>
          <w:rStyle w:val="Strong"/>
          <w:rFonts w:ascii="Times New Roman" w:eastAsiaTheme="majorEastAsia" w:hAnsi="Times New Roman" w:cs="Times New Roman"/>
          <w:b w:val="0"/>
          <w:color w:val="000000" w:themeColor="text1"/>
        </w:rPr>
        <w:t xml:space="preserve"> Jill and Quin are concerned that staff may choose to resign increasing staff turnover which will lead to a fall in productivity. </w:t>
      </w:r>
      <w:r w:rsidR="007804B9" w:rsidRPr="006104DF">
        <w:rPr>
          <w:rStyle w:val="Strong"/>
          <w:rFonts w:ascii="Times New Roman" w:eastAsiaTheme="majorEastAsia" w:hAnsi="Times New Roman" w:cs="Times New Roman"/>
          <w:b w:val="0"/>
          <w:color w:val="000000" w:themeColor="text1"/>
        </w:rPr>
        <w:t xml:space="preserve">Jill and Quin can see </w:t>
      </w:r>
      <w:r w:rsidR="00397018" w:rsidRPr="006104DF">
        <w:rPr>
          <w:rStyle w:val="Strong"/>
          <w:rFonts w:ascii="Times New Roman" w:eastAsiaTheme="majorEastAsia" w:hAnsi="Times New Roman" w:cs="Times New Roman"/>
          <w:b w:val="0"/>
          <w:color w:val="000000" w:themeColor="text1"/>
        </w:rPr>
        <w:t>great</w:t>
      </w:r>
      <w:r w:rsidR="007804B9" w:rsidRPr="006104DF">
        <w:rPr>
          <w:rStyle w:val="Strong"/>
          <w:rFonts w:ascii="Times New Roman" w:eastAsiaTheme="majorEastAsia" w:hAnsi="Times New Roman" w:cs="Times New Roman"/>
          <w:b w:val="0"/>
          <w:color w:val="000000" w:themeColor="text1"/>
        </w:rPr>
        <w:t xml:space="preserve"> potential in the business but feel they need to </w:t>
      </w:r>
      <w:r w:rsidR="00D16236" w:rsidRPr="006104DF">
        <w:rPr>
          <w:rStyle w:val="Strong"/>
          <w:rFonts w:ascii="Times New Roman" w:eastAsiaTheme="majorEastAsia" w:hAnsi="Times New Roman" w:cs="Times New Roman"/>
          <w:b w:val="0"/>
          <w:color w:val="000000" w:themeColor="text1"/>
        </w:rPr>
        <w:t>improve staff moral</w:t>
      </w:r>
      <w:r w:rsidR="003213A6">
        <w:rPr>
          <w:rStyle w:val="Strong"/>
          <w:rFonts w:ascii="Times New Roman" w:eastAsiaTheme="majorEastAsia" w:hAnsi="Times New Roman" w:cs="Times New Roman"/>
          <w:b w:val="0"/>
          <w:color w:val="000000" w:themeColor="text1"/>
        </w:rPr>
        <w:t>e</w:t>
      </w:r>
      <w:r w:rsidR="00D16236" w:rsidRPr="006104DF">
        <w:rPr>
          <w:rStyle w:val="Strong"/>
          <w:rFonts w:ascii="Times New Roman" w:eastAsiaTheme="majorEastAsia" w:hAnsi="Times New Roman" w:cs="Times New Roman"/>
          <w:b w:val="0"/>
          <w:color w:val="000000" w:themeColor="text1"/>
        </w:rPr>
        <w:t xml:space="preserve"> </w:t>
      </w:r>
      <w:r w:rsidR="00397018" w:rsidRPr="006104DF">
        <w:rPr>
          <w:rStyle w:val="Strong"/>
          <w:rFonts w:ascii="Times New Roman" w:eastAsiaTheme="majorEastAsia" w:hAnsi="Times New Roman" w:cs="Times New Roman"/>
          <w:b w:val="0"/>
          <w:color w:val="000000" w:themeColor="text1"/>
        </w:rPr>
        <w:t>in order to</w:t>
      </w:r>
      <w:r w:rsidR="007804B9" w:rsidRPr="006104DF">
        <w:rPr>
          <w:rStyle w:val="Strong"/>
          <w:rFonts w:ascii="Times New Roman" w:eastAsiaTheme="majorEastAsia" w:hAnsi="Times New Roman" w:cs="Times New Roman"/>
          <w:b w:val="0"/>
          <w:color w:val="000000" w:themeColor="text1"/>
        </w:rPr>
        <w:t xml:space="preserve"> create a better corporate culture to </w:t>
      </w:r>
      <w:r w:rsidR="00015D7B" w:rsidRPr="006104DF">
        <w:rPr>
          <w:rStyle w:val="Strong"/>
          <w:rFonts w:ascii="Times New Roman" w:eastAsiaTheme="majorEastAsia" w:hAnsi="Times New Roman" w:cs="Times New Roman"/>
          <w:b w:val="0"/>
          <w:color w:val="000000" w:themeColor="text1"/>
        </w:rPr>
        <w:t>ensure</w:t>
      </w:r>
      <w:r w:rsidR="007804B9" w:rsidRPr="006104DF">
        <w:rPr>
          <w:rStyle w:val="Strong"/>
          <w:rFonts w:ascii="Times New Roman" w:eastAsiaTheme="majorEastAsia" w:hAnsi="Times New Roman" w:cs="Times New Roman"/>
          <w:b w:val="0"/>
          <w:color w:val="000000" w:themeColor="text1"/>
        </w:rPr>
        <w:t xml:space="preserve"> their employees </w:t>
      </w:r>
      <w:r w:rsidR="00015D7B" w:rsidRPr="006104DF">
        <w:rPr>
          <w:rStyle w:val="Strong"/>
          <w:rFonts w:ascii="Times New Roman" w:eastAsiaTheme="majorEastAsia" w:hAnsi="Times New Roman" w:cs="Times New Roman"/>
          <w:b w:val="0"/>
          <w:color w:val="000000" w:themeColor="text1"/>
        </w:rPr>
        <w:t>are</w:t>
      </w:r>
      <w:r w:rsidR="007804B9" w:rsidRPr="006104DF">
        <w:rPr>
          <w:rStyle w:val="Strong"/>
          <w:rFonts w:ascii="Times New Roman" w:eastAsiaTheme="majorEastAsia" w:hAnsi="Times New Roman" w:cs="Times New Roman"/>
          <w:b w:val="0"/>
          <w:color w:val="000000" w:themeColor="text1"/>
        </w:rPr>
        <w:t xml:space="preserve"> work</w:t>
      </w:r>
      <w:r w:rsidR="00015D7B" w:rsidRPr="006104DF">
        <w:rPr>
          <w:rStyle w:val="Strong"/>
          <w:rFonts w:ascii="Times New Roman" w:eastAsiaTheme="majorEastAsia" w:hAnsi="Times New Roman" w:cs="Times New Roman"/>
          <w:b w:val="0"/>
          <w:color w:val="000000" w:themeColor="text1"/>
        </w:rPr>
        <w:t>ing</w:t>
      </w:r>
      <w:r w:rsidR="007804B9" w:rsidRPr="006104DF">
        <w:rPr>
          <w:rStyle w:val="Strong"/>
          <w:rFonts w:ascii="Times New Roman" w:eastAsiaTheme="majorEastAsia" w:hAnsi="Times New Roman" w:cs="Times New Roman"/>
          <w:b w:val="0"/>
          <w:color w:val="000000" w:themeColor="text1"/>
        </w:rPr>
        <w:t xml:space="preserve"> towards the business objectives.</w:t>
      </w:r>
    </w:p>
    <w:p w14:paraId="79C967D2" w14:textId="77777777" w:rsidR="007804B9" w:rsidRPr="006104DF" w:rsidRDefault="007804B9">
      <w:pPr>
        <w:rPr>
          <w:rStyle w:val="Strong"/>
          <w:rFonts w:ascii="Times New Roman" w:eastAsiaTheme="majorEastAsia" w:hAnsi="Times New Roman" w:cs="Times New Roman"/>
          <w:b w:val="0"/>
          <w:color w:val="000000" w:themeColor="text1"/>
        </w:rPr>
      </w:pPr>
    </w:p>
    <w:p w14:paraId="17ACA750" w14:textId="1D21AA99" w:rsidR="00D16236" w:rsidRPr="006104DF" w:rsidRDefault="00D16236" w:rsidP="00D16236">
      <w:pPr>
        <w:pStyle w:val="ListParagraph"/>
        <w:numPr>
          <w:ilvl w:val="0"/>
          <w:numId w:val="1"/>
        </w:numPr>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 xml:space="preserve">Leadership is key when building a new business. Explain how Jill and Quin </w:t>
      </w:r>
      <w:r w:rsidR="00397018" w:rsidRPr="006104DF">
        <w:rPr>
          <w:rStyle w:val="Strong"/>
          <w:rFonts w:ascii="Times New Roman" w:eastAsiaTheme="majorEastAsia" w:hAnsi="Times New Roman" w:cs="Times New Roman"/>
          <w:b w:val="0"/>
          <w:color w:val="000000" w:themeColor="text1"/>
        </w:rPr>
        <w:t>might use</w:t>
      </w:r>
      <w:r w:rsidRPr="006104DF">
        <w:rPr>
          <w:rStyle w:val="Strong"/>
          <w:rFonts w:ascii="Times New Roman" w:eastAsiaTheme="majorEastAsia" w:hAnsi="Times New Roman" w:cs="Times New Roman"/>
          <w:b w:val="0"/>
          <w:color w:val="000000" w:themeColor="text1"/>
        </w:rPr>
        <w:t xml:space="preserve"> leading to drive impr</w:t>
      </w:r>
      <w:r w:rsidR="0026739C">
        <w:rPr>
          <w:rStyle w:val="Strong"/>
          <w:rFonts w:ascii="Times New Roman" w:eastAsiaTheme="majorEastAsia" w:hAnsi="Times New Roman" w:cs="Times New Roman"/>
          <w:b w:val="0"/>
          <w:color w:val="000000" w:themeColor="text1"/>
        </w:rPr>
        <w:t xml:space="preserve">oved performance at JQE. </w:t>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3 marks</w:t>
      </w:r>
    </w:p>
    <w:p w14:paraId="559B588A" w14:textId="291F5BEC" w:rsidR="00D16236" w:rsidRPr="00337B1B" w:rsidRDefault="00D16236" w:rsidP="00D16236">
      <w:pPr>
        <w:spacing w:line="360" w:lineRule="auto"/>
        <w:rPr>
          <w:rStyle w:val="Strong"/>
          <w:rFonts w:ascii="Times New Roman" w:eastAsiaTheme="majorEastAsia" w:hAnsi="Times New Roman" w:cs="Times New Roman"/>
          <w:color w:val="000000" w:themeColor="text1"/>
        </w:rPr>
      </w:pPr>
    </w:p>
    <w:p w14:paraId="43A093FA" w14:textId="46A54B70" w:rsidR="00D16236" w:rsidRPr="00337B1B" w:rsidRDefault="00D16236" w:rsidP="00D16236">
      <w:pPr>
        <w:spacing w:line="360" w:lineRule="auto"/>
        <w:rPr>
          <w:rStyle w:val="Strong"/>
          <w:rFonts w:ascii="Times New Roman" w:eastAsiaTheme="majorEastAsia" w:hAnsi="Times New Roman" w:cs="Times New Roman"/>
          <w:color w:val="000000" w:themeColor="text1"/>
        </w:rPr>
      </w:pPr>
      <w:r w:rsidRPr="00337B1B">
        <w:rPr>
          <w:rStyle w:val="Strong"/>
          <w:rFonts w:ascii="Times New Roman" w:eastAsiaTheme="majorEastAsia" w:hAnsi="Times New Roman" w:cs="Times New Roman"/>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39C" w:rsidRPr="00337B1B">
        <w:rPr>
          <w:rStyle w:val="Strong"/>
          <w:rFonts w:ascii="Times New Roman" w:eastAsiaTheme="majorEastAsia" w:hAnsi="Times New Roman" w:cs="Times New Roman"/>
          <w:color w:val="000000" w:themeColor="text1"/>
        </w:rPr>
        <w:t>_______________</w:t>
      </w:r>
    </w:p>
    <w:p w14:paraId="0259C29A" w14:textId="1C4A789F" w:rsidR="00D16236" w:rsidRPr="006104DF" w:rsidRDefault="00D16236" w:rsidP="00D16236">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39C">
        <w:rPr>
          <w:rStyle w:val="Strong"/>
          <w:rFonts w:ascii="Times New Roman" w:eastAsiaTheme="majorEastAsia" w:hAnsi="Times New Roman" w:cs="Times New Roman"/>
          <w:b w:val="0"/>
          <w:color w:val="000000" w:themeColor="text1"/>
        </w:rPr>
        <w:t>_______________</w:t>
      </w:r>
    </w:p>
    <w:p w14:paraId="488B4D2F" w14:textId="0B63E6BD" w:rsidR="00D16236" w:rsidRPr="006104DF" w:rsidRDefault="00D16236" w:rsidP="00D16236">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39C">
        <w:rPr>
          <w:rStyle w:val="Strong"/>
          <w:rFonts w:ascii="Times New Roman" w:eastAsiaTheme="majorEastAsia" w:hAnsi="Times New Roman" w:cs="Times New Roman"/>
          <w:b w:val="0"/>
          <w:color w:val="000000" w:themeColor="text1"/>
        </w:rPr>
        <w:t>_______________</w:t>
      </w:r>
    </w:p>
    <w:p w14:paraId="32162C42" w14:textId="77777777" w:rsidR="00D16236" w:rsidRPr="006104DF" w:rsidRDefault="00D16236" w:rsidP="00D16236">
      <w:pPr>
        <w:pStyle w:val="ListParagraph"/>
        <w:ind w:left="360"/>
        <w:rPr>
          <w:rStyle w:val="Strong"/>
          <w:rFonts w:ascii="Times New Roman" w:eastAsiaTheme="majorEastAsia" w:hAnsi="Times New Roman" w:cs="Times New Roman"/>
          <w:b w:val="0"/>
          <w:color w:val="000000" w:themeColor="text1"/>
        </w:rPr>
      </w:pPr>
    </w:p>
    <w:p w14:paraId="25AD7F0B" w14:textId="44815E94" w:rsidR="007804B9" w:rsidRPr="006104DF" w:rsidRDefault="007804B9" w:rsidP="007804B9">
      <w:pPr>
        <w:pStyle w:val="ListParagraph"/>
        <w:numPr>
          <w:ilvl w:val="0"/>
          <w:numId w:val="1"/>
        </w:numPr>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Define the term corporate culture</w:t>
      </w:r>
      <w:r w:rsidRPr="006104DF">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ab/>
        <w:t>1 mark</w:t>
      </w:r>
    </w:p>
    <w:p w14:paraId="3A029007" w14:textId="77777777" w:rsidR="007804B9" w:rsidRPr="006104DF" w:rsidRDefault="007804B9" w:rsidP="007804B9">
      <w:pPr>
        <w:spacing w:line="360" w:lineRule="auto"/>
        <w:rPr>
          <w:rStyle w:val="Strong"/>
          <w:rFonts w:ascii="Times New Roman" w:eastAsiaTheme="majorEastAsia" w:hAnsi="Times New Roman" w:cs="Times New Roman"/>
          <w:b w:val="0"/>
          <w:color w:val="000000" w:themeColor="text1"/>
        </w:rPr>
      </w:pPr>
    </w:p>
    <w:p w14:paraId="7B210645" w14:textId="78333E87" w:rsidR="007804B9" w:rsidRPr="006104DF" w:rsidRDefault="007804B9" w:rsidP="007804B9">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39C">
        <w:rPr>
          <w:rStyle w:val="Strong"/>
          <w:rFonts w:ascii="Times New Roman" w:eastAsiaTheme="majorEastAsia" w:hAnsi="Times New Roman" w:cs="Times New Roman"/>
          <w:b w:val="0"/>
          <w:color w:val="000000" w:themeColor="text1"/>
        </w:rPr>
        <w:t>_______________</w:t>
      </w:r>
    </w:p>
    <w:p w14:paraId="5BB9AC26" w14:textId="263F3701" w:rsidR="007804B9" w:rsidRPr="006104DF" w:rsidRDefault="007804B9" w:rsidP="002D2111">
      <w:pPr>
        <w:pStyle w:val="ListParagraph"/>
        <w:numPr>
          <w:ilvl w:val="0"/>
          <w:numId w:val="1"/>
        </w:numPr>
        <w:spacing w:line="276"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lastRenderedPageBreak/>
        <w:t>Describe a management strategy Jill and Quin c</w:t>
      </w:r>
      <w:r w:rsidR="003213A6">
        <w:rPr>
          <w:rStyle w:val="Strong"/>
          <w:rFonts w:ascii="Times New Roman" w:eastAsiaTheme="majorEastAsia" w:hAnsi="Times New Roman" w:cs="Times New Roman"/>
          <w:b w:val="0"/>
          <w:color w:val="000000" w:themeColor="text1"/>
        </w:rPr>
        <w:t>ould implement to improve the</w:t>
      </w:r>
      <w:r w:rsidRPr="006104DF">
        <w:rPr>
          <w:rStyle w:val="Strong"/>
          <w:rFonts w:ascii="Times New Roman" w:eastAsiaTheme="majorEastAsia" w:hAnsi="Times New Roman" w:cs="Times New Roman"/>
          <w:b w:val="0"/>
          <w:color w:val="000000" w:themeColor="text1"/>
        </w:rPr>
        <w:t xml:space="preserve"> corporate c</w:t>
      </w:r>
      <w:r w:rsidR="0026739C">
        <w:rPr>
          <w:rStyle w:val="Strong"/>
          <w:rFonts w:ascii="Times New Roman" w:eastAsiaTheme="majorEastAsia" w:hAnsi="Times New Roman" w:cs="Times New Roman"/>
          <w:b w:val="0"/>
          <w:color w:val="000000" w:themeColor="text1"/>
        </w:rPr>
        <w:t xml:space="preserve">ulture at JQE Design. </w:t>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0026739C">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4 marks</w:t>
      </w:r>
    </w:p>
    <w:p w14:paraId="1E00B55A" w14:textId="20EDC3A8" w:rsidR="007804B9" w:rsidRPr="006104DF" w:rsidRDefault="007804B9" w:rsidP="007804B9">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39C">
        <w:rPr>
          <w:rStyle w:val="Strong"/>
          <w:rFonts w:ascii="Times New Roman" w:eastAsiaTheme="majorEastAsia" w:hAnsi="Times New Roman" w:cs="Times New Roman"/>
          <w:b w:val="0"/>
          <w:color w:val="000000" w:themeColor="text1"/>
        </w:rPr>
        <w:t>_______________</w:t>
      </w:r>
    </w:p>
    <w:p w14:paraId="0BFD5ABE" w14:textId="4A76E5C3" w:rsidR="007804B9" w:rsidRPr="006104DF" w:rsidRDefault="007804B9" w:rsidP="007804B9">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39C">
        <w:rPr>
          <w:rStyle w:val="Strong"/>
          <w:rFonts w:ascii="Times New Roman" w:eastAsiaTheme="majorEastAsia" w:hAnsi="Times New Roman" w:cs="Times New Roman"/>
          <w:b w:val="0"/>
          <w:color w:val="000000" w:themeColor="text1"/>
        </w:rPr>
        <w:t>_______________</w:t>
      </w:r>
    </w:p>
    <w:p w14:paraId="03BFBFB1" w14:textId="403E3A31" w:rsidR="007804B9" w:rsidRPr="006104DF" w:rsidRDefault="007804B9" w:rsidP="007804B9">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739C">
        <w:rPr>
          <w:rStyle w:val="Strong"/>
          <w:rFonts w:ascii="Times New Roman" w:eastAsiaTheme="majorEastAsia" w:hAnsi="Times New Roman" w:cs="Times New Roman"/>
          <w:b w:val="0"/>
          <w:color w:val="000000" w:themeColor="text1"/>
        </w:rPr>
        <w:t>_______________</w:t>
      </w:r>
    </w:p>
    <w:p w14:paraId="209B9085" w14:textId="1774A781" w:rsidR="007804B9" w:rsidRDefault="007804B9" w:rsidP="007804B9">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AC026" w14:textId="77777777" w:rsidR="0026739C" w:rsidRPr="006104DF" w:rsidRDefault="0026739C" w:rsidP="007804B9">
      <w:pPr>
        <w:spacing w:line="360" w:lineRule="auto"/>
        <w:rPr>
          <w:rStyle w:val="Strong"/>
          <w:rFonts w:ascii="Times New Roman" w:eastAsiaTheme="majorEastAsia" w:hAnsi="Times New Roman" w:cs="Times New Roman"/>
          <w:b w:val="0"/>
          <w:color w:val="000000" w:themeColor="text1"/>
        </w:rPr>
      </w:pPr>
    </w:p>
    <w:p w14:paraId="76A98649" w14:textId="7FB8A072" w:rsidR="004A40F6" w:rsidRPr="006104DF" w:rsidRDefault="004A40F6" w:rsidP="004A40F6">
      <w:pPr>
        <w:pStyle w:val="ListParagraph"/>
        <w:numPr>
          <w:ilvl w:val="0"/>
          <w:numId w:val="1"/>
        </w:num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 xml:space="preserve">Discuss the use of high and low risk strategies to promote </w:t>
      </w:r>
      <w:r w:rsidR="00397018" w:rsidRPr="006104DF">
        <w:rPr>
          <w:rStyle w:val="Strong"/>
          <w:rFonts w:ascii="Times New Roman" w:eastAsiaTheme="majorEastAsia" w:hAnsi="Times New Roman" w:cs="Times New Roman"/>
          <w:b w:val="0"/>
          <w:color w:val="000000" w:themeColor="text1"/>
        </w:rPr>
        <w:t xml:space="preserve">a </w:t>
      </w:r>
      <w:r w:rsidRPr="006104DF">
        <w:rPr>
          <w:rStyle w:val="Strong"/>
          <w:rFonts w:ascii="Times New Roman" w:eastAsiaTheme="majorEastAsia" w:hAnsi="Times New Roman" w:cs="Times New Roman"/>
          <w:b w:val="0"/>
          <w:color w:val="000000" w:themeColor="text1"/>
        </w:rPr>
        <w:t>change</w:t>
      </w:r>
      <w:r w:rsidR="00D16236" w:rsidRPr="006104DF">
        <w:rPr>
          <w:rStyle w:val="Strong"/>
          <w:rFonts w:ascii="Times New Roman" w:eastAsiaTheme="majorEastAsia" w:hAnsi="Times New Roman" w:cs="Times New Roman"/>
          <w:b w:val="0"/>
          <w:color w:val="000000" w:themeColor="text1"/>
        </w:rPr>
        <w:t xml:space="preserve"> </w:t>
      </w:r>
      <w:r w:rsidR="00397018" w:rsidRPr="006104DF">
        <w:rPr>
          <w:rStyle w:val="Strong"/>
          <w:rFonts w:ascii="Times New Roman" w:eastAsiaTheme="majorEastAsia" w:hAnsi="Times New Roman" w:cs="Times New Roman"/>
          <w:b w:val="0"/>
          <w:color w:val="000000" w:themeColor="text1"/>
        </w:rPr>
        <w:t>in</w:t>
      </w:r>
      <w:r w:rsidR="00D16236" w:rsidRPr="006104DF">
        <w:rPr>
          <w:rStyle w:val="Strong"/>
          <w:rFonts w:ascii="Times New Roman" w:eastAsiaTheme="majorEastAsia" w:hAnsi="Times New Roman" w:cs="Times New Roman"/>
          <w:b w:val="0"/>
          <w:color w:val="000000" w:themeColor="text1"/>
        </w:rPr>
        <w:t xml:space="preserve"> culture</w:t>
      </w:r>
      <w:r w:rsidRPr="006104DF">
        <w:rPr>
          <w:rStyle w:val="Strong"/>
          <w:rFonts w:ascii="Times New Roman" w:eastAsiaTheme="majorEastAsia" w:hAnsi="Times New Roman" w:cs="Times New Roman"/>
          <w:b w:val="0"/>
          <w:color w:val="000000" w:themeColor="text1"/>
        </w:rPr>
        <w:t xml:space="preserve"> at JQE. </w:t>
      </w:r>
      <w:r w:rsidR="00A177FA">
        <w:rPr>
          <w:rStyle w:val="Strong"/>
          <w:rFonts w:ascii="Times New Roman" w:eastAsiaTheme="majorEastAsia" w:hAnsi="Times New Roman" w:cs="Times New Roman"/>
          <w:b w:val="0"/>
          <w:color w:val="000000" w:themeColor="text1"/>
        </w:rPr>
        <w:t xml:space="preserve"> </w:t>
      </w:r>
      <w:r w:rsidRPr="006104DF">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00A177FA">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6 marks</w:t>
      </w:r>
    </w:p>
    <w:p w14:paraId="1E2D43E8" w14:textId="3634916A" w:rsidR="004A40F6" w:rsidRPr="006104DF" w:rsidRDefault="004A40F6" w:rsidP="004A40F6">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7FA">
        <w:rPr>
          <w:rStyle w:val="Strong"/>
          <w:rFonts w:ascii="Times New Roman" w:eastAsiaTheme="majorEastAsia" w:hAnsi="Times New Roman" w:cs="Times New Roman"/>
          <w:b w:val="0"/>
          <w:color w:val="000000" w:themeColor="text1"/>
        </w:rPr>
        <w:t>_______________</w:t>
      </w:r>
    </w:p>
    <w:p w14:paraId="4992DE1F" w14:textId="449AAE62" w:rsidR="004A40F6" w:rsidRPr="006104DF" w:rsidRDefault="004A40F6" w:rsidP="004A40F6">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096B">
        <w:rPr>
          <w:rStyle w:val="Strong"/>
          <w:rFonts w:ascii="Times New Roman" w:eastAsiaTheme="majorEastAsia" w:hAnsi="Times New Roman" w:cs="Times New Roman"/>
          <w:b w:val="0"/>
          <w:color w:val="000000" w:themeColor="text1"/>
        </w:rPr>
        <w:softHyphen/>
      </w:r>
      <w:r w:rsidR="00FF096B">
        <w:rPr>
          <w:rStyle w:val="Strong"/>
          <w:rFonts w:ascii="Times New Roman" w:eastAsiaTheme="majorEastAsia" w:hAnsi="Times New Roman" w:cs="Times New Roman"/>
          <w:b w:val="0"/>
          <w:color w:val="000000" w:themeColor="text1"/>
        </w:rPr>
        <w:softHyphen/>
      </w:r>
      <w:r w:rsidR="00FF096B">
        <w:rPr>
          <w:rStyle w:val="Strong"/>
          <w:rFonts w:ascii="Times New Roman" w:eastAsiaTheme="majorEastAsia" w:hAnsi="Times New Roman" w:cs="Times New Roman"/>
          <w:b w:val="0"/>
          <w:color w:val="000000" w:themeColor="text1"/>
        </w:rPr>
        <w:softHyphen/>
        <w:t>_______________</w:t>
      </w:r>
    </w:p>
    <w:p w14:paraId="226016A4" w14:textId="3A6802EF" w:rsidR="004A40F6" w:rsidRPr="006104DF" w:rsidRDefault="004A40F6" w:rsidP="004A40F6">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096B">
        <w:rPr>
          <w:rStyle w:val="Strong"/>
          <w:rFonts w:ascii="Times New Roman" w:eastAsiaTheme="majorEastAsia" w:hAnsi="Times New Roman" w:cs="Times New Roman"/>
          <w:b w:val="0"/>
          <w:color w:val="000000" w:themeColor="text1"/>
        </w:rPr>
        <w:t>_______________</w:t>
      </w:r>
    </w:p>
    <w:p w14:paraId="0EBDE395" w14:textId="1098734E" w:rsidR="004A40F6" w:rsidRPr="006104DF" w:rsidRDefault="004A40F6" w:rsidP="004A40F6">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096B">
        <w:rPr>
          <w:rStyle w:val="Strong"/>
          <w:rFonts w:ascii="Times New Roman" w:eastAsiaTheme="majorEastAsia" w:hAnsi="Times New Roman" w:cs="Times New Roman"/>
          <w:b w:val="0"/>
          <w:color w:val="000000" w:themeColor="text1"/>
        </w:rPr>
        <w:t>_______________</w:t>
      </w:r>
    </w:p>
    <w:p w14:paraId="25D08114" w14:textId="67500737" w:rsidR="004A40F6" w:rsidRPr="006104DF" w:rsidRDefault="004A40F6" w:rsidP="004A40F6">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096B">
        <w:rPr>
          <w:rStyle w:val="Strong"/>
          <w:rFonts w:ascii="Times New Roman" w:eastAsiaTheme="majorEastAsia" w:hAnsi="Times New Roman" w:cs="Times New Roman"/>
          <w:b w:val="0"/>
          <w:color w:val="000000" w:themeColor="text1"/>
        </w:rPr>
        <w:t>_______________</w:t>
      </w:r>
    </w:p>
    <w:p w14:paraId="4AF4ADB6" w14:textId="735CFF9E" w:rsidR="004A40F6" w:rsidRPr="006104DF" w:rsidRDefault="004A40F6" w:rsidP="004A40F6">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096B">
        <w:rPr>
          <w:rStyle w:val="Strong"/>
          <w:rFonts w:ascii="Times New Roman" w:eastAsiaTheme="majorEastAsia" w:hAnsi="Times New Roman" w:cs="Times New Roman"/>
          <w:b w:val="0"/>
          <w:color w:val="000000" w:themeColor="text1"/>
        </w:rPr>
        <w:t>_______________</w:t>
      </w:r>
    </w:p>
    <w:p w14:paraId="5F44A1E1" w14:textId="77777777" w:rsidR="004533EB" w:rsidRPr="006104DF" w:rsidRDefault="004533EB">
      <w:pPr>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br w:type="page"/>
      </w:r>
    </w:p>
    <w:p w14:paraId="38A86CCB" w14:textId="2305B9F5" w:rsidR="004533EB" w:rsidRDefault="004533EB" w:rsidP="004533EB">
      <w:pPr>
        <w:pStyle w:val="ListParagraph"/>
        <w:numPr>
          <w:ilvl w:val="0"/>
          <w:numId w:val="1"/>
        </w:numPr>
        <w:spacing w:line="276"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lastRenderedPageBreak/>
        <w:t xml:space="preserve">Propose and justify a performance management strategy </w:t>
      </w:r>
      <w:r w:rsidR="00397018" w:rsidRPr="006104DF">
        <w:rPr>
          <w:rStyle w:val="Strong"/>
          <w:rFonts w:ascii="Times New Roman" w:eastAsiaTheme="majorEastAsia" w:hAnsi="Times New Roman" w:cs="Times New Roman"/>
          <w:b w:val="0"/>
          <w:color w:val="000000" w:themeColor="text1"/>
        </w:rPr>
        <w:t xml:space="preserve">that </w:t>
      </w:r>
      <w:r w:rsidRPr="006104DF">
        <w:rPr>
          <w:rStyle w:val="Strong"/>
          <w:rFonts w:ascii="Times New Roman" w:eastAsiaTheme="majorEastAsia" w:hAnsi="Times New Roman" w:cs="Times New Roman"/>
          <w:b w:val="0"/>
          <w:color w:val="000000" w:themeColor="text1"/>
        </w:rPr>
        <w:t xml:space="preserve">JQE Design could </w:t>
      </w:r>
      <w:r w:rsidR="00397018" w:rsidRPr="006104DF">
        <w:rPr>
          <w:rStyle w:val="Strong"/>
          <w:rFonts w:ascii="Times New Roman" w:eastAsiaTheme="majorEastAsia" w:hAnsi="Times New Roman" w:cs="Times New Roman"/>
          <w:b w:val="0"/>
          <w:color w:val="000000" w:themeColor="text1"/>
        </w:rPr>
        <w:t>use</w:t>
      </w:r>
      <w:r w:rsidR="00906F58">
        <w:rPr>
          <w:rStyle w:val="Strong"/>
          <w:rFonts w:ascii="Times New Roman" w:eastAsiaTheme="majorEastAsia" w:hAnsi="Times New Roman" w:cs="Times New Roman"/>
          <w:b w:val="0"/>
          <w:color w:val="000000" w:themeColor="text1"/>
        </w:rPr>
        <w:t xml:space="preserve"> to</w:t>
      </w:r>
      <w:r w:rsidRPr="006104DF">
        <w:rPr>
          <w:rStyle w:val="Strong"/>
          <w:rFonts w:ascii="Times New Roman" w:eastAsiaTheme="majorEastAsia" w:hAnsi="Times New Roman" w:cs="Times New Roman"/>
          <w:b w:val="0"/>
          <w:color w:val="000000" w:themeColor="text1"/>
        </w:rPr>
        <w:t xml:space="preserve"> ensure employees are working to achiev</w:t>
      </w:r>
      <w:r w:rsidR="00C00689">
        <w:rPr>
          <w:rStyle w:val="Strong"/>
          <w:rFonts w:ascii="Times New Roman" w:eastAsiaTheme="majorEastAsia" w:hAnsi="Times New Roman" w:cs="Times New Roman"/>
          <w:b w:val="0"/>
          <w:color w:val="000000" w:themeColor="text1"/>
        </w:rPr>
        <w:t>e business objectives.</w:t>
      </w:r>
      <w:r w:rsidR="00C00689">
        <w:rPr>
          <w:rStyle w:val="Strong"/>
          <w:rFonts w:ascii="Times New Roman" w:eastAsiaTheme="majorEastAsia" w:hAnsi="Times New Roman" w:cs="Times New Roman"/>
          <w:b w:val="0"/>
          <w:color w:val="000000" w:themeColor="text1"/>
        </w:rPr>
        <w:tab/>
      </w:r>
      <w:r w:rsidR="00C00689">
        <w:rPr>
          <w:rStyle w:val="Strong"/>
          <w:rFonts w:ascii="Times New Roman" w:eastAsiaTheme="majorEastAsia" w:hAnsi="Times New Roman" w:cs="Times New Roman"/>
          <w:b w:val="0"/>
          <w:color w:val="000000" w:themeColor="text1"/>
        </w:rPr>
        <w:tab/>
      </w:r>
      <w:r w:rsidR="00C00689">
        <w:rPr>
          <w:rStyle w:val="Strong"/>
          <w:rFonts w:ascii="Times New Roman" w:eastAsiaTheme="majorEastAsia" w:hAnsi="Times New Roman" w:cs="Times New Roman"/>
          <w:b w:val="0"/>
          <w:color w:val="000000" w:themeColor="text1"/>
        </w:rPr>
        <w:tab/>
      </w:r>
      <w:r w:rsidRPr="006104DF">
        <w:rPr>
          <w:rStyle w:val="Strong"/>
          <w:rFonts w:ascii="Times New Roman" w:eastAsiaTheme="majorEastAsia" w:hAnsi="Times New Roman" w:cs="Times New Roman"/>
          <w:b w:val="0"/>
          <w:color w:val="000000" w:themeColor="text1"/>
        </w:rPr>
        <w:t>5 marks</w:t>
      </w:r>
    </w:p>
    <w:p w14:paraId="071EDFC6" w14:textId="77777777" w:rsidR="00C00689" w:rsidRPr="006104DF" w:rsidRDefault="00C00689" w:rsidP="00C00689">
      <w:pPr>
        <w:pStyle w:val="ListParagraph"/>
        <w:spacing w:line="276" w:lineRule="auto"/>
        <w:ind w:left="360"/>
        <w:rPr>
          <w:rStyle w:val="Strong"/>
          <w:rFonts w:ascii="Times New Roman" w:eastAsiaTheme="majorEastAsia" w:hAnsi="Times New Roman" w:cs="Times New Roman"/>
          <w:b w:val="0"/>
          <w:color w:val="000000" w:themeColor="text1"/>
        </w:rPr>
      </w:pPr>
    </w:p>
    <w:p w14:paraId="5AA47560" w14:textId="0A7C9307" w:rsidR="004533EB" w:rsidRPr="006104DF" w:rsidRDefault="004533EB" w:rsidP="004533EB">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p>
    <w:p w14:paraId="7237BDF0" w14:textId="3EEAFB42" w:rsidR="004533EB" w:rsidRPr="006104DF" w:rsidRDefault="004533EB" w:rsidP="004533EB">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p>
    <w:p w14:paraId="5F7E86C3" w14:textId="4A76327A" w:rsidR="004533EB" w:rsidRPr="006104DF" w:rsidRDefault="004533EB" w:rsidP="004533EB">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p>
    <w:p w14:paraId="1404DA4F" w14:textId="07545146" w:rsidR="004533EB" w:rsidRPr="006104DF" w:rsidRDefault="004533EB" w:rsidP="004533EB">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p>
    <w:p w14:paraId="037C207D" w14:textId="7A37A460" w:rsidR="00306B1D" w:rsidRPr="006104DF" w:rsidRDefault="004533EB" w:rsidP="004533EB">
      <w:pPr>
        <w:spacing w:line="360" w:lineRule="auto"/>
        <w:rPr>
          <w:rStyle w:val="Strong"/>
          <w:rFonts w:ascii="Times New Roman" w:hAnsi="Times New Roman" w:cs="Times New Roman"/>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r w:rsidR="00306B1D" w:rsidRPr="006104DF">
        <w:rPr>
          <w:rStyle w:val="Strong"/>
          <w:rFonts w:ascii="Times New Roman" w:hAnsi="Times New Roman" w:cs="Times New Roman"/>
        </w:rPr>
        <w:br w:type="page"/>
      </w:r>
    </w:p>
    <w:p w14:paraId="2E7A2D3B" w14:textId="46C753CE" w:rsidR="00306B1D" w:rsidRPr="006104DF" w:rsidRDefault="00306B1D">
      <w:pPr>
        <w:rPr>
          <w:rStyle w:val="Strong"/>
          <w:rFonts w:ascii="Times New Roman" w:hAnsi="Times New Roman" w:cs="Times New Roman"/>
        </w:rPr>
      </w:pPr>
      <w:r w:rsidRPr="006104DF">
        <w:rPr>
          <w:rStyle w:val="Strong"/>
          <w:rFonts w:ascii="Times New Roman" w:hAnsi="Times New Roman" w:cs="Times New Roman"/>
        </w:rPr>
        <w:lastRenderedPageBreak/>
        <w:t>Question 2</w:t>
      </w:r>
      <w:r w:rsidR="00262749">
        <w:rPr>
          <w:rStyle w:val="Strong"/>
          <w:rFonts w:ascii="Times New Roman" w:hAnsi="Times New Roman" w:cs="Times New Roman"/>
        </w:rPr>
        <w:t xml:space="preserve"> </w:t>
      </w:r>
      <w:r w:rsidR="00262749" w:rsidRPr="00262749">
        <w:rPr>
          <w:rStyle w:val="Strong"/>
          <w:rFonts w:ascii="Times New Roman" w:hAnsi="Times New Roman" w:cs="Times New Roman"/>
          <w:b w:val="0"/>
        </w:rPr>
        <w:t>(6 marks)</w:t>
      </w:r>
    </w:p>
    <w:p w14:paraId="1FE4CCAE" w14:textId="52DF4016" w:rsidR="00306B1D" w:rsidRDefault="00306B1D">
      <w:pPr>
        <w:rPr>
          <w:rStyle w:val="Strong"/>
          <w:rFonts w:ascii="Times New Roman" w:hAnsi="Times New Roman" w:cs="Times New Roman"/>
          <w:b w:val="0"/>
        </w:rPr>
      </w:pPr>
      <w:r w:rsidRPr="006104DF">
        <w:rPr>
          <w:rStyle w:val="Strong"/>
          <w:rFonts w:ascii="Times New Roman" w:hAnsi="Times New Roman" w:cs="Times New Roman"/>
          <w:b w:val="0"/>
        </w:rPr>
        <w:t>Compare the key principles of Maslow’s Hierarchy of Needs with Lawrence</w:t>
      </w:r>
      <w:r w:rsidR="00C00689">
        <w:rPr>
          <w:rStyle w:val="Strong"/>
          <w:rFonts w:ascii="Times New Roman" w:hAnsi="Times New Roman" w:cs="Times New Roman"/>
          <w:b w:val="0"/>
        </w:rPr>
        <w:t xml:space="preserve"> and </w:t>
      </w:r>
      <w:proofErr w:type="spellStart"/>
      <w:r w:rsidR="00C00689">
        <w:rPr>
          <w:rStyle w:val="Strong"/>
          <w:rFonts w:ascii="Times New Roman" w:hAnsi="Times New Roman" w:cs="Times New Roman"/>
          <w:b w:val="0"/>
        </w:rPr>
        <w:t>Nohria’s</w:t>
      </w:r>
      <w:proofErr w:type="spellEnd"/>
      <w:r w:rsidR="00C00689">
        <w:rPr>
          <w:rStyle w:val="Strong"/>
          <w:rFonts w:ascii="Times New Roman" w:hAnsi="Times New Roman" w:cs="Times New Roman"/>
          <w:b w:val="0"/>
        </w:rPr>
        <w:t xml:space="preserve"> Four Drive theory.</w:t>
      </w:r>
      <w:r w:rsidR="00C00689">
        <w:rPr>
          <w:rStyle w:val="Strong"/>
          <w:rFonts w:ascii="Times New Roman" w:hAnsi="Times New Roman" w:cs="Times New Roman"/>
          <w:b w:val="0"/>
        </w:rPr>
        <w:tab/>
      </w:r>
      <w:r w:rsidR="00C00689">
        <w:rPr>
          <w:rStyle w:val="Strong"/>
          <w:rFonts w:ascii="Times New Roman" w:hAnsi="Times New Roman" w:cs="Times New Roman"/>
          <w:b w:val="0"/>
        </w:rPr>
        <w:tab/>
      </w:r>
      <w:r w:rsidR="00C00689">
        <w:rPr>
          <w:rStyle w:val="Strong"/>
          <w:rFonts w:ascii="Times New Roman" w:hAnsi="Times New Roman" w:cs="Times New Roman"/>
          <w:b w:val="0"/>
        </w:rPr>
        <w:tab/>
      </w:r>
      <w:r w:rsidR="00C00689">
        <w:rPr>
          <w:rStyle w:val="Strong"/>
          <w:rFonts w:ascii="Times New Roman" w:hAnsi="Times New Roman" w:cs="Times New Roman"/>
          <w:b w:val="0"/>
        </w:rPr>
        <w:tab/>
      </w:r>
      <w:r w:rsidR="00C00689">
        <w:rPr>
          <w:rStyle w:val="Strong"/>
          <w:rFonts w:ascii="Times New Roman" w:hAnsi="Times New Roman" w:cs="Times New Roman"/>
          <w:b w:val="0"/>
        </w:rPr>
        <w:tab/>
      </w:r>
      <w:r w:rsidR="00C00689">
        <w:rPr>
          <w:rStyle w:val="Strong"/>
          <w:rFonts w:ascii="Times New Roman" w:hAnsi="Times New Roman" w:cs="Times New Roman"/>
          <w:b w:val="0"/>
        </w:rPr>
        <w:tab/>
      </w:r>
      <w:r w:rsidR="00C00689">
        <w:rPr>
          <w:rStyle w:val="Strong"/>
          <w:rFonts w:ascii="Times New Roman" w:hAnsi="Times New Roman" w:cs="Times New Roman"/>
          <w:b w:val="0"/>
        </w:rPr>
        <w:tab/>
      </w:r>
    </w:p>
    <w:p w14:paraId="11285CBB" w14:textId="77777777" w:rsidR="00C00689" w:rsidRPr="006104DF" w:rsidRDefault="00C00689">
      <w:pPr>
        <w:rPr>
          <w:rStyle w:val="Strong"/>
          <w:rFonts w:ascii="Times New Roman" w:hAnsi="Times New Roman" w:cs="Times New Roman"/>
          <w:b w:val="0"/>
        </w:rPr>
      </w:pPr>
    </w:p>
    <w:p w14:paraId="278CF51F" w14:textId="47743118" w:rsidR="00306B1D" w:rsidRPr="006104DF" w:rsidRDefault="00306B1D" w:rsidP="00306B1D">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p>
    <w:p w14:paraId="65A46BCB" w14:textId="0187319E" w:rsidR="00306B1D" w:rsidRPr="006104DF" w:rsidRDefault="00306B1D" w:rsidP="00306B1D">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p>
    <w:p w14:paraId="6FC83A29" w14:textId="4D0DF2CE" w:rsidR="00306B1D" w:rsidRPr="006104DF" w:rsidRDefault="00306B1D" w:rsidP="00306B1D">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p>
    <w:p w14:paraId="6F6C3AEA" w14:textId="2829E57B" w:rsidR="00306B1D" w:rsidRPr="006104DF" w:rsidRDefault="00306B1D" w:rsidP="00306B1D">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p>
    <w:p w14:paraId="261D254F" w14:textId="790D1B30" w:rsidR="00306B1D" w:rsidRPr="006104DF" w:rsidRDefault="00306B1D" w:rsidP="00306B1D">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p>
    <w:p w14:paraId="403AEE65" w14:textId="02DC6201" w:rsidR="007E64CE" w:rsidRPr="006104DF" w:rsidRDefault="00306B1D" w:rsidP="00306B1D">
      <w:pPr>
        <w:spacing w:line="360" w:lineRule="auto"/>
        <w:rPr>
          <w:rStyle w:val="Strong"/>
          <w:rFonts w:ascii="Times New Roman" w:hAnsi="Times New Roman" w:cs="Times New Roman"/>
          <w:b w:val="0"/>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0689">
        <w:rPr>
          <w:rStyle w:val="Strong"/>
          <w:rFonts w:ascii="Times New Roman" w:eastAsiaTheme="majorEastAsia" w:hAnsi="Times New Roman" w:cs="Times New Roman"/>
          <w:b w:val="0"/>
          <w:color w:val="000000" w:themeColor="text1"/>
        </w:rPr>
        <w:t>_______________</w:t>
      </w:r>
      <w:r w:rsidR="007E64CE" w:rsidRPr="006104DF">
        <w:rPr>
          <w:rStyle w:val="Strong"/>
          <w:rFonts w:ascii="Times New Roman" w:hAnsi="Times New Roman" w:cs="Times New Roman"/>
          <w:b w:val="0"/>
        </w:rPr>
        <w:br w:type="page"/>
      </w:r>
    </w:p>
    <w:p w14:paraId="745071AC" w14:textId="64B051E6" w:rsidR="004A40F6" w:rsidRPr="006104DF" w:rsidRDefault="004A40F6" w:rsidP="004A40F6">
      <w:pPr>
        <w:spacing w:line="360" w:lineRule="auto"/>
        <w:rPr>
          <w:rStyle w:val="Strong"/>
          <w:rFonts w:ascii="Times New Roman" w:hAnsi="Times New Roman" w:cs="Times New Roman"/>
        </w:rPr>
      </w:pPr>
      <w:r w:rsidRPr="006104DF">
        <w:rPr>
          <w:rStyle w:val="Strong"/>
          <w:rFonts w:ascii="Times New Roman" w:hAnsi="Times New Roman" w:cs="Times New Roman"/>
        </w:rPr>
        <w:lastRenderedPageBreak/>
        <w:t xml:space="preserve">Question </w:t>
      </w:r>
      <w:r w:rsidR="00306B1D" w:rsidRPr="006104DF">
        <w:rPr>
          <w:rStyle w:val="Strong"/>
          <w:rFonts w:ascii="Times New Roman" w:hAnsi="Times New Roman" w:cs="Times New Roman"/>
        </w:rPr>
        <w:t>3</w:t>
      </w:r>
      <w:r w:rsidR="0052475F" w:rsidRPr="006104DF">
        <w:rPr>
          <w:rStyle w:val="Strong"/>
          <w:rFonts w:ascii="Times New Roman" w:hAnsi="Times New Roman" w:cs="Times New Roman"/>
        </w:rPr>
        <w:t xml:space="preserve"> </w:t>
      </w:r>
      <w:r w:rsidR="0052475F" w:rsidRPr="006104DF">
        <w:rPr>
          <w:rStyle w:val="Strong"/>
          <w:rFonts w:ascii="Times New Roman" w:hAnsi="Times New Roman" w:cs="Times New Roman"/>
          <w:b w:val="0"/>
        </w:rPr>
        <w:t>(</w:t>
      </w:r>
      <w:r w:rsidR="00415700" w:rsidRPr="006104DF">
        <w:rPr>
          <w:rStyle w:val="Strong"/>
          <w:rFonts w:ascii="Times New Roman" w:hAnsi="Times New Roman" w:cs="Times New Roman"/>
          <w:b w:val="0"/>
        </w:rPr>
        <w:t>15</w:t>
      </w:r>
      <w:r w:rsidR="0052475F" w:rsidRPr="006104DF">
        <w:rPr>
          <w:rStyle w:val="Strong"/>
          <w:rFonts w:ascii="Times New Roman" w:hAnsi="Times New Roman" w:cs="Times New Roman"/>
          <w:b w:val="0"/>
        </w:rPr>
        <w:t xml:space="preserve"> marks)</w:t>
      </w:r>
    </w:p>
    <w:p w14:paraId="5C0075F1" w14:textId="26E18250" w:rsidR="007C4785" w:rsidRDefault="007C4785" w:rsidP="007C4785">
      <w:pPr>
        <w:spacing w:line="276" w:lineRule="auto"/>
        <w:rPr>
          <w:rStyle w:val="Strong"/>
          <w:rFonts w:ascii="Times New Roman" w:hAnsi="Times New Roman" w:cs="Times New Roman"/>
          <w:b w:val="0"/>
        </w:rPr>
      </w:pPr>
      <w:r w:rsidRPr="007C4785">
        <w:rPr>
          <w:rStyle w:val="Strong"/>
          <w:rFonts w:ascii="Times New Roman" w:hAnsi="Times New Roman" w:cs="Times New Roman"/>
          <w:b w:val="0"/>
        </w:rPr>
        <w:t>Collins and Sons manufacture furniture that is individually designed</w:t>
      </w:r>
      <w:r>
        <w:rPr>
          <w:rStyle w:val="Strong"/>
          <w:rFonts w:ascii="Times New Roman" w:hAnsi="Times New Roman" w:cs="Times New Roman"/>
          <w:b w:val="0"/>
        </w:rPr>
        <w:t xml:space="preserve"> and</w:t>
      </w:r>
      <w:r w:rsidRPr="007C4785">
        <w:rPr>
          <w:rStyle w:val="Strong"/>
          <w:rFonts w:ascii="Times New Roman" w:hAnsi="Times New Roman" w:cs="Times New Roman"/>
          <w:b w:val="0"/>
        </w:rPr>
        <w:t xml:space="preserve"> aimed at high-income earners who are looking for high quality, durable f</w:t>
      </w:r>
      <w:r w:rsidR="001A303B">
        <w:rPr>
          <w:rStyle w:val="Strong"/>
          <w:rFonts w:ascii="Times New Roman" w:hAnsi="Times New Roman" w:cs="Times New Roman"/>
          <w:b w:val="0"/>
        </w:rPr>
        <w:t>urniture that can be made to</w:t>
      </w:r>
      <w:r w:rsidRPr="007C4785">
        <w:rPr>
          <w:rStyle w:val="Strong"/>
          <w:rFonts w:ascii="Times New Roman" w:hAnsi="Times New Roman" w:cs="Times New Roman"/>
          <w:b w:val="0"/>
        </w:rPr>
        <w:t xml:space="preserve"> their specific design and space needs. The operations manager, Joe Collins, sources</w:t>
      </w:r>
      <w:r w:rsidR="00BD6E10">
        <w:rPr>
          <w:rStyle w:val="Strong"/>
          <w:rFonts w:ascii="Times New Roman" w:hAnsi="Times New Roman" w:cs="Times New Roman"/>
          <w:b w:val="0"/>
        </w:rPr>
        <w:t xml:space="preserve"> the </w:t>
      </w:r>
      <w:r w:rsidRPr="007C4785">
        <w:rPr>
          <w:rStyle w:val="Strong"/>
          <w:rFonts w:ascii="Times New Roman" w:hAnsi="Times New Roman" w:cs="Times New Roman"/>
          <w:b w:val="0"/>
        </w:rPr>
        <w:t>material</w:t>
      </w:r>
      <w:r w:rsidR="00C446AB">
        <w:rPr>
          <w:rStyle w:val="Strong"/>
          <w:rFonts w:ascii="Times New Roman" w:hAnsi="Times New Roman" w:cs="Times New Roman"/>
          <w:b w:val="0"/>
        </w:rPr>
        <w:t>s</w:t>
      </w:r>
      <w:r w:rsidR="00BD6E10">
        <w:rPr>
          <w:rStyle w:val="Strong"/>
          <w:rFonts w:ascii="Times New Roman" w:hAnsi="Times New Roman" w:cs="Times New Roman"/>
          <w:b w:val="0"/>
        </w:rPr>
        <w:t xml:space="preserve"> for production</w:t>
      </w:r>
      <w:r w:rsidRPr="007C4785">
        <w:rPr>
          <w:rStyle w:val="Strong"/>
          <w:rFonts w:ascii="Times New Roman" w:hAnsi="Times New Roman" w:cs="Times New Roman"/>
          <w:b w:val="0"/>
        </w:rPr>
        <w:t xml:space="preserve"> from</w:t>
      </w:r>
      <w:r w:rsidR="00C446AB">
        <w:rPr>
          <w:rStyle w:val="Strong"/>
          <w:rFonts w:ascii="Times New Roman" w:hAnsi="Times New Roman" w:cs="Times New Roman"/>
          <w:b w:val="0"/>
        </w:rPr>
        <w:t xml:space="preserve"> a</w:t>
      </w:r>
      <w:r w:rsidRPr="007C4785">
        <w:rPr>
          <w:rStyle w:val="Strong"/>
          <w:rFonts w:ascii="Times New Roman" w:hAnsi="Times New Roman" w:cs="Times New Roman"/>
          <w:b w:val="0"/>
        </w:rPr>
        <w:t xml:space="preserve"> small </w:t>
      </w:r>
      <w:r w:rsidR="00BD6E10">
        <w:rPr>
          <w:rStyle w:val="Strong"/>
          <w:rFonts w:ascii="Times New Roman" w:hAnsi="Times New Roman" w:cs="Times New Roman"/>
          <w:b w:val="0"/>
        </w:rPr>
        <w:t>group of suppliers that use</w:t>
      </w:r>
      <w:r w:rsidRPr="007C4785">
        <w:rPr>
          <w:rStyle w:val="Strong"/>
          <w:rFonts w:ascii="Times New Roman" w:hAnsi="Times New Roman" w:cs="Times New Roman"/>
          <w:b w:val="0"/>
        </w:rPr>
        <w:t xml:space="preserve"> environmen</w:t>
      </w:r>
      <w:r w:rsidR="00C446AB">
        <w:rPr>
          <w:rStyle w:val="Strong"/>
          <w:rFonts w:ascii="Times New Roman" w:hAnsi="Times New Roman" w:cs="Times New Roman"/>
          <w:b w:val="0"/>
        </w:rPr>
        <w:t>tally friendly</w:t>
      </w:r>
      <w:r w:rsidR="00BD6E10">
        <w:rPr>
          <w:rStyle w:val="Strong"/>
          <w:rFonts w:ascii="Times New Roman" w:hAnsi="Times New Roman" w:cs="Times New Roman"/>
          <w:b w:val="0"/>
        </w:rPr>
        <w:t xml:space="preserve"> practices</w:t>
      </w:r>
      <w:r w:rsidR="007A7291">
        <w:rPr>
          <w:rStyle w:val="Strong"/>
          <w:rFonts w:ascii="Times New Roman" w:hAnsi="Times New Roman" w:cs="Times New Roman"/>
          <w:b w:val="0"/>
        </w:rPr>
        <w:t xml:space="preserve"> whilst maintaining the highest quality products</w:t>
      </w:r>
      <w:r w:rsidRPr="007C4785">
        <w:rPr>
          <w:rStyle w:val="Strong"/>
          <w:rFonts w:ascii="Times New Roman" w:hAnsi="Times New Roman" w:cs="Times New Roman"/>
          <w:b w:val="0"/>
        </w:rPr>
        <w:t>. Collins and Sons have formed strong relationships with the suppliers over many years of successful business interactions. While sales and revenue have remained high and continued to grow, expenses have increased more rapidly resulting in a drop in net profit. This fall in profit has caused the finance manager, Jennifer Collins, to ask all areas of the bus</w:t>
      </w:r>
      <w:r w:rsidR="00906F58">
        <w:rPr>
          <w:rStyle w:val="Strong"/>
          <w:rFonts w:ascii="Times New Roman" w:hAnsi="Times New Roman" w:cs="Times New Roman"/>
          <w:b w:val="0"/>
        </w:rPr>
        <w:t>iness to find</w:t>
      </w:r>
      <w:r w:rsidRPr="007C4785">
        <w:rPr>
          <w:rStyle w:val="Strong"/>
          <w:rFonts w:ascii="Times New Roman" w:hAnsi="Times New Roman" w:cs="Times New Roman"/>
          <w:b w:val="0"/>
        </w:rPr>
        <w:t xml:space="preserve"> way</w:t>
      </w:r>
      <w:r w:rsidR="00906F58">
        <w:rPr>
          <w:rStyle w:val="Strong"/>
          <w:rFonts w:ascii="Times New Roman" w:hAnsi="Times New Roman" w:cs="Times New Roman"/>
          <w:b w:val="0"/>
        </w:rPr>
        <w:t>s</w:t>
      </w:r>
      <w:r w:rsidRPr="007C4785">
        <w:rPr>
          <w:rStyle w:val="Strong"/>
          <w:rFonts w:ascii="Times New Roman" w:hAnsi="Times New Roman" w:cs="Times New Roman"/>
          <w:b w:val="0"/>
        </w:rPr>
        <w:t xml:space="preserve"> to lower costs but still maintain high quality production standards.</w:t>
      </w:r>
    </w:p>
    <w:p w14:paraId="568E789A" w14:textId="77777777" w:rsidR="007C4785" w:rsidRPr="007C4785" w:rsidRDefault="007C4785" w:rsidP="007C4785">
      <w:pPr>
        <w:spacing w:line="276" w:lineRule="auto"/>
        <w:rPr>
          <w:rStyle w:val="Strong"/>
          <w:rFonts w:ascii="Times New Roman" w:hAnsi="Times New Roman" w:cs="Times New Roman"/>
          <w:b w:val="0"/>
        </w:rPr>
      </w:pPr>
    </w:p>
    <w:tbl>
      <w:tblPr>
        <w:tblStyle w:val="TableGrid"/>
        <w:tblW w:w="0" w:type="auto"/>
        <w:tblLook w:val="04A0" w:firstRow="1" w:lastRow="0" w:firstColumn="1" w:lastColumn="0" w:noHBand="0" w:noVBand="1"/>
      </w:tblPr>
      <w:tblGrid>
        <w:gridCol w:w="2252"/>
        <w:gridCol w:w="2252"/>
        <w:gridCol w:w="2253"/>
        <w:gridCol w:w="2253"/>
      </w:tblGrid>
      <w:tr w:rsidR="007E64CE" w:rsidRPr="006104DF" w14:paraId="3A6F0EE1" w14:textId="77777777" w:rsidTr="007E64CE">
        <w:tc>
          <w:tcPr>
            <w:tcW w:w="2252" w:type="dxa"/>
          </w:tcPr>
          <w:p w14:paraId="7D9BFFAD" w14:textId="64D13A7C"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Key Performance Indicator (KPI)</w:t>
            </w:r>
          </w:p>
        </w:tc>
        <w:tc>
          <w:tcPr>
            <w:tcW w:w="2252" w:type="dxa"/>
          </w:tcPr>
          <w:p w14:paraId="64AC80FD" w14:textId="4EEE4161"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2010</w:t>
            </w:r>
          </w:p>
        </w:tc>
        <w:tc>
          <w:tcPr>
            <w:tcW w:w="2253" w:type="dxa"/>
          </w:tcPr>
          <w:p w14:paraId="48DD4E8A" w14:textId="54693C6A"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2015</w:t>
            </w:r>
          </w:p>
        </w:tc>
        <w:tc>
          <w:tcPr>
            <w:tcW w:w="2253" w:type="dxa"/>
          </w:tcPr>
          <w:p w14:paraId="6D1ADBCC" w14:textId="486711F8"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2018</w:t>
            </w:r>
          </w:p>
        </w:tc>
      </w:tr>
      <w:tr w:rsidR="007E64CE" w:rsidRPr="006104DF" w14:paraId="7B711873" w14:textId="77777777" w:rsidTr="007E64CE">
        <w:tc>
          <w:tcPr>
            <w:tcW w:w="2252" w:type="dxa"/>
          </w:tcPr>
          <w:p w14:paraId="519AAB9F" w14:textId="306DAFAD"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Revenue</w:t>
            </w:r>
          </w:p>
        </w:tc>
        <w:tc>
          <w:tcPr>
            <w:tcW w:w="2252" w:type="dxa"/>
          </w:tcPr>
          <w:p w14:paraId="35B6E374" w14:textId="01872F01"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2.8 Million</w:t>
            </w:r>
          </w:p>
        </w:tc>
        <w:tc>
          <w:tcPr>
            <w:tcW w:w="2253" w:type="dxa"/>
          </w:tcPr>
          <w:p w14:paraId="4440BA2C" w14:textId="2EA31178"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3.3 Million</w:t>
            </w:r>
          </w:p>
        </w:tc>
        <w:tc>
          <w:tcPr>
            <w:tcW w:w="2253" w:type="dxa"/>
          </w:tcPr>
          <w:p w14:paraId="02330C72" w14:textId="27906D48" w:rsidR="007E64CE" w:rsidRPr="006104DF" w:rsidRDefault="00415700"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3.5 Million</w:t>
            </w:r>
          </w:p>
        </w:tc>
      </w:tr>
      <w:tr w:rsidR="007E64CE" w:rsidRPr="006104DF" w14:paraId="38ABA811" w14:textId="77777777" w:rsidTr="007E64CE">
        <w:tc>
          <w:tcPr>
            <w:tcW w:w="2252" w:type="dxa"/>
          </w:tcPr>
          <w:p w14:paraId="3CC3E5F9" w14:textId="3AC5B282"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Expenses</w:t>
            </w:r>
          </w:p>
        </w:tc>
        <w:tc>
          <w:tcPr>
            <w:tcW w:w="2252" w:type="dxa"/>
          </w:tcPr>
          <w:p w14:paraId="425A451E" w14:textId="3026151A"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1.5 Million</w:t>
            </w:r>
          </w:p>
        </w:tc>
        <w:tc>
          <w:tcPr>
            <w:tcW w:w="2253" w:type="dxa"/>
          </w:tcPr>
          <w:p w14:paraId="1C1A6A90" w14:textId="1CE979EB" w:rsidR="007E64CE" w:rsidRPr="006104DF" w:rsidRDefault="00415700"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2.32 Million</w:t>
            </w:r>
          </w:p>
        </w:tc>
        <w:tc>
          <w:tcPr>
            <w:tcW w:w="2253" w:type="dxa"/>
          </w:tcPr>
          <w:p w14:paraId="3C76E7E9" w14:textId="7755C4B5" w:rsidR="007E64CE" w:rsidRPr="006104DF" w:rsidRDefault="00415700"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2.65 Million</w:t>
            </w:r>
          </w:p>
        </w:tc>
      </w:tr>
      <w:tr w:rsidR="007E64CE" w:rsidRPr="006104DF" w14:paraId="2BE89B11" w14:textId="77777777" w:rsidTr="007E64CE">
        <w:tc>
          <w:tcPr>
            <w:tcW w:w="2252" w:type="dxa"/>
          </w:tcPr>
          <w:p w14:paraId="2C5B6686" w14:textId="55948207"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Profit</w:t>
            </w:r>
          </w:p>
        </w:tc>
        <w:tc>
          <w:tcPr>
            <w:tcW w:w="2252" w:type="dxa"/>
          </w:tcPr>
          <w:p w14:paraId="4978EE0F" w14:textId="19FA9308"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1.3 Million</w:t>
            </w:r>
          </w:p>
        </w:tc>
        <w:tc>
          <w:tcPr>
            <w:tcW w:w="2253" w:type="dxa"/>
          </w:tcPr>
          <w:p w14:paraId="3F5184F3" w14:textId="18DAD562"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980,000</w:t>
            </w:r>
          </w:p>
        </w:tc>
        <w:tc>
          <w:tcPr>
            <w:tcW w:w="2253" w:type="dxa"/>
          </w:tcPr>
          <w:p w14:paraId="35662D67" w14:textId="31FE2A79" w:rsidR="007E64CE" w:rsidRPr="006104DF" w:rsidRDefault="007E64CE" w:rsidP="004A40F6">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850,000</w:t>
            </w:r>
          </w:p>
        </w:tc>
      </w:tr>
    </w:tbl>
    <w:p w14:paraId="35031115" w14:textId="77777777" w:rsidR="007E64CE" w:rsidRPr="006104DF" w:rsidRDefault="007E64CE" w:rsidP="004A40F6">
      <w:pPr>
        <w:spacing w:line="276" w:lineRule="auto"/>
        <w:rPr>
          <w:rStyle w:val="Strong"/>
          <w:rFonts w:ascii="Times New Roman" w:hAnsi="Times New Roman" w:cs="Times New Roman"/>
          <w:b w:val="0"/>
        </w:rPr>
      </w:pPr>
    </w:p>
    <w:p w14:paraId="7D84E3B7" w14:textId="4F960CB0" w:rsidR="0052475F" w:rsidRPr="006104DF" w:rsidRDefault="0052475F" w:rsidP="0052475F">
      <w:pPr>
        <w:pStyle w:val="ListParagraph"/>
        <w:numPr>
          <w:ilvl w:val="0"/>
          <w:numId w:val="5"/>
        </w:num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Describe the key elements of the operation system for</w:t>
      </w:r>
      <w:r w:rsidR="005F0702">
        <w:rPr>
          <w:rStyle w:val="Strong"/>
          <w:rFonts w:ascii="Times New Roman" w:hAnsi="Times New Roman" w:cs="Times New Roman"/>
          <w:b w:val="0"/>
        </w:rPr>
        <w:t xml:space="preserve"> Collins and Sons</w:t>
      </w:r>
      <w:r w:rsidRPr="006104DF">
        <w:rPr>
          <w:rStyle w:val="Strong"/>
          <w:rFonts w:ascii="Times New Roman" w:hAnsi="Times New Roman" w:cs="Times New Roman"/>
          <w:b w:val="0"/>
        </w:rPr>
        <w:t xml:space="preserve">. </w:t>
      </w:r>
      <w:r w:rsidRPr="006104DF">
        <w:rPr>
          <w:rStyle w:val="Strong"/>
          <w:rFonts w:ascii="Times New Roman" w:hAnsi="Times New Roman" w:cs="Times New Roman"/>
          <w:b w:val="0"/>
        </w:rPr>
        <w:tab/>
        <w:t>6 marks</w:t>
      </w:r>
    </w:p>
    <w:p w14:paraId="370302C7" w14:textId="11EE4041" w:rsidR="0052475F" w:rsidRPr="006104DF" w:rsidRDefault="0052475F" w:rsidP="0052475F">
      <w:pPr>
        <w:spacing w:line="276" w:lineRule="auto"/>
        <w:rPr>
          <w:rStyle w:val="Strong"/>
          <w:rFonts w:ascii="Times New Roman" w:hAnsi="Times New Roman" w:cs="Times New Roman"/>
          <w:b w:val="0"/>
        </w:rPr>
      </w:pPr>
    </w:p>
    <w:p w14:paraId="03896BC9" w14:textId="65F1F3BD" w:rsidR="0052475F" w:rsidRPr="006104DF" w:rsidRDefault="0052475F" w:rsidP="0052475F">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49F8B398" w14:textId="7562656B" w:rsidR="0052475F" w:rsidRPr="006104DF" w:rsidRDefault="0052475F" w:rsidP="0052475F">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650EA32F" w14:textId="61E215BD" w:rsidR="0052475F" w:rsidRPr="006104DF" w:rsidRDefault="0052475F" w:rsidP="0052475F">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7D974186" w14:textId="040F9009" w:rsidR="0052475F" w:rsidRPr="006104DF" w:rsidRDefault="0052475F" w:rsidP="0052475F">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w:t>
      </w:r>
      <w:r w:rsidRPr="006104DF">
        <w:rPr>
          <w:rStyle w:val="Strong"/>
          <w:rFonts w:ascii="Times New Roman" w:eastAsiaTheme="majorEastAsia" w:hAnsi="Times New Roman" w:cs="Times New Roman"/>
          <w:b w:val="0"/>
          <w:color w:val="000000" w:themeColor="text1"/>
        </w:rPr>
        <w:lastRenderedPageBreak/>
        <w:t>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2EB9B0C2" w14:textId="62C7DC81" w:rsidR="0052475F" w:rsidRPr="006104DF" w:rsidRDefault="0052475F" w:rsidP="0052475F">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24BEDEB7" w14:textId="0CCDB15F" w:rsidR="0052475F" w:rsidRPr="006104DF" w:rsidRDefault="0052475F" w:rsidP="0052475F">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7C23C6AA" w14:textId="01BE7606" w:rsidR="0052475F" w:rsidRPr="006104DF" w:rsidRDefault="00015D7B" w:rsidP="0052475F">
      <w:pPr>
        <w:pStyle w:val="ListParagraph"/>
        <w:numPr>
          <w:ilvl w:val="0"/>
          <w:numId w:val="5"/>
        </w:num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Explain</w:t>
      </w:r>
      <w:r w:rsidR="0052475F" w:rsidRPr="006104DF">
        <w:rPr>
          <w:rStyle w:val="Strong"/>
          <w:rFonts w:ascii="Times New Roman" w:hAnsi="Times New Roman" w:cs="Times New Roman"/>
          <w:b w:val="0"/>
        </w:rPr>
        <w:t xml:space="preserve"> how Joe Collins ensures that</w:t>
      </w:r>
      <w:r w:rsidR="005F0702">
        <w:rPr>
          <w:rStyle w:val="Strong"/>
          <w:rFonts w:ascii="Times New Roman" w:hAnsi="Times New Roman" w:cs="Times New Roman"/>
          <w:b w:val="0"/>
        </w:rPr>
        <w:t xml:space="preserve"> Collins and Sons</w:t>
      </w:r>
      <w:r w:rsidR="0052475F" w:rsidRPr="006104DF">
        <w:rPr>
          <w:rStyle w:val="Strong"/>
          <w:rFonts w:ascii="Times New Roman" w:hAnsi="Times New Roman" w:cs="Times New Roman"/>
          <w:b w:val="0"/>
        </w:rPr>
        <w:t xml:space="preserve"> is considering its Corporate Social Responsibility in terms </w:t>
      </w:r>
      <w:r w:rsidR="005F0702">
        <w:rPr>
          <w:rStyle w:val="Strong"/>
          <w:rFonts w:ascii="Times New Roman" w:hAnsi="Times New Roman" w:cs="Times New Roman"/>
          <w:b w:val="0"/>
        </w:rPr>
        <w:t>of its operations management.</w:t>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2475F" w:rsidRPr="006104DF">
        <w:rPr>
          <w:rStyle w:val="Strong"/>
          <w:rFonts w:ascii="Times New Roman" w:hAnsi="Times New Roman" w:cs="Times New Roman"/>
          <w:b w:val="0"/>
        </w:rPr>
        <w:tab/>
        <w:t>3 marks</w:t>
      </w:r>
    </w:p>
    <w:p w14:paraId="487A2F78" w14:textId="2B3DF962" w:rsidR="0052475F" w:rsidRPr="006104DF" w:rsidRDefault="0052475F" w:rsidP="0052475F">
      <w:pPr>
        <w:spacing w:line="276" w:lineRule="auto"/>
        <w:rPr>
          <w:rStyle w:val="Strong"/>
          <w:rFonts w:ascii="Times New Roman" w:hAnsi="Times New Roman" w:cs="Times New Roman"/>
          <w:b w:val="0"/>
        </w:rPr>
      </w:pPr>
    </w:p>
    <w:p w14:paraId="051A706D" w14:textId="3B083BF9" w:rsidR="0052475F" w:rsidRPr="006104DF" w:rsidRDefault="0052475F" w:rsidP="0052475F">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6257BACC" w14:textId="68BE30C4" w:rsidR="0052475F" w:rsidRPr="006104DF" w:rsidRDefault="0052475F" w:rsidP="0052475F">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5AA5FC99" w14:textId="3DB62CD2" w:rsidR="0052475F" w:rsidRDefault="0052475F" w:rsidP="0052475F">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10E23B8D" w14:textId="7036929D" w:rsidR="00906F58" w:rsidRDefault="00906F58" w:rsidP="0052475F">
      <w:pPr>
        <w:spacing w:line="360" w:lineRule="auto"/>
        <w:rPr>
          <w:rStyle w:val="Strong"/>
          <w:rFonts w:ascii="Times New Roman" w:eastAsiaTheme="majorEastAsia" w:hAnsi="Times New Roman" w:cs="Times New Roman"/>
          <w:b w:val="0"/>
          <w:color w:val="000000" w:themeColor="text1"/>
        </w:rPr>
      </w:pPr>
    </w:p>
    <w:p w14:paraId="78A3742A" w14:textId="6531EA17" w:rsidR="00906F58" w:rsidRDefault="00906F58" w:rsidP="0052475F">
      <w:pPr>
        <w:spacing w:line="360" w:lineRule="auto"/>
        <w:rPr>
          <w:rStyle w:val="Strong"/>
          <w:rFonts w:ascii="Times New Roman" w:eastAsiaTheme="majorEastAsia" w:hAnsi="Times New Roman" w:cs="Times New Roman"/>
          <w:b w:val="0"/>
          <w:color w:val="000000" w:themeColor="text1"/>
        </w:rPr>
      </w:pPr>
    </w:p>
    <w:p w14:paraId="46EE735C" w14:textId="77777777" w:rsidR="00906F58" w:rsidRPr="006104DF" w:rsidRDefault="00906F58" w:rsidP="0052475F">
      <w:pPr>
        <w:spacing w:line="360" w:lineRule="auto"/>
        <w:rPr>
          <w:rStyle w:val="Strong"/>
          <w:rFonts w:ascii="Times New Roman" w:eastAsiaTheme="majorEastAsia" w:hAnsi="Times New Roman" w:cs="Times New Roman"/>
          <w:b w:val="0"/>
          <w:color w:val="000000" w:themeColor="text1"/>
        </w:rPr>
      </w:pPr>
    </w:p>
    <w:p w14:paraId="7E30D462" w14:textId="708DB92C" w:rsidR="00415700" w:rsidRPr="005F0702" w:rsidRDefault="00306B1D" w:rsidP="005F0702">
      <w:pPr>
        <w:pStyle w:val="ListParagraph"/>
        <w:numPr>
          <w:ilvl w:val="0"/>
          <w:numId w:val="5"/>
        </w:numPr>
        <w:spacing w:line="276" w:lineRule="auto"/>
        <w:rPr>
          <w:rStyle w:val="Strong"/>
          <w:rFonts w:ascii="Times New Roman" w:hAnsi="Times New Roman" w:cs="Times New Roman"/>
          <w:b w:val="0"/>
        </w:rPr>
      </w:pPr>
      <w:r w:rsidRPr="006104DF">
        <w:rPr>
          <w:rStyle w:val="Strong"/>
          <w:rFonts w:ascii="Times New Roman" w:hAnsi="Times New Roman" w:cs="Times New Roman"/>
          <w:b w:val="0"/>
        </w:rPr>
        <w:lastRenderedPageBreak/>
        <w:t>Evaluate</w:t>
      </w:r>
      <w:r w:rsidR="00415700" w:rsidRPr="006104DF">
        <w:rPr>
          <w:rStyle w:val="Strong"/>
          <w:rFonts w:ascii="Times New Roman" w:hAnsi="Times New Roman" w:cs="Times New Roman"/>
          <w:b w:val="0"/>
        </w:rPr>
        <w:t xml:space="preserve"> how</w:t>
      </w:r>
      <w:r w:rsidR="005F0702">
        <w:rPr>
          <w:rStyle w:val="Strong"/>
          <w:rFonts w:ascii="Times New Roman" w:hAnsi="Times New Roman" w:cs="Times New Roman"/>
          <w:b w:val="0"/>
        </w:rPr>
        <w:t xml:space="preserve"> Collins and Sons</w:t>
      </w:r>
      <w:r w:rsidR="00415700" w:rsidRPr="006104DF">
        <w:rPr>
          <w:rStyle w:val="Strong"/>
          <w:rFonts w:ascii="Times New Roman" w:hAnsi="Times New Roman" w:cs="Times New Roman"/>
          <w:b w:val="0"/>
        </w:rPr>
        <w:t xml:space="preserve"> could use lean management to</w:t>
      </w:r>
      <w:r w:rsidR="000F12AD">
        <w:rPr>
          <w:rStyle w:val="Strong"/>
          <w:rFonts w:ascii="Times New Roman" w:hAnsi="Times New Roman" w:cs="Times New Roman"/>
          <w:b w:val="0"/>
        </w:rPr>
        <w:t xml:space="preserve"> improve its net profit.</w:t>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5F0702">
        <w:rPr>
          <w:rStyle w:val="Strong"/>
          <w:rFonts w:ascii="Times New Roman" w:hAnsi="Times New Roman" w:cs="Times New Roman"/>
          <w:b w:val="0"/>
        </w:rPr>
        <w:tab/>
      </w:r>
      <w:r w:rsidR="000F12AD">
        <w:rPr>
          <w:rStyle w:val="Strong"/>
          <w:rFonts w:ascii="Times New Roman" w:hAnsi="Times New Roman" w:cs="Times New Roman"/>
          <w:b w:val="0"/>
        </w:rPr>
        <w:tab/>
      </w:r>
      <w:r w:rsidR="000F12AD">
        <w:rPr>
          <w:rStyle w:val="Strong"/>
          <w:rFonts w:ascii="Times New Roman" w:hAnsi="Times New Roman" w:cs="Times New Roman"/>
          <w:b w:val="0"/>
        </w:rPr>
        <w:tab/>
      </w:r>
      <w:r w:rsidR="00415700" w:rsidRPr="005F0702">
        <w:rPr>
          <w:rStyle w:val="Strong"/>
          <w:rFonts w:ascii="Times New Roman" w:hAnsi="Times New Roman" w:cs="Times New Roman"/>
          <w:b w:val="0"/>
        </w:rPr>
        <w:t>6 marks</w:t>
      </w:r>
    </w:p>
    <w:p w14:paraId="2AF19C69" w14:textId="4DE75033" w:rsidR="00415700" w:rsidRPr="006104DF" w:rsidRDefault="00415700" w:rsidP="00415700">
      <w:pPr>
        <w:spacing w:line="276" w:lineRule="auto"/>
        <w:rPr>
          <w:rStyle w:val="Strong"/>
          <w:rFonts w:ascii="Times New Roman" w:hAnsi="Times New Roman" w:cs="Times New Roman"/>
          <w:b w:val="0"/>
        </w:rPr>
      </w:pPr>
    </w:p>
    <w:p w14:paraId="1EC5E89D" w14:textId="02B9229F" w:rsidR="00415700" w:rsidRPr="006104DF" w:rsidRDefault="00415700" w:rsidP="00415700">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297990C0" w14:textId="15C4BF24" w:rsidR="00415700" w:rsidRPr="006104DF" w:rsidRDefault="00415700" w:rsidP="00415700">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37B2D4B1" w14:textId="26D02063" w:rsidR="00415700" w:rsidRPr="006104DF" w:rsidRDefault="00415700" w:rsidP="00415700">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629653F4" w14:textId="06281B5A" w:rsidR="00415700" w:rsidRPr="006104DF" w:rsidRDefault="00415700" w:rsidP="00415700">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3C1FA6AF" w14:textId="3479312F" w:rsidR="00415700" w:rsidRDefault="00415700" w:rsidP="00415700">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0702">
        <w:rPr>
          <w:rStyle w:val="Strong"/>
          <w:rFonts w:ascii="Times New Roman" w:eastAsiaTheme="majorEastAsia" w:hAnsi="Times New Roman" w:cs="Times New Roman"/>
          <w:b w:val="0"/>
          <w:color w:val="000000" w:themeColor="text1"/>
        </w:rPr>
        <w:t>_______________</w:t>
      </w:r>
    </w:p>
    <w:p w14:paraId="47CB1DBA" w14:textId="77777777" w:rsidR="005F0702" w:rsidRPr="006104DF" w:rsidRDefault="005F0702" w:rsidP="005F070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Strong"/>
          <w:rFonts w:ascii="Times New Roman" w:eastAsiaTheme="majorEastAsia" w:hAnsi="Times New Roman" w:cs="Times New Roman"/>
          <w:b w:val="0"/>
          <w:color w:val="000000" w:themeColor="text1"/>
        </w:rPr>
        <w:t>_______________</w:t>
      </w:r>
    </w:p>
    <w:p w14:paraId="2860B908" w14:textId="2B54C8DA" w:rsidR="005F0702" w:rsidRDefault="005F0702" w:rsidP="00415700">
      <w:pPr>
        <w:spacing w:line="360" w:lineRule="auto"/>
        <w:rPr>
          <w:rStyle w:val="Strong"/>
          <w:rFonts w:ascii="Times New Roman" w:eastAsiaTheme="majorEastAsia" w:hAnsi="Times New Roman" w:cs="Times New Roman"/>
          <w:b w:val="0"/>
          <w:color w:val="000000" w:themeColor="text1"/>
        </w:rPr>
      </w:pPr>
    </w:p>
    <w:p w14:paraId="27318094" w14:textId="35844373" w:rsidR="004A40F6" w:rsidRPr="006104DF" w:rsidRDefault="0052475F" w:rsidP="004A40F6">
      <w:pPr>
        <w:spacing w:line="360" w:lineRule="auto"/>
        <w:rPr>
          <w:rStyle w:val="Strong"/>
          <w:rFonts w:ascii="Times New Roman" w:hAnsi="Times New Roman" w:cs="Times New Roman"/>
          <w:b w:val="0"/>
        </w:rPr>
      </w:pPr>
      <w:r w:rsidRPr="006104DF">
        <w:rPr>
          <w:rStyle w:val="Strong"/>
          <w:rFonts w:ascii="Times New Roman" w:hAnsi="Times New Roman" w:cs="Times New Roman"/>
        </w:rPr>
        <w:lastRenderedPageBreak/>
        <w:t xml:space="preserve">Question </w:t>
      </w:r>
      <w:r w:rsidR="00397018" w:rsidRPr="006104DF">
        <w:rPr>
          <w:rStyle w:val="Strong"/>
          <w:rFonts w:ascii="Times New Roman" w:hAnsi="Times New Roman" w:cs="Times New Roman"/>
        </w:rPr>
        <w:t>4</w:t>
      </w:r>
      <w:r w:rsidRPr="006104DF">
        <w:rPr>
          <w:rStyle w:val="Strong"/>
          <w:rFonts w:ascii="Times New Roman" w:hAnsi="Times New Roman" w:cs="Times New Roman"/>
        </w:rPr>
        <w:t xml:space="preserve"> </w:t>
      </w:r>
      <w:r w:rsidRPr="006104DF">
        <w:rPr>
          <w:rStyle w:val="Strong"/>
          <w:rFonts w:ascii="Times New Roman" w:hAnsi="Times New Roman" w:cs="Times New Roman"/>
          <w:b w:val="0"/>
        </w:rPr>
        <w:t>(</w:t>
      </w:r>
      <w:r w:rsidR="00615FB2" w:rsidRPr="006104DF">
        <w:rPr>
          <w:rStyle w:val="Strong"/>
          <w:rFonts w:ascii="Times New Roman" w:hAnsi="Times New Roman" w:cs="Times New Roman"/>
          <w:b w:val="0"/>
        </w:rPr>
        <w:t>10</w:t>
      </w:r>
      <w:r w:rsidRPr="006104DF">
        <w:rPr>
          <w:rStyle w:val="Strong"/>
          <w:rFonts w:ascii="Times New Roman" w:hAnsi="Times New Roman" w:cs="Times New Roman"/>
          <w:b w:val="0"/>
        </w:rPr>
        <w:t xml:space="preserve"> marks)</w:t>
      </w:r>
    </w:p>
    <w:p w14:paraId="09B0C38F" w14:textId="5AC6DB71" w:rsidR="0052475F" w:rsidRPr="006104DF" w:rsidRDefault="00615FB2" w:rsidP="00615FB2">
      <w:pPr>
        <w:spacing w:line="276" w:lineRule="auto"/>
        <w:rPr>
          <w:rStyle w:val="Strong"/>
          <w:rFonts w:ascii="Times New Roman" w:hAnsi="Times New Roman" w:cs="Times New Roman"/>
          <w:b w:val="0"/>
        </w:rPr>
      </w:pPr>
      <w:r w:rsidRPr="006104DF">
        <w:rPr>
          <w:rStyle w:val="Strong"/>
          <w:rFonts w:ascii="Times New Roman" w:hAnsi="Times New Roman" w:cs="Times New Roman"/>
          <w:b w:val="0"/>
        </w:rPr>
        <w:t xml:space="preserve">Describe how the principles of </w:t>
      </w:r>
      <w:proofErr w:type="spellStart"/>
      <w:r w:rsidRPr="006104DF">
        <w:rPr>
          <w:rStyle w:val="Strong"/>
          <w:rFonts w:ascii="Times New Roman" w:hAnsi="Times New Roman" w:cs="Times New Roman"/>
          <w:b w:val="0"/>
        </w:rPr>
        <w:t>Senge’s</w:t>
      </w:r>
      <w:proofErr w:type="spellEnd"/>
      <w:r w:rsidRPr="006104DF">
        <w:rPr>
          <w:rStyle w:val="Strong"/>
          <w:rFonts w:ascii="Times New Roman" w:hAnsi="Times New Roman" w:cs="Times New Roman"/>
          <w:b w:val="0"/>
        </w:rPr>
        <w:t xml:space="preserve"> Learning Organisation can assist a business to adapt to change. In your response refer to a contemporary business case study</w:t>
      </w:r>
      <w:r w:rsidR="00015D7B" w:rsidRPr="006104DF">
        <w:rPr>
          <w:rStyle w:val="Strong"/>
          <w:rFonts w:ascii="Times New Roman" w:hAnsi="Times New Roman" w:cs="Times New Roman"/>
          <w:b w:val="0"/>
        </w:rPr>
        <w:t>.</w:t>
      </w:r>
    </w:p>
    <w:p w14:paraId="1CC64FEE" w14:textId="0A50B721"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EC7">
        <w:rPr>
          <w:rStyle w:val="Strong"/>
          <w:rFonts w:ascii="Times New Roman" w:eastAsiaTheme="majorEastAsia" w:hAnsi="Times New Roman" w:cs="Times New Roman"/>
          <w:b w:val="0"/>
          <w:color w:val="000000" w:themeColor="text1"/>
        </w:rPr>
        <w:t>_______________</w:t>
      </w:r>
    </w:p>
    <w:p w14:paraId="7EF51AE6" w14:textId="74D5D275"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EC7">
        <w:rPr>
          <w:rStyle w:val="Strong"/>
          <w:rFonts w:ascii="Times New Roman" w:eastAsiaTheme="majorEastAsia" w:hAnsi="Times New Roman" w:cs="Times New Roman"/>
          <w:b w:val="0"/>
          <w:color w:val="000000" w:themeColor="text1"/>
        </w:rPr>
        <w:t>_______________</w:t>
      </w:r>
    </w:p>
    <w:p w14:paraId="1C15E7A9" w14:textId="13C2AAD6"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EC7">
        <w:rPr>
          <w:rStyle w:val="Strong"/>
          <w:rFonts w:ascii="Times New Roman" w:eastAsiaTheme="majorEastAsia" w:hAnsi="Times New Roman" w:cs="Times New Roman"/>
          <w:b w:val="0"/>
          <w:color w:val="000000" w:themeColor="text1"/>
        </w:rPr>
        <w:t>_______________</w:t>
      </w:r>
    </w:p>
    <w:p w14:paraId="0F650CD9" w14:textId="32A06840"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EC7">
        <w:rPr>
          <w:rStyle w:val="Strong"/>
          <w:rFonts w:ascii="Times New Roman" w:eastAsiaTheme="majorEastAsia" w:hAnsi="Times New Roman" w:cs="Times New Roman"/>
          <w:b w:val="0"/>
          <w:color w:val="000000" w:themeColor="text1"/>
        </w:rPr>
        <w:t>_______________</w:t>
      </w:r>
    </w:p>
    <w:p w14:paraId="32AA9B21" w14:textId="69F51490"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EC7">
        <w:rPr>
          <w:rStyle w:val="Strong"/>
          <w:rFonts w:ascii="Times New Roman" w:eastAsiaTheme="majorEastAsia" w:hAnsi="Times New Roman" w:cs="Times New Roman"/>
          <w:b w:val="0"/>
          <w:color w:val="000000" w:themeColor="text1"/>
        </w:rPr>
        <w:t>_______________</w:t>
      </w:r>
    </w:p>
    <w:p w14:paraId="560E009A" w14:textId="7C7F93D7"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CFBADA" w14:textId="4E197F03"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w:t>
      </w:r>
      <w:r w:rsidRPr="006104DF">
        <w:rPr>
          <w:rStyle w:val="Strong"/>
          <w:rFonts w:ascii="Times New Roman" w:eastAsiaTheme="majorEastAsia" w:hAnsi="Times New Roman" w:cs="Times New Roman"/>
          <w:b w:val="0"/>
          <w:color w:val="000000" w:themeColor="text1"/>
        </w:rPr>
        <w:lastRenderedPageBreak/>
        <w:t>__________________________________________________________________________________________________________________________________________________________________________________________________________________</w:t>
      </w:r>
      <w:r w:rsidR="00F24EC7">
        <w:rPr>
          <w:rStyle w:val="Strong"/>
          <w:rFonts w:ascii="Times New Roman" w:eastAsiaTheme="majorEastAsia" w:hAnsi="Times New Roman" w:cs="Times New Roman"/>
          <w:b w:val="0"/>
          <w:color w:val="000000" w:themeColor="text1"/>
        </w:rPr>
        <w:t>_______________</w:t>
      </w:r>
    </w:p>
    <w:p w14:paraId="233FEE80" w14:textId="10CD090F"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EC7">
        <w:rPr>
          <w:rStyle w:val="Strong"/>
          <w:rFonts w:ascii="Times New Roman" w:eastAsiaTheme="majorEastAsia" w:hAnsi="Times New Roman" w:cs="Times New Roman"/>
          <w:b w:val="0"/>
          <w:color w:val="000000" w:themeColor="text1"/>
        </w:rPr>
        <w:t>_______________</w:t>
      </w:r>
    </w:p>
    <w:p w14:paraId="66AD6BE8" w14:textId="3785E87B"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EC7">
        <w:rPr>
          <w:rStyle w:val="Strong"/>
          <w:rFonts w:ascii="Times New Roman" w:eastAsiaTheme="majorEastAsia" w:hAnsi="Times New Roman" w:cs="Times New Roman"/>
          <w:b w:val="0"/>
          <w:color w:val="000000" w:themeColor="text1"/>
        </w:rPr>
        <w:t>_______________</w:t>
      </w:r>
    </w:p>
    <w:p w14:paraId="26118118" w14:textId="226ABA4E" w:rsidR="00615FB2" w:rsidRPr="006104DF" w:rsidRDefault="00615FB2" w:rsidP="00615FB2">
      <w:pPr>
        <w:spacing w:line="360" w:lineRule="auto"/>
        <w:rPr>
          <w:rStyle w:val="Strong"/>
          <w:rFonts w:ascii="Times New Roman" w:eastAsiaTheme="majorEastAsia" w:hAnsi="Times New Roman" w:cs="Times New Roman"/>
          <w:b w:val="0"/>
          <w:color w:val="000000" w:themeColor="text1"/>
        </w:rPr>
      </w:pPr>
      <w:r w:rsidRPr="006104DF">
        <w:rPr>
          <w:rStyle w:val="Strong"/>
          <w:rFonts w:ascii="Times New Roman" w:eastAsiaTheme="majorEastAsia" w:hAnsi="Times New Roman" w:cs="Times New Roman"/>
          <w:b w:val="0"/>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4EC7">
        <w:rPr>
          <w:rStyle w:val="Strong"/>
          <w:rFonts w:ascii="Times New Roman" w:eastAsiaTheme="majorEastAsia" w:hAnsi="Times New Roman" w:cs="Times New Roman"/>
          <w:b w:val="0"/>
          <w:color w:val="000000" w:themeColor="text1"/>
        </w:rPr>
        <w:t>_______________</w:t>
      </w:r>
    </w:p>
    <w:p w14:paraId="3F1ED460" w14:textId="336811F5" w:rsidR="00615FB2" w:rsidRDefault="00615FB2" w:rsidP="00615FB2">
      <w:pPr>
        <w:spacing w:line="276" w:lineRule="auto"/>
        <w:rPr>
          <w:rStyle w:val="Strong"/>
          <w:rFonts w:ascii="Times New Roman" w:hAnsi="Times New Roman" w:cs="Times New Roman"/>
          <w:b w:val="0"/>
        </w:rPr>
      </w:pPr>
    </w:p>
    <w:p w14:paraId="3A85C2F0" w14:textId="7067FE9B" w:rsidR="00917CEA" w:rsidRDefault="00917CEA" w:rsidP="00615FB2">
      <w:pPr>
        <w:spacing w:line="276" w:lineRule="auto"/>
        <w:rPr>
          <w:rStyle w:val="Strong"/>
          <w:rFonts w:ascii="Times New Roman" w:hAnsi="Times New Roman" w:cs="Times New Roman"/>
          <w:b w:val="0"/>
        </w:rPr>
      </w:pPr>
    </w:p>
    <w:p w14:paraId="609F6922" w14:textId="4EEEC0C9" w:rsidR="00917CEA" w:rsidRDefault="00917CEA" w:rsidP="00615FB2">
      <w:pPr>
        <w:spacing w:line="276" w:lineRule="auto"/>
        <w:rPr>
          <w:rStyle w:val="Strong"/>
          <w:rFonts w:ascii="Times New Roman" w:hAnsi="Times New Roman" w:cs="Times New Roman"/>
          <w:b w:val="0"/>
        </w:rPr>
      </w:pPr>
    </w:p>
    <w:p w14:paraId="3866C3CD" w14:textId="3F747580" w:rsidR="00917CEA" w:rsidRDefault="00917CEA" w:rsidP="00615FB2">
      <w:pPr>
        <w:spacing w:line="276" w:lineRule="auto"/>
        <w:rPr>
          <w:rStyle w:val="Strong"/>
          <w:rFonts w:ascii="Times New Roman" w:hAnsi="Times New Roman" w:cs="Times New Roman"/>
          <w:b w:val="0"/>
        </w:rPr>
      </w:pPr>
    </w:p>
    <w:p w14:paraId="71CC922E" w14:textId="2659DA3A" w:rsidR="00917CEA" w:rsidRDefault="00917CEA" w:rsidP="00615FB2">
      <w:pPr>
        <w:spacing w:line="276" w:lineRule="auto"/>
        <w:rPr>
          <w:rStyle w:val="Strong"/>
          <w:rFonts w:ascii="Times New Roman" w:hAnsi="Times New Roman" w:cs="Times New Roman"/>
          <w:b w:val="0"/>
        </w:rPr>
      </w:pPr>
    </w:p>
    <w:p w14:paraId="6015B544" w14:textId="5CF7F03E" w:rsidR="00917CEA" w:rsidRPr="00917CEA" w:rsidRDefault="00917CEA" w:rsidP="00917CEA">
      <w:pPr>
        <w:spacing w:line="276" w:lineRule="auto"/>
        <w:jc w:val="center"/>
        <w:rPr>
          <w:rStyle w:val="Strong"/>
          <w:rFonts w:ascii="Times New Roman" w:hAnsi="Times New Roman" w:cs="Times New Roman"/>
        </w:rPr>
      </w:pPr>
      <w:r w:rsidRPr="00917CEA">
        <w:rPr>
          <w:rStyle w:val="Strong"/>
          <w:rFonts w:ascii="Times New Roman" w:hAnsi="Times New Roman" w:cs="Times New Roman"/>
        </w:rPr>
        <w:t>End of Section A</w:t>
      </w:r>
    </w:p>
    <w:p w14:paraId="669C382B" w14:textId="2377FE58" w:rsidR="00917CEA" w:rsidRPr="00917CEA" w:rsidRDefault="0050160F" w:rsidP="00917CEA">
      <w:pPr>
        <w:pStyle w:val="ListParagraph"/>
        <w:ind w:left="360"/>
        <w:rPr>
          <w:rStyle w:val="Strong"/>
          <w:rFonts w:ascii="Times New Roman" w:eastAsiaTheme="majorEastAsia" w:hAnsi="Times New Roman" w:cs="Times New Roman"/>
          <w:color w:val="000000" w:themeColor="text1"/>
        </w:rPr>
      </w:pPr>
      <w:r w:rsidRPr="006104DF">
        <w:rPr>
          <w:rStyle w:val="Strong"/>
          <w:rFonts w:ascii="Times New Roman" w:eastAsiaTheme="majorEastAsia" w:hAnsi="Times New Roman" w:cs="Times New Roman"/>
          <w:color w:val="000000" w:themeColor="text1"/>
        </w:rPr>
        <w:br w:type="page"/>
      </w:r>
    </w:p>
    <w:p w14:paraId="40FE2758" w14:textId="6BE31221" w:rsidR="0050160F" w:rsidRPr="006104DF" w:rsidRDefault="0050160F" w:rsidP="0050160F">
      <w:pPr>
        <w:pStyle w:val="Heading2"/>
        <w:rPr>
          <w:rStyle w:val="Strong"/>
          <w:rFonts w:ascii="Times New Roman" w:hAnsi="Times New Roman" w:cs="Times New Roman"/>
          <w:color w:val="000000" w:themeColor="text1"/>
          <w:sz w:val="24"/>
          <w:szCs w:val="24"/>
        </w:rPr>
      </w:pPr>
      <w:r w:rsidRPr="006104DF">
        <w:rPr>
          <w:rStyle w:val="Strong"/>
          <w:rFonts w:ascii="Times New Roman" w:hAnsi="Times New Roman" w:cs="Times New Roman"/>
          <w:color w:val="000000" w:themeColor="text1"/>
          <w:sz w:val="24"/>
          <w:szCs w:val="24"/>
        </w:rPr>
        <w:lastRenderedPageBreak/>
        <w:t>SECTION B – Case study</w:t>
      </w:r>
    </w:p>
    <w:tbl>
      <w:tblPr>
        <w:tblStyle w:val="TableGrid"/>
        <w:tblW w:w="0" w:type="auto"/>
        <w:tblLook w:val="04A0" w:firstRow="1" w:lastRow="0" w:firstColumn="1" w:lastColumn="0" w:noHBand="0" w:noVBand="1"/>
      </w:tblPr>
      <w:tblGrid>
        <w:gridCol w:w="9010"/>
      </w:tblGrid>
      <w:tr w:rsidR="0050160F" w:rsidRPr="006104DF" w14:paraId="082F6C10" w14:textId="77777777" w:rsidTr="0050160F">
        <w:tc>
          <w:tcPr>
            <w:tcW w:w="9010" w:type="dxa"/>
          </w:tcPr>
          <w:p w14:paraId="0456169B" w14:textId="77777777" w:rsidR="0050160F" w:rsidRPr="006104DF" w:rsidRDefault="0050160F" w:rsidP="0050160F">
            <w:pPr>
              <w:jc w:val="center"/>
              <w:rPr>
                <w:rFonts w:ascii="Times New Roman" w:hAnsi="Times New Roman" w:cs="Times New Roman"/>
                <w:b/>
              </w:rPr>
            </w:pPr>
            <w:r w:rsidRPr="006104DF">
              <w:rPr>
                <w:rFonts w:ascii="Times New Roman" w:hAnsi="Times New Roman" w:cs="Times New Roman"/>
                <w:b/>
              </w:rPr>
              <w:t>Instructions for Section B</w:t>
            </w:r>
          </w:p>
          <w:p w14:paraId="6E35273E" w14:textId="099C0FBB" w:rsidR="0050160F" w:rsidRPr="006104DF" w:rsidRDefault="0050160F" w:rsidP="0050160F">
            <w:pPr>
              <w:rPr>
                <w:rFonts w:ascii="Times New Roman" w:hAnsi="Times New Roman" w:cs="Times New Roman"/>
              </w:rPr>
            </w:pPr>
            <w:r w:rsidRPr="006104DF">
              <w:rPr>
                <w:rFonts w:ascii="Times New Roman" w:hAnsi="Times New Roman" w:cs="Times New Roman"/>
              </w:rPr>
              <w:t>Use the case study provided to answer the questions in this section.</w:t>
            </w:r>
            <w:r w:rsidR="00B0749B">
              <w:rPr>
                <w:rFonts w:ascii="Times New Roman" w:hAnsi="Times New Roman" w:cs="Times New Roman"/>
              </w:rPr>
              <w:t xml:space="preserve"> Answers must apply to the case study</w:t>
            </w:r>
          </w:p>
        </w:tc>
      </w:tr>
    </w:tbl>
    <w:p w14:paraId="013B5D40" w14:textId="67FDB3B9" w:rsidR="0050160F" w:rsidRPr="006104DF" w:rsidRDefault="0050160F" w:rsidP="0050160F">
      <w:pPr>
        <w:rPr>
          <w:rFonts w:ascii="Times New Roman" w:hAnsi="Times New Roman" w:cs="Times New Roman"/>
          <w:b/>
        </w:rPr>
      </w:pPr>
      <w:r w:rsidRPr="006104DF">
        <w:rPr>
          <w:rFonts w:ascii="Times New Roman" w:hAnsi="Times New Roman" w:cs="Times New Roman"/>
          <w:b/>
        </w:rPr>
        <w:t>Case study</w:t>
      </w:r>
    </w:p>
    <w:p w14:paraId="0AE4AA29" w14:textId="77777777" w:rsidR="0050160F" w:rsidRPr="006104DF" w:rsidRDefault="0050160F" w:rsidP="0050160F">
      <w:pPr>
        <w:rPr>
          <w:rFonts w:ascii="Times New Roman" w:hAnsi="Times New Roman" w:cs="Times New Roman"/>
          <w:b/>
        </w:rPr>
      </w:pPr>
    </w:p>
    <w:p w14:paraId="71234AC9" w14:textId="63E71F07" w:rsidR="0050160F" w:rsidRPr="006104DF" w:rsidRDefault="0050160F" w:rsidP="0050160F">
      <w:pPr>
        <w:rPr>
          <w:rFonts w:ascii="Times New Roman" w:hAnsi="Times New Roman" w:cs="Times New Roman"/>
          <w:b/>
          <w:lang w:val="en-AU"/>
        </w:rPr>
      </w:pPr>
      <w:proofErr w:type="spellStart"/>
      <w:r w:rsidRPr="006104DF">
        <w:rPr>
          <w:rFonts w:ascii="Times New Roman" w:hAnsi="Times New Roman" w:cs="Times New Roman"/>
          <w:b/>
          <w:lang w:val="en-AU"/>
        </w:rPr>
        <w:t>Costcut</w:t>
      </w:r>
      <w:proofErr w:type="spellEnd"/>
      <w:r w:rsidRPr="006104DF">
        <w:rPr>
          <w:rFonts w:ascii="Times New Roman" w:hAnsi="Times New Roman" w:cs="Times New Roman"/>
          <w:b/>
          <w:lang w:val="en-AU"/>
        </w:rPr>
        <w:t xml:space="preserve"> eyes an Aussie expansion  </w:t>
      </w:r>
    </w:p>
    <w:p w14:paraId="3F73654F" w14:textId="5D2BD847" w:rsidR="0050160F" w:rsidRPr="006104DF" w:rsidRDefault="0050160F" w:rsidP="0050160F">
      <w:pPr>
        <w:rPr>
          <w:rFonts w:ascii="Times New Roman" w:hAnsi="Times New Roman" w:cs="Times New Roman"/>
          <w:lang w:val="en-AU"/>
        </w:rPr>
      </w:pPr>
      <w:r w:rsidRPr="006104DF">
        <w:rPr>
          <w:rFonts w:ascii="Times New Roman" w:hAnsi="Times New Roman" w:cs="Times New Roman"/>
          <w:lang w:val="en-AU"/>
        </w:rPr>
        <w:t xml:space="preserve">American discount giant </w:t>
      </w:r>
      <w:proofErr w:type="spellStart"/>
      <w:r w:rsidRPr="006104DF">
        <w:rPr>
          <w:rFonts w:ascii="Times New Roman" w:hAnsi="Times New Roman" w:cs="Times New Roman"/>
          <w:lang w:val="en-AU"/>
        </w:rPr>
        <w:t>Costcut</w:t>
      </w:r>
      <w:proofErr w:type="spellEnd"/>
      <w:r w:rsidRPr="006104DF">
        <w:rPr>
          <w:rFonts w:ascii="Times New Roman" w:hAnsi="Times New Roman" w:cs="Times New Roman"/>
          <w:lang w:val="en-AU"/>
        </w:rPr>
        <w:t xml:space="preserve"> has taken a bigger bite out of the Australian </w:t>
      </w:r>
      <w:r w:rsidR="00B84BB8" w:rsidRPr="006104DF">
        <w:rPr>
          <w:rFonts w:ascii="Times New Roman" w:hAnsi="Times New Roman" w:cs="Times New Roman"/>
          <w:lang w:val="en-AU"/>
        </w:rPr>
        <w:t>supermarket market</w:t>
      </w:r>
      <w:r w:rsidR="00791539">
        <w:rPr>
          <w:rFonts w:ascii="Times New Roman" w:hAnsi="Times New Roman" w:cs="Times New Roman"/>
          <w:lang w:val="en-AU"/>
        </w:rPr>
        <w:t>, reporting strong</w:t>
      </w:r>
      <w:r w:rsidRPr="006104DF">
        <w:rPr>
          <w:rFonts w:ascii="Times New Roman" w:hAnsi="Times New Roman" w:cs="Times New Roman"/>
          <w:lang w:val="en-AU"/>
        </w:rPr>
        <w:t xml:space="preserve"> sales </w:t>
      </w:r>
      <w:r w:rsidR="005704EE">
        <w:rPr>
          <w:rFonts w:ascii="Times New Roman" w:hAnsi="Times New Roman" w:cs="Times New Roman"/>
          <w:lang w:val="en-AU"/>
        </w:rPr>
        <w:t xml:space="preserve">and profit growth last year. </w:t>
      </w:r>
      <w:proofErr w:type="spellStart"/>
      <w:r w:rsidR="00B84BB8" w:rsidRPr="006104DF">
        <w:rPr>
          <w:rFonts w:ascii="Times New Roman" w:hAnsi="Times New Roman" w:cs="Times New Roman"/>
          <w:lang w:val="en-AU"/>
        </w:rPr>
        <w:t>Costcut</w:t>
      </w:r>
      <w:proofErr w:type="spellEnd"/>
      <w:r w:rsidRPr="006104DF">
        <w:rPr>
          <w:rFonts w:ascii="Times New Roman" w:hAnsi="Times New Roman" w:cs="Times New Roman"/>
          <w:lang w:val="en-AU"/>
        </w:rPr>
        <w:t xml:space="preserve"> plans to </w:t>
      </w:r>
      <w:r w:rsidR="00B84BB8" w:rsidRPr="006104DF">
        <w:rPr>
          <w:rFonts w:ascii="Times New Roman" w:hAnsi="Times New Roman" w:cs="Times New Roman"/>
          <w:lang w:val="en-AU"/>
        </w:rPr>
        <w:t xml:space="preserve">continue its </w:t>
      </w:r>
      <w:r w:rsidRPr="006104DF">
        <w:rPr>
          <w:rFonts w:ascii="Times New Roman" w:hAnsi="Times New Roman" w:cs="Times New Roman"/>
          <w:lang w:val="en-AU"/>
        </w:rPr>
        <w:t>grow</w:t>
      </w:r>
      <w:r w:rsidR="00B84BB8" w:rsidRPr="006104DF">
        <w:rPr>
          <w:rFonts w:ascii="Times New Roman" w:hAnsi="Times New Roman" w:cs="Times New Roman"/>
          <w:lang w:val="en-AU"/>
        </w:rPr>
        <w:t>th</w:t>
      </w:r>
      <w:r w:rsidRPr="006104DF">
        <w:rPr>
          <w:rFonts w:ascii="Times New Roman" w:hAnsi="Times New Roman" w:cs="Times New Roman"/>
          <w:lang w:val="en-AU"/>
        </w:rPr>
        <w:t xml:space="preserve"> over the next year by opening two more stores and rolling out an online store. </w:t>
      </w:r>
    </w:p>
    <w:p w14:paraId="49026FA0" w14:textId="77777777" w:rsidR="0050160F" w:rsidRPr="006104DF" w:rsidRDefault="0050160F" w:rsidP="0050160F">
      <w:pPr>
        <w:rPr>
          <w:rFonts w:ascii="Times New Roman" w:hAnsi="Times New Roman" w:cs="Times New Roman"/>
          <w:lang w:val="en-AU"/>
        </w:rPr>
      </w:pPr>
    </w:p>
    <w:p w14:paraId="7D81247D" w14:textId="52608430" w:rsidR="0050160F" w:rsidRPr="006104DF" w:rsidRDefault="0050160F" w:rsidP="0050160F">
      <w:pPr>
        <w:rPr>
          <w:rFonts w:ascii="Times New Roman" w:hAnsi="Times New Roman" w:cs="Times New Roman"/>
          <w:lang w:val="en-AU"/>
        </w:rPr>
      </w:pPr>
      <w:r w:rsidRPr="006104DF">
        <w:rPr>
          <w:rFonts w:ascii="Times New Roman" w:hAnsi="Times New Roman" w:cs="Times New Roman"/>
          <w:lang w:val="en-AU"/>
        </w:rPr>
        <w:t xml:space="preserve">The US </w:t>
      </w:r>
      <w:r w:rsidR="009A7D2D" w:rsidRPr="006104DF">
        <w:rPr>
          <w:rFonts w:ascii="Times New Roman" w:hAnsi="Times New Roman" w:cs="Times New Roman"/>
          <w:lang w:val="en-AU"/>
        </w:rPr>
        <w:t>pub</w:t>
      </w:r>
      <w:r w:rsidR="00917CEA">
        <w:rPr>
          <w:rFonts w:ascii="Times New Roman" w:hAnsi="Times New Roman" w:cs="Times New Roman"/>
          <w:lang w:val="en-AU"/>
        </w:rPr>
        <w:t>l</w:t>
      </w:r>
      <w:r w:rsidR="009A7D2D" w:rsidRPr="006104DF">
        <w:rPr>
          <w:rFonts w:ascii="Times New Roman" w:hAnsi="Times New Roman" w:cs="Times New Roman"/>
          <w:lang w:val="en-AU"/>
        </w:rPr>
        <w:t>ic</w:t>
      </w:r>
      <w:r w:rsidR="00397018" w:rsidRPr="006104DF">
        <w:rPr>
          <w:rFonts w:ascii="Times New Roman" w:hAnsi="Times New Roman" w:cs="Times New Roman"/>
          <w:lang w:val="en-AU"/>
        </w:rPr>
        <w:t>ly</w:t>
      </w:r>
      <w:r w:rsidR="009A7D2D" w:rsidRPr="006104DF">
        <w:rPr>
          <w:rFonts w:ascii="Times New Roman" w:hAnsi="Times New Roman" w:cs="Times New Roman"/>
          <w:lang w:val="en-AU"/>
        </w:rPr>
        <w:t xml:space="preserve"> listed </w:t>
      </w:r>
      <w:r w:rsidRPr="006104DF">
        <w:rPr>
          <w:rFonts w:ascii="Times New Roman" w:hAnsi="Times New Roman" w:cs="Times New Roman"/>
          <w:lang w:val="en-AU"/>
        </w:rPr>
        <w:t xml:space="preserve">company opened its first Australian store in Melbourne’s Docklands in 2009, and now has 10 warehouses selling everything from fresh food and groceries to </w:t>
      </w:r>
      <w:r w:rsidR="00B84BB8" w:rsidRPr="006104DF">
        <w:rPr>
          <w:rFonts w:ascii="Times New Roman" w:hAnsi="Times New Roman" w:cs="Times New Roman"/>
          <w:lang w:val="en-AU"/>
        </w:rPr>
        <w:t>whitegoods and electronics.</w:t>
      </w:r>
      <w:r w:rsidRPr="006104DF">
        <w:rPr>
          <w:rFonts w:ascii="Times New Roman" w:hAnsi="Times New Roman" w:cs="Times New Roman"/>
          <w:lang w:val="en-AU"/>
        </w:rPr>
        <w:t> </w:t>
      </w:r>
      <w:proofErr w:type="spellStart"/>
      <w:r w:rsidR="00B84BB8" w:rsidRPr="006104DF">
        <w:rPr>
          <w:rFonts w:ascii="Times New Roman" w:hAnsi="Times New Roman" w:cs="Times New Roman"/>
          <w:lang w:val="en-AU"/>
        </w:rPr>
        <w:t>Costcut</w:t>
      </w:r>
      <w:proofErr w:type="spellEnd"/>
      <w:r w:rsidR="00B84BB8" w:rsidRPr="006104DF">
        <w:rPr>
          <w:rFonts w:ascii="Times New Roman" w:hAnsi="Times New Roman" w:cs="Times New Roman"/>
          <w:lang w:val="en-AU"/>
        </w:rPr>
        <w:t xml:space="preserve"> has experienced their biggest growth in the fresh food sectors by undercutting the major supermarkets on product</w:t>
      </w:r>
      <w:r w:rsidR="00015D7B" w:rsidRPr="006104DF">
        <w:rPr>
          <w:rFonts w:ascii="Times New Roman" w:hAnsi="Times New Roman" w:cs="Times New Roman"/>
          <w:lang w:val="en-AU"/>
        </w:rPr>
        <w:t>s</w:t>
      </w:r>
      <w:r w:rsidR="00B84BB8" w:rsidRPr="006104DF">
        <w:rPr>
          <w:rFonts w:ascii="Times New Roman" w:hAnsi="Times New Roman" w:cs="Times New Roman"/>
          <w:lang w:val="en-AU"/>
        </w:rPr>
        <w:t xml:space="preserve"> like milk, meat and baked goods</w:t>
      </w:r>
      <w:r w:rsidR="00E53120" w:rsidRPr="006104DF">
        <w:rPr>
          <w:rFonts w:ascii="Times New Roman" w:hAnsi="Times New Roman" w:cs="Times New Roman"/>
          <w:lang w:val="en-AU"/>
        </w:rPr>
        <w:t>. “We</w:t>
      </w:r>
      <w:r w:rsidR="00B84BB8" w:rsidRPr="006104DF">
        <w:rPr>
          <w:rFonts w:ascii="Times New Roman" w:hAnsi="Times New Roman" w:cs="Times New Roman"/>
          <w:lang w:val="en-AU"/>
        </w:rPr>
        <w:t xml:space="preserve"> focus on low prices to attract customers</w:t>
      </w:r>
      <w:r w:rsidR="00E53120" w:rsidRPr="006104DF">
        <w:rPr>
          <w:rFonts w:ascii="Times New Roman" w:hAnsi="Times New Roman" w:cs="Times New Roman"/>
          <w:lang w:val="en-AU"/>
        </w:rPr>
        <w:t xml:space="preserve"> and see more potential to grow in this area and provide customers with even more value for money”, said Ms </w:t>
      </w:r>
      <w:proofErr w:type="spellStart"/>
      <w:r w:rsidR="00E53120" w:rsidRPr="006104DF">
        <w:rPr>
          <w:rFonts w:ascii="Times New Roman" w:hAnsi="Times New Roman" w:cs="Times New Roman"/>
          <w:lang w:val="en-AU"/>
        </w:rPr>
        <w:t>Cootes</w:t>
      </w:r>
      <w:proofErr w:type="spellEnd"/>
      <w:r w:rsidR="00E53120" w:rsidRPr="006104DF">
        <w:rPr>
          <w:rFonts w:ascii="Times New Roman" w:hAnsi="Times New Roman" w:cs="Times New Roman"/>
          <w:lang w:val="en-AU"/>
        </w:rPr>
        <w:t>, head of operations for the Australian division.</w:t>
      </w:r>
    </w:p>
    <w:p w14:paraId="5E61C7AB" w14:textId="77777777" w:rsidR="0050160F" w:rsidRPr="006104DF" w:rsidRDefault="0050160F" w:rsidP="0050160F">
      <w:pPr>
        <w:rPr>
          <w:rFonts w:ascii="Times New Roman" w:hAnsi="Times New Roman" w:cs="Times New Roman"/>
          <w:lang w:val="en-AU"/>
        </w:rPr>
      </w:pPr>
    </w:p>
    <w:p w14:paraId="75656AA5" w14:textId="571AE5EB" w:rsidR="0050160F" w:rsidRPr="006104DF" w:rsidRDefault="0050160F" w:rsidP="0050160F">
      <w:pPr>
        <w:rPr>
          <w:rFonts w:ascii="Times New Roman" w:hAnsi="Times New Roman" w:cs="Times New Roman"/>
          <w:lang w:val="en-AU"/>
        </w:rPr>
      </w:pPr>
      <w:proofErr w:type="spellStart"/>
      <w:r w:rsidRPr="006104DF">
        <w:rPr>
          <w:rFonts w:ascii="Times New Roman" w:hAnsi="Times New Roman" w:cs="Times New Roman"/>
          <w:lang w:val="en-AU"/>
        </w:rPr>
        <w:t>Costc</w:t>
      </w:r>
      <w:r w:rsidR="00E53120" w:rsidRPr="006104DF">
        <w:rPr>
          <w:rFonts w:ascii="Times New Roman" w:hAnsi="Times New Roman" w:cs="Times New Roman"/>
          <w:lang w:val="en-AU"/>
        </w:rPr>
        <w:t>ut</w:t>
      </w:r>
      <w:r w:rsidRPr="006104DF">
        <w:rPr>
          <w:rFonts w:ascii="Times New Roman" w:hAnsi="Times New Roman" w:cs="Times New Roman"/>
          <w:lang w:val="en-AU"/>
        </w:rPr>
        <w:t>’s</w:t>
      </w:r>
      <w:proofErr w:type="spellEnd"/>
      <w:r w:rsidRPr="006104DF">
        <w:rPr>
          <w:rFonts w:ascii="Times New Roman" w:hAnsi="Times New Roman" w:cs="Times New Roman"/>
          <w:lang w:val="en-AU"/>
        </w:rPr>
        <w:t xml:space="preserve"> total revenue for the </w:t>
      </w:r>
      <w:r w:rsidR="00E53120" w:rsidRPr="006104DF">
        <w:rPr>
          <w:rFonts w:ascii="Times New Roman" w:hAnsi="Times New Roman" w:cs="Times New Roman"/>
          <w:lang w:val="en-AU"/>
        </w:rPr>
        <w:t xml:space="preserve">last </w:t>
      </w:r>
      <w:r w:rsidRPr="006104DF">
        <w:rPr>
          <w:rFonts w:ascii="Times New Roman" w:hAnsi="Times New Roman" w:cs="Times New Roman"/>
          <w:lang w:val="en-AU"/>
        </w:rPr>
        <w:t xml:space="preserve">12 months grew by $228 million, or 14 per cent, to $1.8 billion. </w:t>
      </w:r>
      <w:r w:rsidR="00397018" w:rsidRPr="006104DF">
        <w:rPr>
          <w:rFonts w:ascii="Times New Roman" w:hAnsi="Times New Roman" w:cs="Times New Roman"/>
          <w:lang w:val="en-AU"/>
        </w:rPr>
        <w:t>Although this</w:t>
      </w:r>
      <w:r w:rsidRPr="006104DF">
        <w:rPr>
          <w:rFonts w:ascii="Times New Roman" w:hAnsi="Times New Roman" w:cs="Times New Roman"/>
          <w:lang w:val="en-AU"/>
        </w:rPr>
        <w:t xml:space="preserve"> is only a fraction of the</w:t>
      </w:r>
      <w:r w:rsidR="00485698" w:rsidRPr="006104DF">
        <w:rPr>
          <w:rFonts w:ascii="Times New Roman" w:hAnsi="Times New Roman" w:cs="Times New Roman"/>
          <w:lang w:val="en-AU"/>
        </w:rPr>
        <w:t xml:space="preserve"> retail</w:t>
      </w:r>
      <w:r w:rsidRPr="006104DF">
        <w:rPr>
          <w:rFonts w:ascii="Times New Roman" w:hAnsi="Times New Roman" w:cs="Times New Roman"/>
          <w:lang w:val="en-AU"/>
        </w:rPr>
        <w:t xml:space="preserve"> supermarket</w:t>
      </w:r>
      <w:r w:rsidR="00485698" w:rsidRPr="006104DF">
        <w:rPr>
          <w:rFonts w:ascii="Times New Roman" w:hAnsi="Times New Roman" w:cs="Times New Roman"/>
          <w:lang w:val="en-AU"/>
        </w:rPr>
        <w:t xml:space="preserve"> market share,</w:t>
      </w:r>
      <w:r w:rsidRPr="006104DF">
        <w:rPr>
          <w:rFonts w:ascii="Times New Roman" w:hAnsi="Times New Roman" w:cs="Times New Roman"/>
          <w:lang w:val="en-AU"/>
        </w:rPr>
        <w:t xml:space="preserve"> </w:t>
      </w:r>
      <w:r w:rsidR="00E53120" w:rsidRPr="006104DF">
        <w:rPr>
          <w:rFonts w:ascii="Times New Roman" w:hAnsi="Times New Roman" w:cs="Times New Roman"/>
          <w:lang w:val="en-AU"/>
        </w:rPr>
        <w:t>with one of</w:t>
      </w:r>
      <w:r w:rsidR="002E1E4D">
        <w:rPr>
          <w:rFonts w:ascii="Times New Roman" w:hAnsi="Times New Roman" w:cs="Times New Roman"/>
          <w:lang w:val="en-AU"/>
        </w:rPr>
        <w:t xml:space="preserve"> </w:t>
      </w:r>
      <w:proofErr w:type="spellStart"/>
      <w:r w:rsidR="002E1E4D">
        <w:rPr>
          <w:rFonts w:ascii="Times New Roman" w:hAnsi="Times New Roman" w:cs="Times New Roman"/>
          <w:lang w:val="en-AU"/>
        </w:rPr>
        <w:t>Costcut’s</w:t>
      </w:r>
      <w:proofErr w:type="spellEnd"/>
      <w:r w:rsidR="002E1E4D">
        <w:rPr>
          <w:rFonts w:ascii="Times New Roman" w:hAnsi="Times New Roman" w:cs="Times New Roman"/>
          <w:lang w:val="en-AU"/>
        </w:rPr>
        <w:t xml:space="preserve"> competitors </w:t>
      </w:r>
      <w:r w:rsidR="00E53120" w:rsidRPr="006104DF">
        <w:rPr>
          <w:rFonts w:ascii="Times New Roman" w:hAnsi="Times New Roman" w:cs="Times New Roman"/>
          <w:lang w:val="en-AU"/>
        </w:rPr>
        <w:t xml:space="preserve">reporting revenue of $56.7 billion during the same period. </w:t>
      </w:r>
      <w:proofErr w:type="spellStart"/>
      <w:r w:rsidRPr="006104DF">
        <w:rPr>
          <w:rFonts w:ascii="Times New Roman" w:hAnsi="Times New Roman" w:cs="Times New Roman"/>
          <w:lang w:val="en-AU"/>
        </w:rPr>
        <w:t>Costc</w:t>
      </w:r>
      <w:r w:rsidR="00E53120" w:rsidRPr="006104DF">
        <w:rPr>
          <w:rFonts w:ascii="Times New Roman" w:hAnsi="Times New Roman" w:cs="Times New Roman"/>
          <w:lang w:val="en-AU"/>
        </w:rPr>
        <w:t>ut</w:t>
      </w:r>
      <w:r w:rsidRPr="006104DF">
        <w:rPr>
          <w:rFonts w:ascii="Times New Roman" w:hAnsi="Times New Roman" w:cs="Times New Roman"/>
          <w:lang w:val="en-AU"/>
        </w:rPr>
        <w:t>’s</w:t>
      </w:r>
      <w:proofErr w:type="spellEnd"/>
      <w:r w:rsidRPr="006104DF">
        <w:rPr>
          <w:rFonts w:ascii="Times New Roman" w:hAnsi="Times New Roman" w:cs="Times New Roman"/>
          <w:lang w:val="en-AU"/>
        </w:rPr>
        <w:t xml:space="preserve"> revenue figure includes the $60-a-year memberships that shoppers must buy before they can shop at its warehouses, which is how </w:t>
      </w:r>
      <w:proofErr w:type="spellStart"/>
      <w:r w:rsidRPr="006104DF">
        <w:rPr>
          <w:rFonts w:ascii="Times New Roman" w:hAnsi="Times New Roman" w:cs="Times New Roman"/>
          <w:lang w:val="en-AU"/>
        </w:rPr>
        <w:t>Costc</w:t>
      </w:r>
      <w:r w:rsidR="00E53120" w:rsidRPr="006104DF">
        <w:rPr>
          <w:rFonts w:ascii="Times New Roman" w:hAnsi="Times New Roman" w:cs="Times New Roman"/>
          <w:lang w:val="en-AU"/>
        </w:rPr>
        <w:t>ut</w:t>
      </w:r>
      <w:proofErr w:type="spellEnd"/>
      <w:r w:rsidRPr="006104DF">
        <w:rPr>
          <w:rFonts w:ascii="Times New Roman" w:hAnsi="Times New Roman" w:cs="Times New Roman"/>
          <w:lang w:val="en-AU"/>
        </w:rPr>
        <w:t xml:space="preserve"> makes most of its money due to the razor-thin profit margins o</w:t>
      </w:r>
      <w:r w:rsidR="003C7986">
        <w:rPr>
          <w:rFonts w:ascii="Times New Roman" w:hAnsi="Times New Roman" w:cs="Times New Roman"/>
          <w:lang w:val="en-AU"/>
        </w:rPr>
        <w:t>n the products it stocks. </w:t>
      </w:r>
      <w:proofErr w:type="spellStart"/>
      <w:r w:rsidR="003C7986">
        <w:rPr>
          <w:rFonts w:ascii="Times New Roman" w:hAnsi="Times New Roman" w:cs="Times New Roman"/>
          <w:lang w:val="en-AU"/>
        </w:rPr>
        <w:t>Costcut</w:t>
      </w:r>
      <w:proofErr w:type="spellEnd"/>
      <w:r w:rsidRPr="006104DF">
        <w:rPr>
          <w:rFonts w:ascii="Times New Roman" w:hAnsi="Times New Roman" w:cs="Times New Roman"/>
          <w:lang w:val="en-AU"/>
        </w:rPr>
        <w:t xml:space="preserve"> reported after-tax profit of $29.5 million for the year, up from $13.4 million last year. </w:t>
      </w:r>
    </w:p>
    <w:p w14:paraId="4EB92B36" w14:textId="77777777" w:rsidR="0050160F" w:rsidRPr="006104DF" w:rsidRDefault="0050160F" w:rsidP="0050160F">
      <w:pPr>
        <w:rPr>
          <w:rFonts w:ascii="Times New Roman" w:hAnsi="Times New Roman" w:cs="Times New Roman"/>
          <w:lang w:val="en-AU"/>
        </w:rPr>
      </w:pPr>
    </w:p>
    <w:p w14:paraId="30BB866B" w14:textId="6DDE0A94" w:rsidR="0050160F" w:rsidRPr="006104DF" w:rsidRDefault="0050160F" w:rsidP="0050160F">
      <w:pPr>
        <w:rPr>
          <w:rFonts w:ascii="Times New Roman" w:hAnsi="Times New Roman" w:cs="Times New Roman"/>
          <w:lang w:val="en-AU"/>
        </w:rPr>
      </w:pPr>
      <w:r w:rsidRPr="006104DF">
        <w:rPr>
          <w:rFonts w:ascii="Times New Roman" w:hAnsi="Times New Roman" w:cs="Times New Roman"/>
          <w:lang w:val="en-AU"/>
        </w:rPr>
        <w:t>M</w:t>
      </w:r>
      <w:r w:rsidR="009301E0" w:rsidRPr="006104DF">
        <w:rPr>
          <w:rFonts w:ascii="Times New Roman" w:hAnsi="Times New Roman" w:cs="Times New Roman"/>
          <w:lang w:val="en-AU"/>
        </w:rPr>
        <w:t>s</w:t>
      </w:r>
      <w:r w:rsidRPr="006104DF">
        <w:rPr>
          <w:rFonts w:ascii="Times New Roman" w:hAnsi="Times New Roman" w:cs="Times New Roman"/>
          <w:lang w:val="en-AU"/>
        </w:rPr>
        <w:t xml:space="preserve"> </w:t>
      </w:r>
      <w:proofErr w:type="spellStart"/>
      <w:r w:rsidR="009301E0" w:rsidRPr="006104DF">
        <w:rPr>
          <w:rFonts w:ascii="Times New Roman" w:hAnsi="Times New Roman" w:cs="Times New Roman"/>
          <w:lang w:val="en-AU"/>
        </w:rPr>
        <w:t>Cootes</w:t>
      </w:r>
      <w:proofErr w:type="spellEnd"/>
      <w:r w:rsidRPr="006104DF">
        <w:rPr>
          <w:rFonts w:ascii="Times New Roman" w:hAnsi="Times New Roman" w:cs="Times New Roman"/>
          <w:lang w:val="en-AU"/>
        </w:rPr>
        <w:t xml:space="preserve"> said revenue growth was driven by opening new stores, in Sydney</w:t>
      </w:r>
      <w:r w:rsidR="009301E0" w:rsidRPr="006104DF">
        <w:rPr>
          <w:rFonts w:ascii="Times New Roman" w:hAnsi="Times New Roman" w:cs="Times New Roman"/>
          <w:lang w:val="en-AU"/>
        </w:rPr>
        <w:t xml:space="preserve"> </w:t>
      </w:r>
      <w:r w:rsidRPr="006104DF">
        <w:rPr>
          <w:rFonts w:ascii="Times New Roman" w:hAnsi="Times New Roman" w:cs="Times New Roman"/>
          <w:lang w:val="en-AU"/>
        </w:rPr>
        <w:t xml:space="preserve">Park </w:t>
      </w:r>
      <w:r w:rsidR="009301E0" w:rsidRPr="006104DF">
        <w:rPr>
          <w:rFonts w:ascii="Times New Roman" w:hAnsi="Times New Roman" w:cs="Times New Roman"/>
          <w:lang w:val="en-AU"/>
        </w:rPr>
        <w:t xml:space="preserve">and </w:t>
      </w:r>
      <w:r w:rsidRPr="006104DF">
        <w:rPr>
          <w:rFonts w:ascii="Times New Roman" w:hAnsi="Times New Roman" w:cs="Times New Roman"/>
          <w:lang w:val="en-AU"/>
        </w:rPr>
        <w:t xml:space="preserve">Melbourne. </w:t>
      </w:r>
      <w:proofErr w:type="spellStart"/>
      <w:r w:rsidRPr="006104DF">
        <w:rPr>
          <w:rFonts w:ascii="Times New Roman" w:hAnsi="Times New Roman" w:cs="Times New Roman"/>
          <w:lang w:val="en-AU"/>
        </w:rPr>
        <w:t>Costc</w:t>
      </w:r>
      <w:r w:rsidR="009301E0" w:rsidRPr="006104DF">
        <w:rPr>
          <w:rFonts w:ascii="Times New Roman" w:hAnsi="Times New Roman" w:cs="Times New Roman"/>
          <w:lang w:val="en-AU"/>
        </w:rPr>
        <w:t>ut</w:t>
      </w:r>
      <w:proofErr w:type="spellEnd"/>
      <w:r w:rsidRPr="006104DF">
        <w:rPr>
          <w:rFonts w:ascii="Times New Roman" w:hAnsi="Times New Roman" w:cs="Times New Roman"/>
          <w:lang w:val="en-AU"/>
        </w:rPr>
        <w:t xml:space="preserve"> plans to open a new store in Brisbane and i</w:t>
      </w:r>
      <w:r w:rsidR="005B4482">
        <w:rPr>
          <w:rFonts w:ascii="Times New Roman" w:hAnsi="Times New Roman" w:cs="Times New Roman"/>
          <w:lang w:val="en-AU"/>
        </w:rPr>
        <w:t>s about to start construction on</w:t>
      </w:r>
      <w:r w:rsidRPr="006104DF">
        <w:rPr>
          <w:rFonts w:ascii="Times New Roman" w:hAnsi="Times New Roman" w:cs="Times New Roman"/>
          <w:lang w:val="en-AU"/>
        </w:rPr>
        <w:t xml:space="preserve"> another st</w:t>
      </w:r>
      <w:r w:rsidR="00791539">
        <w:rPr>
          <w:rFonts w:ascii="Times New Roman" w:hAnsi="Times New Roman" w:cs="Times New Roman"/>
          <w:lang w:val="en-AU"/>
        </w:rPr>
        <w:t>ore in Perth. They</w:t>
      </w:r>
      <w:r w:rsidR="003C7986">
        <w:rPr>
          <w:rFonts w:ascii="Times New Roman" w:hAnsi="Times New Roman" w:cs="Times New Roman"/>
          <w:lang w:val="en-AU"/>
        </w:rPr>
        <w:t xml:space="preserve"> also</w:t>
      </w:r>
      <w:r w:rsidR="00F97AF2">
        <w:rPr>
          <w:rFonts w:ascii="Times New Roman" w:hAnsi="Times New Roman" w:cs="Times New Roman"/>
          <w:lang w:val="en-AU"/>
        </w:rPr>
        <w:t xml:space="preserve"> plan to launch its online store in the coming 12 months.</w:t>
      </w:r>
      <w:r w:rsidR="003C7986">
        <w:rPr>
          <w:rFonts w:ascii="Times New Roman" w:hAnsi="Times New Roman" w:cs="Times New Roman"/>
          <w:lang w:val="en-AU"/>
        </w:rPr>
        <w:t xml:space="preserve"> </w:t>
      </w:r>
    </w:p>
    <w:p w14:paraId="2E3098C5" w14:textId="19618713" w:rsidR="004B1856" w:rsidRPr="006104DF" w:rsidRDefault="004B1856">
      <w:pPr>
        <w:rPr>
          <w:rFonts w:ascii="Times New Roman" w:hAnsi="Times New Roman" w:cs="Times New Roman"/>
          <w:lang w:val="en-AU"/>
        </w:rPr>
      </w:pPr>
      <w:r w:rsidRPr="006104DF">
        <w:rPr>
          <w:rFonts w:ascii="Times New Roman" w:hAnsi="Times New Roman" w:cs="Times New Roman"/>
          <w:lang w:val="en-AU"/>
        </w:rPr>
        <w:br w:type="page"/>
      </w:r>
    </w:p>
    <w:p w14:paraId="66DE095D" w14:textId="77777777" w:rsidR="004B1856" w:rsidRPr="006104DF" w:rsidRDefault="004B1856" w:rsidP="004B1856">
      <w:pPr>
        <w:rPr>
          <w:rStyle w:val="Strong"/>
          <w:rFonts w:ascii="Times New Roman" w:hAnsi="Times New Roman" w:cs="Times New Roman"/>
        </w:rPr>
      </w:pPr>
      <w:r w:rsidRPr="006104DF">
        <w:rPr>
          <w:rStyle w:val="Strong"/>
          <w:rFonts w:ascii="Times New Roman" w:hAnsi="Times New Roman" w:cs="Times New Roman"/>
        </w:rPr>
        <w:lastRenderedPageBreak/>
        <w:t xml:space="preserve">Question 1 </w:t>
      </w:r>
      <w:r w:rsidRPr="00E93897">
        <w:rPr>
          <w:rStyle w:val="Strong"/>
          <w:rFonts w:ascii="Times New Roman" w:hAnsi="Times New Roman" w:cs="Times New Roman"/>
          <w:b w:val="0"/>
        </w:rPr>
        <w:t>(2 marks)</w:t>
      </w:r>
    </w:p>
    <w:p w14:paraId="6F1A246D" w14:textId="77777777" w:rsidR="004B1856" w:rsidRPr="006104DF" w:rsidRDefault="004B1856" w:rsidP="004B1856">
      <w:pPr>
        <w:rPr>
          <w:rStyle w:val="Strong"/>
          <w:rFonts w:ascii="Times New Roman" w:hAnsi="Times New Roman" w:cs="Times New Roman"/>
          <w:b w:val="0"/>
        </w:rPr>
      </w:pPr>
      <w:proofErr w:type="spellStart"/>
      <w:r w:rsidRPr="006104DF">
        <w:rPr>
          <w:rStyle w:val="Strong"/>
          <w:rFonts w:ascii="Times New Roman" w:hAnsi="Times New Roman" w:cs="Times New Roman"/>
          <w:b w:val="0"/>
        </w:rPr>
        <w:t>Costcut</w:t>
      </w:r>
      <w:proofErr w:type="spellEnd"/>
      <w:r w:rsidRPr="006104DF">
        <w:rPr>
          <w:rStyle w:val="Strong"/>
          <w:rFonts w:ascii="Times New Roman" w:hAnsi="Times New Roman" w:cs="Times New Roman"/>
          <w:b w:val="0"/>
        </w:rPr>
        <w:t xml:space="preserve"> is a publicly listed company, compare this type of ownership with a private company.</w:t>
      </w:r>
    </w:p>
    <w:p w14:paraId="58F45C29" w14:textId="77777777" w:rsidR="004B1856" w:rsidRPr="006104DF" w:rsidRDefault="004B1856" w:rsidP="004B1856">
      <w:pPr>
        <w:rPr>
          <w:rStyle w:val="Strong"/>
          <w:rFonts w:ascii="Times New Roman" w:hAnsi="Times New Roman" w:cs="Times New Roman"/>
          <w:b w:val="0"/>
        </w:rPr>
      </w:pPr>
    </w:p>
    <w:p w14:paraId="318086C2" w14:textId="1D60F893" w:rsidR="004B1856" w:rsidRPr="006104DF" w:rsidRDefault="004B1856" w:rsidP="004B1856">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10F2">
        <w:rPr>
          <w:rStyle w:val="Strong"/>
          <w:rFonts w:ascii="Times New Roman" w:hAnsi="Times New Roman" w:cs="Times New Roman"/>
          <w:b w:val="0"/>
        </w:rPr>
        <w:t>______________________________</w:t>
      </w:r>
    </w:p>
    <w:p w14:paraId="58D3BEE6" w14:textId="77777777" w:rsidR="00823997" w:rsidRPr="006104DF" w:rsidRDefault="00823997" w:rsidP="0050160F">
      <w:pPr>
        <w:rPr>
          <w:rStyle w:val="Strong"/>
          <w:rFonts w:ascii="Times New Roman" w:hAnsi="Times New Roman" w:cs="Times New Roman"/>
        </w:rPr>
      </w:pPr>
    </w:p>
    <w:p w14:paraId="55120CC7" w14:textId="77777777" w:rsidR="00823997" w:rsidRPr="006104DF" w:rsidRDefault="00823997" w:rsidP="0050160F">
      <w:pPr>
        <w:rPr>
          <w:rStyle w:val="Strong"/>
          <w:rFonts w:ascii="Times New Roman" w:hAnsi="Times New Roman" w:cs="Times New Roman"/>
        </w:rPr>
      </w:pPr>
    </w:p>
    <w:p w14:paraId="4D879EA5" w14:textId="4E4F58E4" w:rsidR="004B1856" w:rsidRPr="006104DF" w:rsidRDefault="00823997" w:rsidP="0050160F">
      <w:pPr>
        <w:rPr>
          <w:rStyle w:val="Strong"/>
          <w:rFonts w:ascii="Times New Roman" w:hAnsi="Times New Roman" w:cs="Times New Roman"/>
        </w:rPr>
      </w:pPr>
      <w:r w:rsidRPr="006104DF">
        <w:rPr>
          <w:rStyle w:val="Strong"/>
          <w:rFonts w:ascii="Times New Roman" w:hAnsi="Times New Roman" w:cs="Times New Roman"/>
        </w:rPr>
        <w:t xml:space="preserve">Question 2 </w:t>
      </w:r>
      <w:r w:rsidRPr="00E93897">
        <w:rPr>
          <w:rStyle w:val="Strong"/>
          <w:rFonts w:ascii="Times New Roman" w:hAnsi="Times New Roman" w:cs="Times New Roman"/>
          <w:b w:val="0"/>
        </w:rPr>
        <w:t>(2 marks)</w:t>
      </w:r>
    </w:p>
    <w:p w14:paraId="2FE8A43C" w14:textId="63DC476B" w:rsidR="00823997" w:rsidRPr="006104DF" w:rsidRDefault="00823997" w:rsidP="0050160F">
      <w:pPr>
        <w:rPr>
          <w:rStyle w:val="Strong"/>
          <w:rFonts w:ascii="Times New Roman" w:hAnsi="Times New Roman" w:cs="Times New Roman"/>
          <w:b w:val="0"/>
        </w:rPr>
      </w:pPr>
      <w:r w:rsidRPr="006104DF">
        <w:rPr>
          <w:rStyle w:val="Strong"/>
          <w:rFonts w:ascii="Times New Roman" w:hAnsi="Times New Roman" w:cs="Times New Roman"/>
          <w:b w:val="0"/>
        </w:rPr>
        <w:t>Describe an area of ma</w:t>
      </w:r>
      <w:r w:rsidR="00B110F2">
        <w:rPr>
          <w:rStyle w:val="Strong"/>
          <w:rFonts w:ascii="Times New Roman" w:hAnsi="Times New Roman" w:cs="Times New Roman"/>
          <w:b w:val="0"/>
        </w:rPr>
        <w:t>nagement responsibility that could</w:t>
      </w:r>
      <w:r w:rsidRPr="006104DF">
        <w:rPr>
          <w:rStyle w:val="Strong"/>
          <w:rFonts w:ascii="Times New Roman" w:hAnsi="Times New Roman" w:cs="Times New Roman"/>
          <w:b w:val="0"/>
        </w:rPr>
        <w:t xml:space="preserve"> assist</w:t>
      </w:r>
      <w:r w:rsidR="00B110F2">
        <w:rPr>
          <w:rStyle w:val="Strong"/>
          <w:rFonts w:ascii="Times New Roman" w:hAnsi="Times New Roman" w:cs="Times New Roman"/>
          <w:b w:val="0"/>
        </w:rPr>
        <w:t xml:space="preserve"> </w:t>
      </w:r>
      <w:proofErr w:type="spellStart"/>
      <w:r w:rsidR="00B110F2">
        <w:rPr>
          <w:rStyle w:val="Strong"/>
          <w:rFonts w:ascii="Times New Roman" w:hAnsi="Times New Roman" w:cs="Times New Roman"/>
          <w:b w:val="0"/>
        </w:rPr>
        <w:t>Costcut</w:t>
      </w:r>
      <w:proofErr w:type="spellEnd"/>
      <w:r w:rsidR="005A10BF">
        <w:rPr>
          <w:rStyle w:val="Strong"/>
          <w:rFonts w:ascii="Times New Roman" w:hAnsi="Times New Roman" w:cs="Times New Roman"/>
          <w:b w:val="0"/>
        </w:rPr>
        <w:t xml:space="preserve"> in achieving the objective of increasing market share in Australia.</w:t>
      </w:r>
      <w:r w:rsidRPr="006104DF">
        <w:rPr>
          <w:rStyle w:val="Strong"/>
          <w:rFonts w:ascii="Times New Roman" w:hAnsi="Times New Roman" w:cs="Times New Roman"/>
          <w:b w:val="0"/>
        </w:rPr>
        <w:t xml:space="preserve"> </w:t>
      </w:r>
    </w:p>
    <w:p w14:paraId="25207B82" w14:textId="63D1B252" w:rsidR="0050160F" w:rsidRPr="006104DF" w:rsidRDefault="0050160F" w:rsidP="0050160F">
      <w:pPr>
        <w:rPr>
          <w:rFonts w:ascii="Times New Roman" w:eastAsia="Times New Roman" w:hAnsi="Times New Roman" w:cs="Times New Roman"/>
          <w:lang w:val="en-AU"/>
        </w:rPr>
      </w:pPr>
    </w:p>
    <w:p w14:paraId="272DD7DA" w14:textId="42EFD0C4" w:rsidR="00823997" w:rsidRPr="006104DF" w:rsidRDefault="00823997" w:rsidP="00823997">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1946">
        <w:rPr>
          <w:rStyle w:val="Strong"/>
          <w:rFonts w:ascii="Times New Roman" w:hAnsi="Times New Roman" w:cs="Times New Roman"/>
          <w:b w:val="0"/>
        </w:rPr>
        <w:t>______________________________</w:t>
      </w:r>
    </w:p>
    <w:p w14:paraId="2F2DB79A" w14:textId="77777777" w:rsidR="00596EAE" w:rsidRPr="006104DF" w:rsidRDefault="00596EAE">
      <w:pPr>
        <w:rPr>
          <w:rFonts w:ascii="Times New Roman" w:hAnsi="Times New Roman" w:cs="Times New Roman"/>
        </w:rPr>
      </w:pPr>
    </w:p>
    <w:p w14:paraId="204EB9BA" w14:textId="77777777" w:rsidR="00596EAE" w:rsidRPr="006104DF" w:rsidRDefault="00596EAE">
      <w:pPr>
        <w:rPr>
          <w:rFonts w:ascii="Times New Roman" w:hAnsi="Times New Roman" w:cs="Times New Roman"/>
        </w:rPr>
      </w:pPr>
    </w:p>
    <w:p w14:paraId="108C55A6" w14:textId="77777777" w:rsidR="00596EAE" w:rsidRPr="006104DF" w:rsidRDefault="00596EAE">
      <w:pPr>
        <w:rPr>
          <w:rStyle w:val="Strong"/>
          <w:rFonts w:ascii="Times New Roman" w:hAnsi="Times New Roman" w:cs="Times New Roman"/>
        </w:rPr>
      </w:pPr>
      <w:r w:rsidRPr="006104DF">
        <w:rPr>
          <w:rStyle w:val="Strong"/>
          <w:rFonts w:ascii="Times New Roman" w:hAnsi="Times New Roman" w:cs="Times New Roman"/>
        </w:rPr>
        <w:t xml:space="preserve">Question 3 </w:t>
      </w:r>
      <w:r w:rsidRPr="00E93897">
        <w:rPr>
          <w:rStyle w:val="Strong"/>
          <w:rFonts w:ascii="Times New Roman" w:hAnsi="Times New Roman" w:cs="Times New Roman"/>
          <w:b w:val="0"/>
        </w:rPr>
        <w:t>(3 marks)</w:t>
      </w:r>
    </w:p>
    <w:p w14:paraId="02E9FD4B" w14:textId="2F9FD395" w:rsidR="00612C19" w:rsidRPr="006104DF" w:rsidRDefault="00171946">
      <w:pPr>
        <w:rPr>
          <w:rFonts w:ascii="Times New Roman" w:hAnsi="Times New Roman" w:cs="Times New Roman"/>
        </w:rPr>
      </w:pPr>
      <w:proofErr w:type="spellStart"/>
      <w:r>
        <w:rPr>
          <w:rFonts w:ascii="Times New Roman" w:hAnsi="Times New Roman" w:cs="Times New Roman"/>
        </w:rPr>
        <w:t>Costcu</w:t>
      </w:r>
      <w:r w:rsidR="00596EAE" w:rsidRPr="006104DF">
        <w:rPr>
          <w:rFonts w:ascii="Times New Roman" w:hAnsi="Times New Roman" w:cs="Times New Roman"/>
        </w:rPr>
        <w:t>t’s</w:t>
      </w:r>
      <w:proofErr w:type="spellEnd"/>
      <w:r w:rsidR="00596EAE" w:rsidRPr="006104DF">
        <w:rPr>
          <w:rFonts w:ascii="Times New Roman" w:hAnsi="Times New Roman" w:cs="Times New Roman"/>
        </w:rPr>
        <w:t xml:space="preserve"> move into the Australian grocery food market will impact on a number of different stakeholders. Identify and define one stakeholde</w:t>
      </w:r>
      <w:r w:rsidR="00F97AF2">
        <w:rPr>
          <w:rFonts w:ascii="Times New Roman" w:hAnsi="Times New Roman" w:cs="Times New Roman"/>
        </w:rPr>
        <w:t xml:space="preserve">r and explain how this move may impact </w:t>
      </w:r>
      <w:r w:rsidR="00596EAE" w:rsidRPr="006104DF">
        <w:rPr>
          <w:rFonts w:ascii="Times New Roman" w:hAnsi="Times New Roman" w:cs="Times New Roman"/>
        </w:rPr>
        <w:t>them</w:t>
      </w:r>
      <w:r w:rsidR="00612C19" w:rsidRPr="006104DF">
        <w:rPr>
          <w:rFonts w:ascii="Times New Roman" w:hAnsi="Times New Roman" w:cs="Times New Roman"/>
        </w:rPr>
        <w:t>.</w:t>
      </w:r>
    </w:p>
    <w:p w14:paraId="414D2EBB" w14:textId="77777777" w:rsidR="00015D7B" w:rsidRPr="006104DF" w:rsidRDefault="00015D7B">
      <w:pPr>
        <w:rPr>
          <w:rFonts w:ascii="Times New Roman" w:hAnsi="Times New Roman" w:cs="Times New Roman"/>
        </w:rPr>
      </w:pPr>
    </w:p>
    <w:p w14:paraId="036FCA1C" w14:textId="472F6576" w:rsidR="00823997" w:rsidRPr="006104DF" w:rsidRDefault="00612C19" w:rsidP="00B96C68">
      <w:pPr>
        <w:tabs>
          <w:tab w:val="left" w:pos="2694"/>
        </w:tabs>
        <w:spacing w:line="360" w:lineRule="auto"/>
        <w:rPr>
          <w:rFonts w:ascii="Times New Roman" w:hAnsi="Times New Roman" w:cs="Times New Roman"/>
          <w:bCs/>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w:t>
      </w:r>
      <w:r w:rsidRPr="006104DF">
        <w:rPr>
          <w:rStyle w:val="Strong"/>
          <w:rFonts w:ascii="Times New Roman" w:hAnsi="Times New Roman" w:cs="Times New Roman"/>
          <w:b w: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1946">
        <w:rPr>
          <w:rStyle w:val="Strong"/>
          <w:rFonts w:ascii="Times New Roman" w:hAnsi="Times New Roman" w:cs="Times New Roman"/>
          <w:b w:val="0"/>
        </w:rPr>
        <w:t>_______________________________________________</w:t>
      </w:r>
    </w:p>
    <w:p w14:paraId="60361CA0" w14:textId="4A9D8ACE" w:rsidR="00CB7858" w:rsidRPr="006104DF" w:rsidRDefault="00AC7F23">
      <w:pPr>
        <w:rPr>
          <w:rStyle w:val="Strong"/>
          <w:rFonts w:ascii="Times New Roman" w:hAnsi="Times New Roman" w:cs="Times New Roman"/>
        </w:rPr>
      </w:pPr>
      <w:r w:rsidRPr="006104DF">
        <w:rPr>
          <w:rStyle w:val="Strong"/>
          <w:rFonts w:ascii="Times New Roman" w:hAnsi="Times New Roman" w:cs="Times New Roman"/>
        </w:rPr>
        <w:t xml:space="preserve">Question </w:t>
      </w:r>
      <w:r w:rsidR="00612C19" w:rsidRPr="006104DF">
        <w:rPr>
          <w:rStyle w:val="Strong"/>
          <w:rFonts w:ascii="Times New Roman" w:hAnsi="Times New Roman" w:cs="Times New Roman"/>
        </w:rPr>
        <w:t>4</w:t>
      </w:r>
      <w:r w:rsidRPr="006104DF">
        <w:rPr>
          <w:rStyle w:val="Strong"/>
          <w:rFonts w:ascii="Times New Roman" w:hAnsi="Times New Roman" w:cs="Times New Roman"/>
        </w:rPr>
        <w:t xml:space="preserve"> </w:t>
      </w:r>
      <w:r w:rsidRPr="00E93897">
        <w:rPr>
          <w:rStyle w:val="Strong"/>
          <w:rFonts w:ascii="Times New Roman" w:hAnsi="Times New Roman" w:cs="Times New Roman"/>
          <w:b w:val="0"/>
        </w:rPr>
        <w:t>(5 marks)</w:t>
      </w:r>
    </w:p>
    <w:p w14:paraId="10B7AA62" w14:textId="7887D342" w:rsidR="00AC7F23" w:rsidRPr="006104DF" w:rsidRDefault="00AC7F23">
      <w:pPr>
        <w:rPr>
          <w:rStyle w:val="Strong"/>
          <w:rFonts w:ascii="Times New Roman" w:hAnsi="Times New Roman" w:cs="Times New Roman"/>
          <w:b w:val="0"/>
        </w:rPr>
      </w:pPr>
      <w:r w:rsidRPr="006104DF">
        <w:rPr>
          <w:rStyle w:val="Strong"/>
          <w:rFonts w:ascii="Times New Roman" w:hAnsi="Times New Roman" w:cs="Times New Roman"/>
          <w:b w:val="0"/>
        </w:rPr>
        <w:t xml:space="preserve">Analyse how </w:t>
      </w:r>
      <w:proofErr w:type="spellStart"/>
      <w:r w:rsidRPr="006104DF">
        <w:rPr>
          <w:rStyle w:val="Strong"/>
          <w:rFonts w:ascii="Times New Roman" w:hAnsi="Times New Roman" w:cs="Times New Roman"/>
          <w:b w:val="0"/>
        </w:rPr>
        <w:t>Costcut</w:t>
      </w:r>
      <w:proofErr w:type="spellEnd"/>
      <w:r w:rsidRPr="006104DF">
        <w:rPr>
          <w:rStyle w:val="Strong"/>
          <w:rFonts w:ascii="Times New Roman" w:hAnsi="Times New Roman" w:cs="Times New Roman"/>
          <w:b w:val="0"/>
        </w:rPr>
        <w:t xml:space="preserve"> utilises one of Porter’s Generic Strategies to achieve it</w:t>
      </w:r>
      <w:r w:rsidR="00485698" w:rsidRPr="006104DF">
        <w:rPr>
          <w:rStyle w:val="Strong"/>
          <w:rFonts w:ascii="Times New Roman" w:hAnsi="Times New Roman" w:cs="Times New Roman"/>
          <w:b w:val="0"/>
        </w:rPr>
        <w:t>s</w:t>
      </w:r>
      <w:r w:rsidRPr="006104DF">
        <w:rPr>
          <w:rStyle w:val="Strong"/>
          <w:rFonts w:ascii="Times New Roman" w:hAnsi="Times New Roman" w:cs="Times New Roman"/>
          <w:b w:val="0"/>
        </w:rPr>
        <w:t xml:space="preserve"> business objectives.</w:t>
      </w:r>
    </w:p>
    <w:p w14:paraId="06B7E1E2" w14:textId="77777777" w:rsidR="00AC7F23" w:rsidRPr="006104DF" w:rsidRDefault="00AC7F23">
      <w:pPr>
        <w:rPr>
          <w:rStyle w:val="Strong"/>
          <w:rFonts w:ascii="Times New Roman" w:hAnsi="Times New Roman" w:cs="Times New Roman"/>
          <w:b w:val="0"/>
        </w:rPr>
      </w:pPr>
    </w:p>
    <w:p w14:paraId="619CA6A1" w14:textId="77777777" w:rsidR="00EA337D" w:rsidRDefault="00AC7F23" w:rsidP="00AC7F23">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61B5"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61B5" w:rsidRPr="006104DF">
        <w:rPr>
          <w:rStyle w:val="Strong"/>
          <w:rFonts w:ascii="Times New Roman" w:hAnsi="Times New Roman" w:cs="Times New Roman"/>
          <w:b w: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5887A3" w14:textId="77777777" w:rsidR="00EA337D" w:rsidRDefault="00EA337D" w:rsidP="00AC7F23">
      <w:pPr>
        <w:spacing w:line="360" w:lineRule="auto"/>
        <w:rPr>
          <w:rStyle w:val="Strong"/>
          <w:rFonts w:ascii="Times New Roman" w:hAnsi="Times New Roman" w:cs="Times New Roman"/>
          <w:b w:val="0"/>
        </w:rPr>
      </w:pPr>
    </w:p>
    <w:p w14:paraId="4BD1EE85" w14:textId="5E86AAEF" w:rsidR="00AC7F23" w:rsidRPr="00EA337D" w:rsidRDefault="00AC7F23" w:rsidP="00AC7F23">
      <w:pPr>
        <w:spacing w:line="360" w:lineRule="auto"/>
        <w:rPr>
          <w:rStyle w:val="Strong"/>
          <w:rFonts w:ascii="Times New Roman" w:hAnsi="Times New Roman" w:cs="Times New Roman"/>
          <w:b w:val="0"/>
        </w:rPr>
      </w:pPr>
      <w:r w:rsidRPr="006104DF">
        <w:rPr>
          <w:rStyle w:val="Strong"/>
          <w:rFonts w:ascii="Times New Roman" w:hAnsi="Times New Roman" w:cs="Times New Roman"/>
        </w:rPr>
        <w:t xml:space="preserve">Question </w:t>
      </w:r>
      <w:r w:rsidR="00612C19" w:rsidRPr="006104DF">
        <w:rPr>
          <w:rStyle w:val="Strong"/>
          <w:rFonts w:ascii="Times New Roman" w:hAnsi="Times New Roman" w:cs="Times New Roman"/>
        </w:rPr>
        <w:t>5</w:t>
      </w:r>
      <w:r w:rsidR="007161B5" w:rsidRPr="006104DF">
        <w:rPr>
          <w:rStyle w:val="Strong"/>
          <w:rFonts w:ascii="Times New Roman" w:hAnsi="Times New Roman" w:cs="Times New Roman"/>
        </w:rPr>
        <w:t xml:space="preserve"> </w:t>
      </w:r>
      <w:r w:rsidR="007161B5" w:rsidRPr="00EA337D">
        <w:rPr>
          <w:rStyle w:val="Strong"/>
          <w:rFonts w:ascii="Times New Roman" w:hAnsi="Times New Roman" w:cs="Times New Roman"/>
          <w:b w:val="0"/>
        </w:rPr>
        <w:t>(6 marks)</w:t>
      </w:r>
    </w:p>
    <w:p w14:paraId="042D3795" w14:textId="672E3E2D" w:rsidR="00AC7F23" w:rsidRPr="006104DF" w:rsidRDefault="00AC7F23" w:rsidP="007161B5">
      <w:pPr>
        <w:rPr>
          <w:rStyle w:val="Strong"/>
          <w:rFonts w:ascii="Times New Roman" w:hAnsi="Times New Roman" w:cs="Times New Roman"/>
          <w:b w:val="0"/>
        </w:rPr>
      </w:pPr>
      <w:r w:rsidRPr="006104DF">
        <w:rPr>
          <w:rStyle w:val="Strong"/>
          <w:rFonts w:ascii="Times New Roman" w:hAnsi="Times New Roman" w:cs="Times New Roman"/>
          <w:b w:val="0"/>
        </w:rPr>
        <w:t xml:space="preserve">Examine how </w:t>
      </w:r>
      <w:proofErr w:type="spellStart"/>
      <w:r w:rsidRPr="006104DF">
        <w:rPr>
          <w:rStyle w:val="Strong"/>
          <w:rFonts w:ascii="Times New Roman" w:hAnsi="Times New Roman" w:cs="Times New Roman"/>
          <w:b w:val="0"/>
        </w:rPr>
        <w:t>Costcut</w:t>
      </w:r>
      <w:proofErr w:type="spellEnd"/>
      <w:r w:rsidRPr="006104DF">
        <w:rPr>
          <w:rStyle w:val="Strong"/>
          <w:rFonts w:ascii="Times New Roman" w:hAnsi="Times New Roman" w:cs="Times New Roman"/>
          <w:b w:val="0"/>
        </w:rPr>
        <w:t xml:space="preserve"> could use </w:t>
      </w:r>
      <w:r w:rsidRPr="00EA337D">
        <w:rPr>
          <w:rStyle w:val="Strong"/>
          <w:rFonts w:ascii="Times New Roman" w:hAnsi="Times New Roman" w:cs="Times New Roman"/>
        </w:rPr>
        <w:t>two</w:t>
      </w:r>
      <w:r w:rsidRPr="006104DF">
        <w:rPr>
          <w:rStyle w:val="Strong"/>
          <w:rFonts w:ascii="Times New Roman" w:hAnsi="Times New Roman" w:cs="Times New Roman"/>
          <w:b w:val="0"/>
        </w:rPr>
        <w:t xml:space="preserve"> Key Performance Indicators (KPIs) to </w:t>
      </w:r>
      <w:r w:rsidR="007161B5" w:rsidRPr="006104DF">
        <w:rPr>
          <w:rStyle w:val="Strong"/>
          <w:rFonts w:ascii="Times New Roman" w:hAnsi="Times New Roman" w:cs="Times New Roman"/>
          <w:b w:val="0"/>
        </w:rPr>
        <w:t>measure the success of their move into the Australian grocery market.</w:t>
      </w:r>
    </w:p>
    <w:p w14:paraId="7414333D" w14:textId="45FEA4C5" w:rsidR="007161B5" w:rsidRPr="006104DF" w:rsidRDefault="007161B5" w:rsidP="007161B5">
      <w:pPr>
        <w:rPr>
          <w:rStyle w:val="Strong"/>
          <w:rFonts w:ascii="Times New Roman" w:hAnsi="Times New Roman" w:cs="Times New Roman"/>
          <w:b w:val="0"/>
        </w:rPr>
      </w:pPr>
    </w:p>
    <w:p w14:paraId="3213EC34" w14:textId="6C0EC5F3" w:rsidR="00EA337D" w:rsidRDefault="007161B5" w:rsidP="007161B5">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04DF">
        <w:rPr>
          <w:rStyle w:val="Strong"/>
          <w:rFonts w:ascii="Times New Roman" w:hAnsi="Times New Roman" w:cs="Times New Roman"/>
          <w:b w: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337D">
        <w:rPr>
          <w:rStyle w:val="Strong"/>
          <w:rFonts w:ascii="Times New Roman" w:hAnsi="Times New Roman" w:cs="Times New Roman"/>
          <w:b w:val="0"/>
        </w:rPr>
        <w:t>_______________</w:t>
      </w:r>
    </w:p>
    <w:p w14:paraId="0DCCDA5D" w14:textId="77777777" w:rsidR="00EA337D" w:rsidRPr="006104DF" w:rsidRDefault="00EA337D" w:rsidP="007161B5">
      <w:pPr>
        <w:spacing w:line="360" w:lineRule="auto"/>
        <w:rPr>
          <w:rStyle w:val="Strong"/>
          <w:rFonts w:ascii="Times New Roman" w:hAnsi="Times New Roman" w:cs="Times New Roman"/>
          <w:b w:val="0"/>
        </w:rPr>
      </w:pPr>
    </w:p>
    <w:p w14:paraId="2E783124" w14:textId="748DD8D6" w:rsidR="007161B5" w:rsidRDefault="00CB2CCE" w:rsidP="00EA337D">
      <w:pPr>
        <w:rPr>
          <w:rStyle w:val="Strong"/>
          <w:rFonts w:ascii="Times New Roman" w:hAnsi="Times New Roman" w:cs="Times New Roman"/>
        </w:rPr>
      </w:pPr>
      <w:r w:rsidRPr="006104DF">
        <w:rPr>
          <w:rStyle w:val="Strong"/>
          <w:rFonts w:ascii="Times New Roman" w:hAnsi="Times New Roman" w:cs="Times New Roman"/>
        </w:rPr>
        <w:t xml:space="preserve">Question </w:t>
      </w:r>
      <w:r w:rsidR="00612C19" w:rsidRPr="006104DF">
        <w:rPr>
          <w:rStyle w:val="Strong"/>
          <w:rFonts w:ascii="Times New Roman" w:hAnsi="Times New Roman" w:cs="Times New Roman"/>
        </w:rPr>
        <w:t>6</w:t>
      </w:r>
      <w:r w:rsidR="00596EAE" w:rsidRPr="006104DF">
        <w:rPr>
          <w:rStyle w:val="Strong"/>
          <w:rFonts w:ascii="Times New Roman" w:hAnsi="Times New Roman" w:cs="Times New Roman"/>
        </w:rPr>
        <w:t xml:space="preserve"> </w:t>
      </w:r>
      <w:r w:rsidR="00596EAE" w:rsidRPr="00EA337D">
        <w:rPr>
          <w:rStyle w:val="Strong"/>
          <w:rFonts w:ascii="Times New Roman" w:hAnsi="Times New Roman" w:cs="Times New Roman"/>
          <w:b w:val="0"/>
        </w:rPr>
        <w:t>(7 marks)</w:t>
      </w:r>
    </w:p>
    <w:p w14:paraId="00C4926A" w14:textId="77777777" w:rsidR="00EA337D" w:rsidRPr="00EA337D" w:rsidRDefault="00EA337D" w:rsidP="00EA337D">
      <w:pPr>
        <w:rPr>
          <w:rStyle w:val="Strong"/>
          <w:rFonts w:ascii="Times New Roman" w:hAnsi="Times New Roman" w:cs="Times New Roman"/>
          <w:b w:val="0"/>
        </w:rPr>
      </w:pPr>
    </w:p>
    <w:p w14:paraId="4468C4A3" w14:textId="26BBACCB" w:rsidR="00CB2CCE" w:rsidRDefault="00CB2CCE" w:rsidP="00596EAE">
      <w:pPr>
        <w:rPr>
          <w:rStyle w:val="Strong"/>
          <w:rFonts w:ascii="Times New Roman" w:hAnsi="Times New Roman" w:cs="Times New Roman"/>
          <w:b w:val="0"/>
        </w:rPr>
      </w:pPr>
      <w:proofErr w:type="spellStart"/>
      <w:r w:rsidRPr="006104DF">
        <w:rPr>
          <w:rStyle w:val="Strong"/>
          <w:rFonts w:ascii="Times New Roman" w:hAnsi="Times New Roman" w:cs="Times New Roman"/>
          <w:b w:val="0"/>
        </w:rPr>
        <w:t>Costcut’s</w:t>
      </w:r>
      <w:proofErr w:type="spellEnd"/>
      <w:r w:rsidRPr="006104DF">
        <w:rPr>
          <w:rStyle w:val="Strong"/>
          <w:rFonts w:ascii="Times New Roman" w:hAnsi="Times New Roman" w:cs="Times New Roman"/>
          <w:b w:val="0"/>
        </w:rPr>
        <w:t xml:space="preserve"> employees are currently </w:t>
      </w:r>
      <w:r w:rsidR="00596EAE" w:rsidRPr="006104DF">
        <w:rPr>
          <w:rStyle w:val="Strong"/>
          <w:rFonts w:ascii="Times New Roman" w:hAnsi="Times New Roman" w:cs="Times New Roman"/>
          <w:b w:val="0"/>
        </w:rPr>
        <w:t>covered by the General Retail Industry Award 2010. The head of Human Resourc</w:t>
      </w:r>
      <w:r w:rsidR="00AF091D">
        <w:rPr>
          <w:rStyle w:val="Strong"/>
          <w:rFonts w:ascii="Times New Roman" w:hAnsi="Times New Roman" w:cs="Times New Roman"/>
          <w:b w:val="0"/>
        </w:rPr>
        <w:t>es Ms Jane Hart is considering</w:t>
      </w:r>
      <w:r w:rsidR="00596EAE" w:rsidRPr="006104DF">
        <w:rPr>
          <w:rStyle w:val="Strong"/>
          <w:rFonts w:ascii="Times New Roman" w:hAnsi="Times New Roman" w:cs="Times New Roman"/>
          <w:b w:val="0"/>
        </w:rPr>
        <w:t xml:space="preserve"> moving employees to an agreement.</w:t>
      </w:r>
    </w:p>
    <w:p w14:paraId="021CB7E7" w14:textId="77777777" w:rsidR="004C6AD7" w:rsidRPr="006104DF" w:rsidRDefault="004C6AD7" w:rsidP="00596EAE">
      <w:pPr>
        <w:rPr>
          <w:rStyle w:val="Strong"/>
          <w:rFonts w:ascii="Times New Roman" w:hAnsi="Times New Roman" w:cs="Times New Roman"/>
          <w:b w:val="0"/>
        </w:rPr>
      </w:pPr>
    </w:p>
    <w:p w14:paraId="21C22F64" w14:textId="4E4A236D" w:rsidR="00596EAE" w:rsidRPr="006104DF" w:rsidRDefault="00596EAE" w:rsidP="00596EAE">
      <w:pPr>
        <w:rPr>
          <w:rStyle w:val="Strong"/>
          <w:rFonts w:ascii="Times New Roman" w:hAnsi="Times New Roman" w:cs="Times New Roman"/>
          <w:b w:val="0"/>
        </w:rPr>
      </w:pPr>
      <w:r w:rsidRPr="006104DF">
        <w:rPr>
          <w:rStyle w:val="Strong"/>
          <w:rFonts w:ascii="Times New Roman" w:hAnsi="Times New Roman" w:cs="Times New Roman"/>
          <w:b w:val="0"/>
        </w:rPr>
        <w:t>Evaluate the use of awards and agreement</w:t>
      </w:r>
      <w:r w:rsidR="00C9577F">
        <w:rPr>
          <w:rStyle w:val="Strong"/>
          <w:rFonts w:ascii="Times New Roman" w:hAnsi="Times New Roman" w:cs="Times New Roman"/>
          <w:b w:val="0"/>
        </w:rPr>
        <w:t>s</w:t>
      </w:r>
      <w:bookmarkStart w:id="0" w:name="_GoBack"/>
      <w:bookmarkEnd w:id="0"/>
      <w:r w:rsidRPr="006104DF">
        <w:rPr>
          <w:rStyle w:val="Strong"/>
          <w:rFonts w:ascii="Times New Roman" w:hAnsi="Times New Roman" w:cs="Times New Roman"/>
          <w:b w:val="0"/>
        </w:rPr>
        <w:t xml:space="preserve"> in relation to </w:t>
      </w:r>
      <w:proofErr w:type="spellStart"/>
      <w:r w:rsidRPr="006104DF">
        <w:rPr>
          <w:rStyle w:val="Strong"/>
          <w:rFonts w:ascii="Times New Roman" w:hAnsi="Times New Roman" w:cs="Times New Roman"/>
          <w:b w:val="0"/>
        </w:rPr>
        <w:t>Costcut</w:t>
      </w:r>
      <w:proofErr w:type="spellEnd"/>
      <w:r w:rsidRPr="006104DF">
        <w:rPr>
          <w:rStyle w:val="Strong"/>
          <w:rFonts w:ascii="Times New Roman" w:hAnsi="Times New Roman" w:cs="Times New Roman"/>
          <w:b w:val="0"/>
        </w:rPr>
        <w:t xml:space="preserve">. Recommend which method of determining wages and conditions would </w:t>
      </w:r>
      <w:r w:rsidR="004C6AD7">
        <w:rPr>
          <w:rStyle w:val="Strong"/>
          <w:rFonts w:ascii="Times New Roman" w:hAnsi="Times New Roman" w:cs="Times New Roman"/>
          <w:b w:val="0"/>
        </w:rPr>
        <w:t xml:space="preserve">best serve the goals and objectives of </w:t>
      </w:r>
      <w:proofErr w:type="spellStart"/>
      <w:r w:rsidR="004C6AD7">
        <w:rPr>
          <w:rStyle w:val="Strong"/>
          <w:rFonts w:ascii="Times New Roman" w:hAnsi="Times New Roman" w:cs="Times New Roman"/>
          <w:b w:val="0"/>
        </w:rPr>
        <w:t>Costcut</w:t>
      </w:r>
      <w:proofErr w:type="spellEnd"/>
      <w:r w:rsidRPr="006104DF">
        <w:rPr>
          <w:rStyle w:val="Strong"/>
          <w:rFonts w:ascii="Times New Roman" w:hAnsi="Times New Roman" w:cs="Times New Roman"/>
          <w:b w:val="0"/>
        </w:rPr>
        <w:t>.</w:t>
      </w:r>
    </w:p>
    <w:p w14:paraId="485CD0C8" w14:textId="50166B05" w:rsidR="00596EAE" w:rsidRPr="006104DF" w:rsidRDefault="00596EAE" w:rsidP="00596EAE">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04DF">
        <w:rPr>
          <w:rStyle w:val="Strong"/>
          <w:rFonts w:ascii="Times New Roman" w:hAnsi="Times New Roman" w:cs="Times New Roman"/>
          <w:b w: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5301">
        <w:rPr>
          <w:rStyle w:val="Strong"/>
          <w:rFonts w:ascii="Times New Roman" w:hAnsi="Times New Roman" w:cs="Times New Roman"/>
          <w:b w:val="0"/>
        </w:rPr>
        <w:t>______________________________</w:t>
      </w:r>
    </w:p>
    <w:p w14:paraId="62195392" w14:textId="16935CEE" w:rsidR="00B0749B" w:rsidRDefault="00B0749B" w:rsidP="007161B5">
      <w:pPr>
        <w:rPr>
          <w:rStyle w:val="Strong"/>
          <w:rFonts w:ascii="Times New Roman" w:hAnsi="Times New Roman" w:cs="Times New Roman"/>
          <w:b w:val="0"/>
        </w:rPr>
      </w:pPr>
    </w:p>
    <w:p w14:paraId="2DCE6F8F" w14:textId="16161BA6" w:rsidR="00B0749B" w:rsidRDefault="00B0749B" w:rsidP="007161B5">
      <w:pPr>
        <w:rPr>
          <w:rStyle w:val="Strong"/>
          <w:rFonts w:ascii="Times New Roman" w:hAnsi="Times New Roman" w:cs="Times New Roman"/>
          <w:b w:val="0"/>
        </w:rPr>
      </w:pPr>
    </w:p>
    <w:p w14:paraId="230F1CC4" w14:textId="223C85A5" w:rsidR="00B0749B" w:rsidRPr="00917CEA" w:rsidRDefault="00B0749B" w:rsidP="00B0749B">
      <w:pPr>
        <w:spacing w:line="276" w:lineRule="auto"/>
        <w:jc w:val="center"/>
        <w:rPr>
          <w:rStyle w:val="Strong"/>
          <w:rFonts w:ascii="Times New Roman" w:hAnsi="Times New Roman" w:cs="Times New Roman"/>
        </w:rPr>
      </w:pPr>
      <w:r>
        <w:rPr>
          <w:rStyle w:val="Strong"/>
          <w:rFonts w:ascii="Times New Roman" w:hAnsi="Times New Roman" w:cs="Times New Roman"/>
        </w:rPr>
        <w:t>End of Section B</w:t>
      </w:r>
    </w:p>
    <w:p w14:paraId="692F7FA0" w14:textId="29E30793" w:rsidR="00B0749B" w:rsidRDefault="00B0749B" w:rsidP="007161B5">
      <w:pPr>
        <w:rPr>
          <w:rStyle w:val="Strong"/>
          <w:rFonts w:ascii="Times New Roman" w:hAnsi="Times New Roman" w:cs="Times New Roman"/>
          <w:b w:val="0"/>
        </w:rPr>
      </w:pPr>
    </w:p>
    <w:p w14:paraId="05A6510C" w14:textId="68E20F34" w:rsidR="00B0749B" w:rsidRDefault="00B0749B" w:rsidP="007161B5">
      <w:pPr>
        <w:rPr>
          <w:rStyle w:val="Strong"/>
          <w:rFonts w:ascii="Times New Roman" w:hAnsi="Times New Roman" w:cs="Times New Roman"/>
          <w:b w:val="0"/>
        </w:rPr>
      </w:pPr>
    </w:p>
    <w:p w14:paraId="436E3C5F" w14:textId="49C3FD8E" w:rsidR="00B0749B" w:rsidRDefault="00B0749B" w:rsidP="007161B5">
      <w:pPr>
        <w:rPr>
          <w:rStyle w:val="Strong"/>
          <w:rFonts w:ascii="Times New Roman" w:hAnsi="Times New Roman" w:cs="Times New Roman"/>
          <w:b w:val="0"/>
        </w:rPr>
      </w:pPr>
    </w:p>
    <w:p w14:paraId="7EE30E8B" w14:textId="1A00B2C1" w:rsidR="00B0749B" w:rsidRDefault="00B0749B" w:rsidP="007161B5">
      <w:pPr>
        <w:rPr>
          <w:rStyle w:val="Strong"/>
          <w:rFonts w:ascii="Times New Roman" w:hAnsi="Times New Roman" w:cs="Times New Roman"/>
          <w:b w:val="0"/>
        </w:rPr>
      </w:pPr>
    </w:p>
    <w:p w14:paraId="27D65BE0" w14:textId="0193E3F0" w:rsidR="00B0749B" w:rsidRDefault="00B0749B" w:rsidP="007161B5">
      <w:pPr>
        <w:rPr>
          <w:rStyle w:val="Strong"/>
          <w:rFonts w:ascii="Times New Roman" w:hAnsi="Times New Roman" w:cs="Times New Roman"/>
          <w:b w:val="0"/>
        </w:rPr>
      </w:pPr>
    </w:p>
    <w:p w14:paraId="219C24AA" w14:textId="06D7CC79" w:rsidR="006765B8" w:rsidRDefault="006765B8" w:rsidP="007161B5">
      <w:pPr>
        <w:rPr>
          <w:rStyle w:val="Strong"/>
          <w:rFonts w:ascii="Times New Roman" w:hAnsi="Times New Roman" w:cs="Times New Roman"/>
          <w:b w:val="0"/>
        </w:rPr>
      </w:pPr>
    </w:p>
    <w:p w14:paraId="1FCBE453" w14:textId="3B19D76F" w:rsidR="006765B8" w:rsidRDefault="006765B8" w:rsidP="007161B5">
      <w:pPr>
        <w:rPr>
          <w:rStyle w:val="Strong"/>
          <w:rFonts w:ascii="Times New Roman" w:hAnsi="Times New Roman" w:cs="Times New Roman"/>
          <w:b w:val="0"/>
        </w:rPr>
      </w:pPr>
    </w:p>
    <w:p w14:paraId="696A997C" w14:textId="2136B5B5" w:rsidR="006765B8" w:rsidRDefault="006765B8" w:rsidP="007161B5">
      <w:pPr>
        <w:rPr>
          <w:rStyle w:val="Strong"/>
          <w:rFonts w:ascii="Times New Roman" w:hAnsi="Times New Roman" w:cs="Times New Roman"/>
          <w:b w:val="0"/>
        </w:rPr>
      </w:pPr>
    </w:p>
    <w:p w14:paraId="4AE5B26D" w14:textId="4A3A7A78" w:rsidR="006765B8" w:rsidRDefault="006765B8" w:rsidP="007161B5">
      <w:pPr>
        <w:rPr>
          <w:rStyle w:val="Strong"/>
          <w:rFonts w:ascii="Times New Roman" w:hAnsi="Times New Roman" w:cs="Times New Roman"/>
          <w:b w:val="0"/>
        </w:rPr>
      </w:pPr>
    </w:p>
    <w:p w14:paraId="407919A5" w14:textId="14FD1377" w:rsidR="006765B8" w:rsidRDefault="006765B8" w:rsidP="007161B5">
      <w:pPr>
        <w:rPr>
          <w:rStyle w:val="Strong"/>
          <w:rFonts w:ascii="Times New Roman" w:hAnsi="Times New Roman" w:cs="Times New Roman"/>
          <w:b w:val="0"/>
        </w:rPr>
      </w:pPr>
    </w:p>
    <w:p w14:paraId="4BE068E3" w14:textId="0AE34FD6" w:rsidR="006765B8" w:rsidRDefault="006765B8" w:rsidP="007161B5">
      <w:pPr>
        <w:rPr>
          <w:rStyle w:val="Strong"/>
          <w:rFonts w:ascii="Times New Roman" w:hAnsi="Times New Roman" w:cs="Times New Roman"/>
          <w:b w:val="0"/>
        </w:rPr>
      </w:pPr>
    </w:p>
    <w:p w14:paraId="4D7A85A1" w14:textId="0C0168FE" w:rsidR="006765B8" w:rsidRDefault="006765B8" w:rsidP="007161B5">
      <w:pPr>
        <w:rPr>
          <w:rStyle w:val="Strong"/>
          <w:rFonts w:ascii="Times New Roman" w:hAnsi="Times New Roman" w:cs="Times New Roman"/>
          <w:b w:val="0"/>
        </w:rPr>
      </w:pPr>
    </w:p>
    <w:p w14:paraId="2D25938B" w14:textId="13578B71" w:rsidR="006765B8" w:rsidRDefault="006765B8" w:rsidP="007161B5">
      <w:pPr>
        <w:rPr>
          <w:rStyle w:val="Strong"/>
          <w:rFonts w:ascii="Times New Roman" w:hAnsi="Times New Roman" w:cs="Times New Roman"/>
          <w:b w:val="0"/>
        </w:rPr>
      </w:pPr>
    </w:p>
    <w:p w14:paraId="208D24D3" w14:textId="42832429" w:rsidR="006765B8" w:rsidRDefault="006765B8" w:rsidP="007161B5">
      <w:pPr>
        <w:rPr>
          <w:rStyle w:val="Strong"/>
          <w:rFonts w:ascii="Times New Roman" w:hAnsi="Times New Roman" w:cs="Times New Roman"/>
          <w:b w:val="0"/>
        </w:rPr>
      </w:pPr>
    </w:p>
    <w:p w14:paraId="3C0F0326" w14:textId="5C0E4F18" w:rsidR="006765B8" w:rsidRDefault="006765B8" w:rsidP="007161B5">
      <w:pPr>
        <w:rPr>
          <w:rStyle w:val="Strong"/>
          <w:rFonts w:ascii="Times New Roman" w:hAnsi="Times New Roman" w:cs="Times New Roman"/>
          <w:b w:val="0"/>
        </w:rPr>
      </w:pPr>
    </w:p>
    <w:p w14:paraId="2BFD416F" w14:textId="6B383AD2" w:rsidR="006765B8" w:rsidRDefault="006765B8" w:rsidP="007161B5">
      <w:pPr>
        <w:rPr>
          <w:rStyle w:val="Strong"/>
          <w:rFonts w:ascii="Times New Roman" w:hAnsi="Times New Roman" w:cs="Times New Roman"/>
          <w:b w:val="0"/>
        </w:rPr>
      </w:pPr>
    </w:p>
    <w:p w14:paraId="673576B5" w14:textId="43D9146C" w:rsidR="006765B8" w:rsidRDefault="006765B8" w:rsidP="007161B5">
      <w:pPr>
        <w:rPr>
          <w:rStyle w:val="Strong"/>
          <w:rFonts w:ascii="Times New Roman" w:hAnsi="Times New Roman" w:cs="Times New Roman"/>
          <w:b w:val="0"/>
        </w:rPr>
      </w:pPr>
    </w:p>
    <w:p w14:paraId="79F1486D" w14:textId="5A482866" w:rsidR="006765B8" w:rsidRDefault="006765B8" w:rsidP="007161B5">
      <w:pPr>
        <w:rPr>
          <w:rStyle w:val="Strong"/>
          <w:rFonts w:ascii="Times New Roman" w:hAnsi="Times New Roman" w:cs="Times New Roman"/>
          <w:b w:val="0"/>
        </w:rPr>
      </w:pPr>
    </w:p>
    <w:p w14:paraId="1D42B756" w14:textId="6CDE6D4B" w:rsidR="006765B8" w:rsidRDefault="006765B8" w:rsidP="007161B5">
      <w:pPr>
        <w:rPr>
          <w:rStyle w:val="Strong"/>
          <w:rFonts w:ascii="Times New Roman" w:hAnsi="Times New Roman" w:cs="Times New Roman"/>
          <w:b w:val="0"/>
        </w:rPr>
      </w:pPr>
    </w:p>
    <w:p w14:paraId="2C13C238" w14:textId="05BC834D" w:rsidR="00C90F3F" w:rsidRDefault="00C90F3F" w:rsidP="007161B5">
      <w:pPr>
        <w:rPr>
          <w:rStyle w:val="Strong"/>
          <w:rFonts w:ascii="Times New Roman" w:hAnsi="Times New Roman" w:cs="Times New Roman"/>
          <w:b w:val="0"/>
        </w:rPr>
      </w:pPr>
    </w:p>
    <w:p w14:paraId="2C05D3ED" w14:textId="61B3F6C6" w:rsidR="00C90F3F" w:rsidRDefault="00C90F3F" w:rsidP="007161B5">
      <w:pPr>
        <w:rPr>
          <w:rStyle w:val="Strong"/>
          <w:rFonts w:ascii="Times New Roman" w:hAnsi="Times New Roman" w:cs="Times New Roman"/>
          <w:b w:val="0"/>
        </w:rPr>
      </w:pPr>
    </w:p>
    <w:p w14:paraId="500F00B1" w14:textId="1FBD3AA6" w:rsidR="00C90F3F" w:rsidRDefault="00C90F3F" w:rsidP="007161B5">
      <w:pPr>
        <w:rPr>
          <w:rStyle w:val="Strong"/>
          <w:rFonts w:ascii="Times New Roman" w:hAnsi="Times New Roman" w:cs="Times New Roman"/>
          <w:b w:val="0"/>
        </w:rPr>
      </w:pPr>
    </w:p>
    <w:p w14:paraId="397FB5AA" w14:textId="4614AE85" w:rsidR="00C90F3F" w:rsidRDefault="00C90F3F" w:rsidP="007161B5">
      <w:pPr>
        <w:rPr>
          <w:rStyle w:val="Strong"/>
          <w:rFonts w:ascii="Times New Roman" w:hAnsi="Times New Roman" w:cs="Times New Roman"/>
          <w:b w:val="0"/>
        </w:rPr>
      </w:pPr>
    </w:p>
    <w:p w14:paraId="2277F338" w14:textId="703BEFF8" w:rsidR="00C90F3F" w:rsidRDefault="00C90F3F" w:rsidP="007161B5">
      <w:pPr>
        <w:rPr>
          <w:rStyle w:val="Strong"/>
          <w:rFonts w:ascii="Times New Roman" w:hAnsi="Times New Roman" w:cs="Times New Roman"/>
          <w:b w:val="0"/>
        </w:rPr>
      </w:pPr>
    </w:p>
    <w:p w14:paraId="4671FAF9" w14:textId="7C2D2A43" w:rsidR="00C90F3F" w:rsidRDefault="00C90F3F" w:rsidP="007161B5">
      <w:pPr>
        <w:rPr>
          <w:rStyle w:val="Strong"/>
          <w:rFonts w:ascii="Times New Roman" w:hAnsi="Times New Roman" w:cs="Times New Roman"/>
          <w:b w:val="0"/>
        </w:rPr>
      </w:pPr>
    </w:p>
    <w:p w14:paraId="6BBB3FE0" w14:textId="02161464" w:rsidR="00C90F3F" w:rsidRDefault="00C90F3F" w:rsidP="007161B5">
      <w:pPr>
        <w:rPr>
          <w:rStyle w:val="Strong"/>
          <w:rFonts w:ascii="Times New Roman" w:hAnsi="Times New Roman" w:cs="Times New Roman"/>
          <w:b w:val="0"/>
        </w:rPr>
      </w:pPr>
    </w:p>
    <w:p w14:paraId="2418E0D9" w14:textId="54CB12CE" w:rsidR="00C90F3F" w:rsidRDefault="00C90F3F" w:rsidP="007161B5">
      <w:pPr>
        <w:rPr>
          <w:rStyle w:val="Strong"/>
          <w:rFonts w:ascii="Times New Roman" w:hAnsi="Times New Roman" w:cs="Times New Roman"/>
          <w:b w:val="0"/>
        </w:rPr>
      </w:pPr>
    </w:p>
    <w:p w14:paraId="0D9D51D0" w14:textId="631CF32E" w:rsidR="00C90F3F" w:rsidRDefault="00C90F3F" w:rsidP="007161B5">
      <w:pPr>
        <w:rPr>
          <w:rStyle w:val="Strong"/>
          <w:rFonts w:ascii="Times New Roman" w:hAnsi="Times New Roman" w:cs="Times New Roman"/>
          <w:b w:val="0"/>
        </w:rPr>
      </w:pPr>
    </w:p>
    <w:p w14:paraId="68AA1608" w14:textId="77777777" w:rsidR="00C90F3F" w:rsidRDefault="00C90F3F" w:rsidP="007161B5">
      <w:pPr>
        <w:rPr>
          <w:rStyle w:val="Strong"/>
          <w:rFonts w:ascii="Times New Roman" w:hAnsi="Times New Roman" w:cs="Times New Roman"/>
          <w:b w:val="0"/>
        </w:rPr>
      </w:pPr>
    </w:p>
    <w:p w14:paraId="69EF9DE9" w14:textId="5D3FFADC" w:rsidR="006765B8" w:rsidRDefault="006765B8" w:rsidP="007161B5">
      <w:pPr>
        <w:rPr>
          <w:rStyle w:val="Strong"/>
          <w:rFonts w:ascii="Times New Roman" w:hAnsi="Times New Roman" w:cs="Times New Roman"/>
          <w:b w:val="0"/>
        </w:rPr>
      </w:pPr>
    </w:p>
    <w:p w14:paraId="7A87A721" w14:textId="5B485734" w:rsidR="006765B8" w:rsidRDefault="006765B8" w:rsidP="007161B5">
      <w:pPr>
        <w:rPr>
          <w:rStyle w:val="Strong"/>
          <w:rFonts w:ascii="Times New Roman" w:hAnsi="Times New Roman" w:cs="Times New Roman"/>
          <w:b w:val="0"/>
        </w:rPr>
      </w:pPr>
    </w:p>
    <w:p w14:paraId="01463B2A" w14:textId="4048816C" w:rsidR="006765B8" w:rsidRDefault="006765B8" w:rsidP="007161B5">
      <w:pPr>
        <w:rPr>
          <w:rStyle w:val="Strong"/>
          <w:rFonts w:ascii="Times New Roman" w:hAnsi="Times New Roman" w:cs="Times New Roman"/>
          <w:b w:val="0"/>
        </w:rPr>
      </w:pPr>
    </w:p>
    <w:p w14:paraId="3899EDF1" w14:textId="3D057F40" w:rsidR="006765B8" w:rsidRPr="006765B8" w:rsidRDefault="006765B8" w:rsidP="007161B5">
      <w:pPr>
        <w:rPr>
          <w:rStyle w:val="Strong"/>
          <w:rFonts w:ascii="Times New Roman" w:hAnsi="Times New Roman" w:cs="Times New Roman"/>
          <w:sz w:val="28"/>
          <w:szCs w:val="28"/>
        </w:rPr>
      </w:pPr>
      <w:r w:rsidRPr="006765B8">
        <w:rPr>
          <w:rStyle w:val="Strong"/>
          <w:rFonts w:ascii="Times New Roman" w:hAnsi="Times New Roman" w:cs="Times New Roman"/>
          <w:sz w:val="28"/>
          <w:szCs w:val="28"/>
        </w:rPr>
        <w:lastRenderedPageBreak/>
        <w:t>Extra space for responses</w:t>
      </w:r>
    </w:p>
    <w:p w14:paraId="16EF8E79" w14:textId="758ECCA7" w:rsidR="006765B8" w:rsidRDefault="006765B8" w:rsidP="007161B5">
      <w:pPr>
        <w:rPr>
          <w:rStyle w:val="Strong"/>
          <w:rFonts w:ascii="Times New Roman" w:hAnsi="Times New Roman" w:cs="Times New Roman"/>
          <w:b w:val="0"/>
        </w:rPr>
      </w:pPr>
    </w:p>
    <w:p w14:paraId="024E2845" w14:textId="771E1F7A" w:rsidR="006765B8" w:rsidRDefault="006765B8" w:rsidP="007161B5">
      <w:pPr>
        <w:rPr>
          <w:rStyle w:val="Strong"/>
          <w:rFonts w:ascii="Times New Roman" w:hAnsi="Times New Roman" w:cs="Times New Roman"/>
          <w:b w:val="0"/>
        </w:rPr>
      </w:pPr>
      <w:r>
        <w:rPr>
          <w:rStyle w:val="Strong"/>
          <w:rFonts w:ascii="Times New Roman" w:hAnsi="Times New Roman" w:cs="Times New Roman"/>
          <w:b w:val="0"/>
        </w:rPr>
        <w:t>Clearly number all responses in this space</w:t>
      </w:r>
    </w:p>
    <w:p w14:paraId="2BAAE11A" w14:textId="702A97E4" w:rsidR="00337B1B" w:rsidRDefault="00337B1B" w:rsidP="007161B5">
      <w:pPr>
        <w:rPr>
          <w:rStyle w:val="Strong"/>
          <w:rFonts w:ascii="Times New Roman" w:hAnsi="Times New Roman" w:cs="Times New Roman"/>
          <w:b w:val="0"/>
        </w:rPr>
      </w:pPr>
    </w:p>
    <w:p w14:paraId="5E5C0CEE" w14:textId="62CD0DE7" w:rsidR="00337B1B" w:rsidRDefault="00337B1B" w:rsidP="00337B1B">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9B4E6D" w14:textId="0CD46E06" w:rsidR="00337B1B" w:rsidRDefault="00337B1B" w:rsidP="00337B1B">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D834B" w14:textId="6859DDC2" w:rsidR="00337B1B" w:rsidRDefault="00337B1B" w:rsidP="00337B1B">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w:t>
      </w:r>
      <w:r w:rsidRPr="006104DF">
        <w:rPr>
          <w:rStyle w:val="Strong"/>
          <w:rFonts w:ascii="Times New Roman" w:hAnsi="Times New Roman" w:cs="Times New Roman"/>
          <w:b w: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9D542F" w14:textId="002507D4" w:rsidR="00337B1B" w:rsidRDefault="00337B1B" w:rsidP="00337B1B">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A08E3" w14:textId="58B552F9" w:rsidR="00337B1B" w:rsidRDefault="00337B1B" w:rsidP="00337B1B">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104DF">
        <w:rPr>
          <w:rStyle w:val="Strong"/>
          <w:rFonts w:ascii="Times New Roman" w:hAnsi="Times New Roman" w:cs="Times New Roman"/>
          <w:b w:val="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3CFB31" w14:textId="7B40F2E9" w:rsidR="00337B1B" w:rsidRDefault="00337B1B" w:rsidP="00337B1B">
      <w:pPr>
        <w:spacing w:line="360" w:lineRule="auto"/>
        <w:rPr>
          <w:rStyle w:val="Strong"/>
          <w:rFonts w:ascii="Times New Roman" w:hAnsi="Times New Roman" w:cs="Times New Roman"/>
          <w:b w:val="0"/>
        </w:rPr>
      </w:pPr>
      <w:r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68D38" w14:textId="19F69DA4" w:rsidR="0098049F" w:rsidRDefault="00991D21" w:rsidP="00337B1B">
      <w:pPr>
        <w:spacing w:line="360" w:lineRule="auto"/>
        <w:rPr>
          <w:rStyle w:val="Strong"/>
          <w:rFonts w:ascii="Times New Roman" w:hAnsi="Times New Roman" w:cs="Times New Roman"/>
          <w:b w:val="0"/>
        </w:rPr>
      </w:pPr>
      <w:r w:rsidRPr="0098049F">
        <w:rPr>
          <w:rStyle w:val="Strong"/>
          <w:rFonts w:ascii="Times New Roman" w:hAnsi="Times New Roman" w:cs="Times New Roman"/>
          <w:b w:val="0"/>
          <w:noProof/>
          <w:lang w:val="en-AU" w:eastAsia="zh-CN"/>
        </w:rPr>
        <mc:AlternateContent>
          <mc:Choice Requires="wps">
            <w:drawing>
              <wp:anchor distT="45720" distB="45720" distL="114300" distR="114300" simplePos="0" relativeHeight="251664384" behindDoc="0" locked="0" layoutInCell="1" allowOverlap="1" wp14:anchorId="5017A4CE" wp14:editId="344E179D">
                <wp:simplePos x="0" y="0"/>
                <wp:positionH relativeFrom="margin">
                  <wp:posOffset>-106680</wp:posOffset>
                </wp:positionH>
                <wp:positionV relativeFrom="paragraph">
                  <wp:posOffset>2206625</wp:posOffset>
                </wp:positionV>
                <wp:extent cx="5730240" cy="15697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569720"/>
                        </a:xfrm>
                        <a:prstGeom prst="rect">
                          <a:avLst/>
                        </a:prstGeom>
                        <a:solidFill>
                          <a:srgbClr val="FFFFFF"/>
                        </a:solidFill>
                        <a:ln w="9525">
                          <a:solidFill>
                            <a:srgbClr val="000000"/>
                          </a:solidFill>
                          <a:miter lim="800000"/>
                          <a:headEnd/>
                          <a:tailEnd/>
                        </a:ln>
                      </wps:spPr>
                      <wps:txbx>
                        <w:txbxContent>
                          <w:p w14:paraId="38F058B2" w14:textId="7E072171" w:rsidR="00991D21" w:rsidRPr="00071638" w:rsidRDefault="0098049F" w:rsidP="00991D21">
                            <w:pPr>
                              <w:pStyle w:val="ATEXT1"/>
                              <w:spacing w:after="0"/>
                              <w:rPr>
                                <w:b/>
                                <w:bCs/>
                                <w:sz w:val="18"/>
                                <w:szCs w:val="18"/>
                              </w:rPr>
                            </w:pPr>
                            <w:r>
                              <w:t>The material is the property of prime.edu</w:t>
                            </w:r>
                            <w:r w:rsidR="00FC5EA0">
                              <w:t xml:space="preserve"> © </w:t>
                            </w:r>
                            <w:r>
                              <w:t xml:space="preserve">and is subject to the copyright laws of Australia. </w:t>
                            </w:r>
                            <w:r w:rsidR="00991D21" w:rsidRPr="00071638">
                              <w:rPr>
                                <w:b/>
                                <w:bCs/>
                                <w:sz w:val="18"/>
                                <w:szCs w:val="18"/>
                              </w:rPr>
                              <w:t xml:space="preserve">Disclaimer: </w:t>
                            </w:r>
                            <w:r w:rsidR="00991D21" w:rsidRPr="00071638">
                              <w:rPr>
                                <w:sz w:val="18"/>
                                <w:szCs w:val="18"/>
                              </w:rPr>
                              <w:t xml:space="preserve">This </w:t>
                            </w:r>
                            <w:r w:rsidR="00991D21">
                              <w:rPr>
                                <w:sz w:val="18"/>
                                <w:szCs w:val="18"/>
                              </w:rPr>
                              <w:t>resource</w:t>
                            </w:r>
                            <w:r w:rsidR="00991D21" w:rsidRPr="00071638">
                              <w:rPr>
                                <w:sz w:val="18"/>
                                <w:szCs w:val="18"/>
                              </w:rPr>
                              <w:t xml:space="preserve"> </w:t>
                            </w:r>
                            <w:r w:rsidR="00AF091D">
                              <w:rPr>
                                <w:sz w:val="18"/>
                                <w:szCs w:val="18"/>
                              </w:rPr>
                              <w:t>has been written by the author</w:t>
                            </w:r>
                            <w:r w:rsidR="00991D21" w:rsidRPr="00071638">
                              <w:rPr>
                                <w:sz w:val="18"/>
                                <w:szCs w:val="18"/>
                              </w:rPr>
                              <w:t xml:space="preserve"> for use with students of VCE </w:t>
                            </w:r>
                            <w:r w:rsidR="00AF091D">
                              <w:rPr>
                                <w:sz w:val="18"/>
                                <w:szCs w:val="18"/>
                              </w:rPr>
                              <w:t>Business Management</w:t>
                            </w:r>
                            <w:r w:rsidR="00991D21" w:rsidRPr="00071638">
                              <w:rPr>
                                <w:sz w:val="18"/>
                                <w:szCs w:val="18"/>
                              </w:rPr>
                              <w:t xml:space="preserve">. This does not imply that it has been endorsed by the Victorian Curriculum and Assessment Authority (VCAA). The current </w:t>
                            </w:r>
                            <w:hyperlink r:id="rId7" w:history="1">
                              <w:r w:rsidR="004541E6">
                                <w:rPr>
                                  <w:rStyle w:val="Hyperlink"/>
                                  <w:i/>
                                  <w:sz w:val="18"/>
                                  <w:szCs w:val="18"/>
                                </w:rPr>
                                <w:t>VCE Business Studies</w:t>
                              </w:r>
                              <w:r w:rsidR="00991D21" w:rsidRPr="00416893">
                                <w:rPr>
                                  <w:rStyle w:val="Hyperlink"/>
                                  <w:i/>
                                  <w:sz w:val="18"/>
                                  <w:szCs w:val="18"/>
                                </w:rPr>
                                <w:t xml:space="preserve"> Study Design</w:t>
                              </w:r>
                            </w:hyperlink>
                            <w:r w:rsidR="00991D21" w:rsidRPr="00071638">
                              <w:rPr>
                                <w:sz w:val="18"/>
                                <w:szCs w:val="18"/>
                              </w:rPr>
                              <w:t xml:space="preserve"> </w:t>
                            </w:r>
                            <w:r w:rsidR="004541E6">
                              <w:rPr>
                                <w:sz w:val="18"/>
                                <w:szCs w:val="18"/>
                                <w:lang w:val="en-US"/>
                              </w:rPr>
                              <w:t>(2017–2021</w:t>
                            </w:r>
                            <w:r w:rsidR="00991D21" w:rsidRPr="00071638">
                              <w:rPr>
                                <w:sz w:val="18"/>
                                <w:szCs w:val="18"/>
                                <w:lang w:val="en-US"/>
                              </w:rPr>
                              <w:t xml:space="preserve">) </w:t>
                            </w:r>
                            <w:r w:rsidR="00991D21" w:rsidRPr="00071638">
                              <w:rPr>
                                <w:sz w:val="18"/>
                                <w:szCs w:val="18"/>
                              </w:rPr>
                              <w:t xml:space="preserve">can be accessed directly </w:t>
                            </w:r>
                            <w:r w:rsidR="00991D21">
                              <w:rPr>
                                <w:sz w:val="18"/>
                                <w:szCs w:val="18"/>
                              </w:rPr>
                              <w:t xml:space="preserve">via the VCAA website. </w:t>
                            </w:r>
                            <w:r w:rsidR="00991D21" w:rsidRPr="00071638">
                              <w:rPr>
                                <w:sz w:val="18"/>
                                <w:szCs w:val="18"/>
                              </w:rPr>
                              <w:t xml:space="preserve">VCE is a registered trademark of VCAA. While every care is taken, </w:t>
                            </w:r>
                            <w:r w:rsidR="00991D21">
                              <w:rPr>
                                <w:sz w:val="18"/>
                                <w:szCs w:val="18"/>
                              </w:rPr>
                              <w:t xml:space="preserve">PRIME.EDU accepts </w:t>
                            </w:r>
                            <w:r w:rsidR="00991D21" w:rsidRPr="00071638">
                              <w:rPr>
                                <w:sz w:val="18"/>
                                <w:szCs w:val="18"/>
                              </w:rPr>
                              <w:t>no responsibility for the accuracy of inf</w:t>
                            </w:r>
                            <w:r w:rsidR="00991D21">
                              <w:rPr>
                                <w:sz w:val="18"/>
                                <w:szCs w:val="18"/>
                              </w:rPr>
                              <w:t>ormation or advice contained in the exam</w:t>
                            </w:r>
                            <w:r w:rsidR="00991D21" w:rsidRPr="00071638">
                              <w:rPr>
                                <w:i/>
                                <w:iCs/>
                                <w:sz w:val="18"/>
                                <w:szCs w:val="18"/>
                              </w:rPr>
                              <w:t>.</w:t>
                            </w:r>
                            <w:r w:rsidR="00991D21">
                              <w:rPr>
                                <w:i/>
                                <w:iCs/>
                                <w:sz w:val="18"/>
                                <w:szCs w:val="18"/>
                              </w:rPr>
                              <w:t xml:space="preserve"> </w:t>
                            </w:r>
                            <w:r w:rsidR="00991D21" w:rsidRPr="00071638">
                              <w:rPr>
                                <w:sz w:val="18"/>
                                <w:szCs w:val="18"/>
                              </w:rPr>
                              <w:t>Teachers are advised to preview and evaluate all</w:t>
                            </w:r>
                            <w:r w:rsidR="00991D21">
                              <w:rPr>
                                <w:sz w:val="18"/>
                                <w:szCs w:val="18"/>
                              </w:rPr>
                              <w:t xml:space="preserve"> PRIME.EDU</w:t>
                            </w:r>
                            <w:r w:rsidR="00991D21">
                              <w:rPr>
                                <w:i/>
                                <w:iCs/>
                                <w:sz w:val="18"/>
                                <w:szCs w:val="18"/>
                              </w:rPr>
                              <w:t xml:space="preserve"> </w:t>
                            </w:r>
                            <w:r w:rsidR="00991D21" w:rsidRPr="00071638">
                              <w:rPr>
                                <w:sz w:val="18"/>
                                <w:szCs w:val="18"/>
                              </w:rPr>
                              <w:t>resources before using them or distributing them to students.</w:t>
                            </w:r>
                          </w:p>
                          <w:p w14:paraId="03F0DC83" w14:textId="13AEEE15" w:rsidR="0098049F" w:rsidRDefault="0098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7A4CE" id="_x0000_t202" coordsize="21600,21600" o:spt="202" path="m,l,21600r21600,l21600,xe">
                <v:stroke joinstyle="miter"/>
                <v:path gradientshapeok="t" o:connecttype="rect"/>
              </v:shapetype>
              <v:shape id="_x0000_s1031" type="#_x0000_t202" style="position:absolute;margin-left:-8.4pt;margin-top:173.75pt;width:451.2pt;height:123.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hvJwIAAE4EAAAOAAAAZHJzL2Uyb0RvYy54bWysVNuO2yAQfa/Uf0C8N7403t1YcVbbbFNV&#10;2l6k3X4AxjhGBcYFEjv9+h1wkkbb9qWqHxAww+HMOYOXt6NWZC+sk2Aqms1SSoTh0Eizrei3p82b&#10;G0qcZ6ZhCoyo6EE4ert6/Wo59KXIoQPVCEsQxLhy6Cvaed+XSeJ4JzRzM+iFwWALVjOPS7tNGssG&#10;RNcqydP0KhnANr0FLpzD3fspSFcRv20F91/a1glPVEWRm4+jjWMdxmS1ZOXWsr6T/EiD/QMLzaTB&#10;S89Q98wzsrPyNygtuQUHrZ9x0Am0reQi1oDVZOmLah471otYC4rj+rNM7v/B8s/7r5bIpqJ5dk2J&#10;YRpNehKjJ+9gJHnQZ+hdiWmPPSb6EbfR51ir6x+Af3fEwLpjZivurIWhE6xBflk4mVwcnXBcAKmH&#10;T9DgNWznIQKNrdVBPJSDIDr6dDh7E6hw3Cyu36b5HEMcY1lxtbjOo3sJK0/He+v8BwGahElFLZof&#10;4dn+wflAh5WnlHCbAyWbjVQqLuy2XitL9gwbZRO/WMGLNGXIUNFFkReTAn+FSOP3JwgtPXa8krqi&#10;N+ckVgbd3psm9qNnUk1zpKzMUcig3aSiH+sxelac/KmhOaCyFqYGxweJkw7sT0oGbO6Kuh87ZgUl&#10;6qNBdxbZPEjp42JeBCmJvYzUlxFmOEJV1FMyTdc+vqCgm4E7dLGVUd9g98TkSBmbNsp+fGDhVVyu&#10;Y9av38DqGQAA//8DAFBLAwQUAAYACAAAACEAWZykTOEAAAALAQAADwAAAGRycy9kb3ducmV2Lnht&#10;bEyPzU7DMBCE70i8g7VIXFDrlOavIZsKIYHgBgXB1Y3dJMJeB9tNw9tjTnAczWjmm3o7G80m5fxg&#10;CWG1TIApaq0cqEN4e71flMB8ECSFtqQQvpWHbXN+VotK2hO9qGkXOhZLyFcCoQ9hrDj3ba+M8Es7&#10;KorewTojQpSu49KJUyw3ml8nSc6NGCgu9GJUd71qP3dHg1Cmj9OHf1o/v7f5QW/CVTE9fDnEy4v5&#10;9gZYUHP4C8MvfkSHJjLt7ZGkZxphscojekBYp0UGLCbKMsuB7RGyTVoAb2r+/0PzAwAA//8DAFBL&#10;AQItABQABgAIAAAAIQC2gziS/gAAAOEBAAATAAAAAAAAAAAAAAAAAAAAAABbQ29udGVudF9UeXBl&#10;c10ueG1sUEsBAi0AFAAGAAgAAAAhADj9If/WAAAAlAEAAAsAAAAAAAAAAAAAAAAALwEAAF9yZWxz&#10;Ly5yZWxzUEsBAi0AFAAGAAgAAAAhAPoV2G8nAgAATgQAAA4AAAAAAAAAAAAAAAAALgIAAGRycy9l&#10;Mm9Eb2MueG1sUEsBAi0AFAAGAAgAAAAhAFmcpEzhAAAACwEAAA8AAAAAAAAAAAAAAAAAgQQAAGRy&#10;cy9kb3ducmV2LnhtbFBLBQYAAAAABAAEAPMAAACPBQAAAAA=&#10;">
                <v:textbox>
                  <w:txbxContent>
                    <w:p w14:paraId="38F058B2" w14:textId="7E072171" w:rsidR="00991D21" w:rsidRPr="00071638" w:rsidRDefault="0098049F" w:rsidP="00991D21">
                      <w:pPr>
                        <w:pStyle w:val="ATEXT1"/>
                        <w:spacing w:after="0"/>
                        <w:rPr>
                          <w:b/>
                          <w:bCs/>
                          <w:sz w:val="18"/>
                          <w:szCs w:val="18"/>
                        </w:rPr>
                      </w:pPr>
                      <w:r>
                        <w:t>The material is the property of prime.edu</w:t>
                      </w:r>
                      <w:r w:rsidR="00FC5EA0">
                        <w:t xml:space="preserve"> © </w:t>
                      </w:r>
                      <w:r>
                        <w:t xml:space="preserve">and is subject to the copyright laws of Australia. </w:t>
                      </w:r>
                      <w:r w:rsidR="00991D21" w:rsidRPr="00071638">
                        <w:rPr>
                          <w:b/>
                          <w:bCs/>
                          <w:sz w:val="18"/>
                          <w:szCs w:val="18"/>
                        </w:rPr>
                        <w:t xml:space="preserve">Disclaimer: </w:t>
                      </w:r>
                      <w:r w:rsidR="00991D21" w:rsidRPr="00071638">
                        <w:rPr>
                          <w:sz w:val="18"/>
                          <w:szCs w:val="18"/>
                        </w:rPr>
                        <w:t xml:space="preserve">This </w:t>
                      </w:r>
                      <w:r w:rsidR="00991D21">
                        <w:rPr>
                          <w:sz w:val="18"/>
                          <w:szCs w:val="18"/>
                        </w:rPr>
                        <w:t>resource</w:t>
                      </w:r>
                      <w:r w:rsidR="00991D21" w:rsidRPr="00071638">
                        <w:rPr>
                          <w:sz w:val="18"/>
                          <w:szCs w:val="18"/>
                        </w:rPr>
                        <w:t xml:space="preserve"> </w:t>
                      </w:r>
                      <w:r w:rsidR="00AF091D">
                        <w:rPr>
                          <w:sz w:val="18"/>
                          <w:szCs w:val="18"/>
                        </w:rPr>
                        <w:t>has been written by the author</w:t>
                      </w:r>
                      <w:r w:rsidR="00991D21" w:rsidRPr="00071638">
                        <w:rPr>
                          <w:sz w:val="18"/>
                          <w:szCs w:val="18"/>
                        </w:rPr>
                        <w:t xml:space="preserve"> for use with students of VCE </w:t>
                      </w:r>
                      <w:r w:rsidR="00AF091D">
                        <w:rPr>
                          <w:sz w:val="18"/>
                          <w:szCs w:val="18"/>
                        </w:rPr>
                        <w:t xml:space="preserve">Business </w:t>
                      </w:r>
                      <w:r w:rsidR="00AF091D">
                        <w:rPr>
                          <w:sz w:val="18"/>
                          <w:szCs w:val="18"/>
                        </w:rPr>
                        <w:t>Management</w:t>
                      </w:r>
                      <w:bookmarkStart w:id="1" w:name="_GoBack"/>
                      <w:bookmarkEnd w:id="1"/>
                      <w:r w:rsidR="00991D21" w:rsidRPr="00071638">
                        <w:rPr>
                          <w:sz w:val="18"/>
                          <w:szCs w:val="18"/>
                        </w:rPr>
                        <w:t xml:space="preserve">. This does not imply that it has been endorsed by the Victorian Curriculum and Assessment Authority (VCAA). The current </w:t>
                      </w:r>
                      <w:hyperlink r:id="rId8" w:history="1">
                        <w:r w:rsidR="004541E6">
                          <w:rPr>
                            <w:rStyle w:val="Hyperlink"/>
                            <w:i/>
                            <w:sz w:val="18"/>
                            <w:szCs w:val="18"/>
                          </w:rPr>
                          <w:t>VCE Business Studies</w:t>
                        </w:r>
                        <w:r w:rsidR="00991D21" w:rsidRPr="00416893">
                          <w:rPr>
                            <w:rStyle w:val="Hyperlink"/>
                            <w:i/>
                            <w:sz w:val="18"/>
                            <w:szCs w:val="18"/>
                          </w:rPr>
                          <w:t xml:space="preserve"> Study Design</w:t>
                        </w:r>
                      </w:hyperlink>
                      <w:r w:rsidR="00991D21" w:rsidRPr="00071638">
                        <w:rPr>
                          <w:sz w:val="18"/>
                          <w:szCs w:val="18"/>
                        </w:rPr>
                        <w:t xml:space="preserve"> </w:t>
                      </w:r>
                      <w:r w:rsidR="004541E6">
                        <w:rPr>
                          <w:sz w:val="18"/>
                          <w:szCs w:val="18"/>
                          <w:lang w:val="en-US"/>
                        </w:rPr>
                        <w:t>(2017–2021</w:t>
                      </w:r>
                      <w:r w:rsidR="00991D21" w:rsidRPr="00071638">
                        <w:rPr>
                          <w:sz w:val="18"/>
                          <w:szCs w:val="18"/>
                          <w:lang w:val="en-US"/>
                        </w:rPr>
                        <w:t xml:space="preserve">) </w:t>
                      </w:r>
                      <w:r w:rsidR="00991D21" w:rsidRPr="00071638">
                        <w:rPr>
                          <w:sz w:val="18"/>
                          <w:szCs w:val="18"/>
                        </w:rPr>
                        <w:t xml:space="preserve">can be accessed directly </w:t>
                      </w:r>
                      <w:r w:rsidR="00991D21">
                        <w:rPr>
                          <w:sz w:val="18"/>
                          <w:szCs w:val="18"/>
                        </w:rPr>
                        <w:t xml:space="preserve">via the VCAA website. </w:t>
                      </w:r>
                      <w:r w:rsidR="00991D21" w:rsidRPr="00071638">
                        <w:rPr>
                          <w:sz w:val="18"/>
                          <w:szCs w:val="18"/>
                        </w:rPr>
                        <w:t xml:space="preserve">VCE is a registered trademark of VCAA. While every care is taken, </w:t>
                      </w:r>
                      <w:r w:rsidR="00991D21">
                        <w:rPr>
                          <w:sz w:val="18"/>
                          <w:szCs w:val="18"/>
                        </w:rPr>
                        <w:t xml:space="preserve">PRIME.EDU accepts </w:t>
                      </w:r>
                      <w:r w:rsidR="00991D21" w:rsidRPr="00071638">
                        <w:rPr>
                          <w:sz w:val="18"/>
                          <w:szCs w:val="18"/>
                        </w:rPr>
                        <w:t>no responsibility for the accuracy of inf</w:t>
                      </w:r>
                      <w:r w:rsidR="00991D21">
                        <w:rPr>
                          <w:sz w:val="18"/>
                          <w:szCs w:val="18"/>
                        </w:rPr>
                        <w:t>ormation or advice contained in the exam</w:t>
                      </w:r>
                      <w:r w:rsidR="00991D21" w:rsidRPr="00071638">
                        <w:rPr>
                          <w:i/>
                          <w:iCs/>
                          <w:sz w:val="18"/>
                          <w:szCs w:val="18"/>
                        </w:rPr>
                        <w:t>.</w:t>
                      </w:r>
                      <w:r w:rsidR="00991D21">
                        <w:rPr>
                          <w:i/>
                          <w:iCs/>
                          <w:sz w:val="18"/>
                          <w:szCs w:val="18"/>
                        </w:rPr>
                        <w:t xml:space="preserve"> </w:t>
                      </w:r>
                      <w:r w:rsidR="00991D21" w:rsidRPr="00071638">
                        <w:rPr>
                          <w:sz w:val="18"/>
                          <w:szCs w:val="18"/>
                        </w:rPr>
                        <w:t>Teachers are advised to preview and evaluate all</w:t>
                      </w:r>
                      <w:r w:rsidR="00991D21">
                        <w:rPr>
                          <w:sz w:val="18"/>
                          <w:szCs w:val="18"/>
                        </w:rPr>
                        <w:t xml:space="preserve"> PRIME.EDU</w:t>
                      </w:r>
                      <w:r w:rsidR="00991D21">
                        <w:rPr>
                          <w:i/>
                          <w:iCs/>
                          <w:sz w:val="18"/>
                          <w:szCs w:val="18"/>
                        </w:rPr>
                        <w:t xml:space="preserve"> </w:t>
                      </w:r>
                      <w:r w:rsidR="00991D21" w:rsidRPr="00071638">
                        <w:rPr>
                          <w:sz w:val="18"/>
                          <w:szCs w:val="18"/>
                        </w:rPr>
                        <w:t>resources before using them or distributing them to students.</w:t>
                      </w:r>
                    </w:p>
                    <w:p w14:paraId="03F0DC83" w14:textId="13AEEE15" w:rsidR="0098049F" w:rsidRDefault="0098049F"/>
                  </w:txbxContent>
                </v:textbox>
                <w10:wrap type="square" anchorx="margin"/>
              </v:shape>
            </w:pict>
          </mc:Fallback>
        </mc:AlternateContent>
      </w:r>
      <w:r w:rsidR="0098049F" w:rsidRPr="006104DF">
        <w:rPr>
          <w:rStyle w:val="Strong"/>
          <w:rFonts w:ascii="Times New Roman" w:hAnsi="Times New Roman" w:cs="Times New Roman"/>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8049F" w:rsidSect="0050160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8055D" w14:textId="77777777" w:rsidR="0026739C" w:rsidRDefault="0026739C" w:rsidP="0026739C">
      <w:r>
        <w:separator/>
      </w:r>
    </w:p>
  </w:endnote>
  <w:endnote w:type="continuationSeparator" w:id="0">
    <w:p w14:paraId="75848F31" w14:textId="77777777" w:rsidR="0026739C" w:rsidRDefault="0026739C" w:rsidP="0026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EFF" w:usb1="C0007843" w:usb2="00000009" w:usb3="00000000" w:csb0="000001FF" w:csb1="00000000"/>
  </w:font>
  <w:font w:name="Sabon-Roman">
    <w:altName w:val="Leelawadee UI"/>
    <w:panose1 w:val="00000000000000000000"/>
    <w:charset w:val="4D"/>
    <w:family w:val="auto"/>
    <w:notTrueType/>
    <w:pitch w:val="default"/>
    <w:sig w:usb0="03000000" w:usb1="00000000" w:usb2="00000000" w:usb3="00000000" w:csb0="0100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2388" w14:textId="77777777" w:rsidR="00370037" w:rsidRDefault="003700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4000"/>
      <w:docPartObj>
        <w:docPartGallery w:val="Page Numbers (Bottom of Page)"/>
        <w:docPartUnique/>
      </w:docPartObj>
    </w:sdtPr>
    <w:sdtEndPr>
      <w:rPr>
        <w:noProof/>
      </w:rPr>
    </w:sdtEndPr>
    <w:sdtContent>
      <w:p w14:paraId="3D554A72" w14:textId="295E37F7" w:rsidR="00C936B3" w:rsidRDefault="00C936B3">
        <w:pPr>
          <w:pStyle w:val="Footer"/>
          <w:jc w:val="center"/>
        </w:pPr>
        <w:r>
          <w:fldChar w:fldCharType="begin"/>
        </w:r>
        <w:r>
          <w:instrText xml:space="preserve"> PAGE   \* MERGEFORMAT </w:instrText>
        </w:r>
        <w:r>
          <w:fldChar w:fldCharType="separate"/>
        </w:r>
        <w:r w:rsidR="00C9577F">
          <w:rPr>
            <w:noProof/>
          </w:rPr>
          <w:t>20</w:t>
        </w:r>
        <w:r>
          <w:rPr>
            <w:noProof/>
          </w:rPr>
          <w:fldChar w:fldCharType="end"/>
        </w:r>
      </w:p>
    </w:sdtContent>
  </w:sdt>
  <w:p w14:paraId="2351D29E" w14:textId="0B8FBB52" w:rsidR="00C936B3" w:rsidRPr="00946B97" w:rsidRDefault="00946B97">
    <w:pPr>
      <w:pStyle w:val="Footer"/>
      <w:rPr>
        <w:i/>
        <w:sz w:val="16"/>
        <w:szCs w:val="16"/>
      </w:rPr>
    </w:pPr>
    <w:r>
      <w:tab/>
    </w:r>
    <w:r>
      <w:tab/>
    </w:r>
    <w:r w:rsidR="00370037">
      <w:rPr>
        <w:i/>
        <w:sz w:val="16"/>
        <w:szCs w:val="16"/>
      </w:rPr>
      <w:t>BM2019 Exam</w:t>
    </w:r>
    <w:r w:rsidRPr="00946B97">
      <w:rPr>
        <w:i/>
        <w:sz w:val="16"/>
        <w:szCs w:val="16"/>
      </w:rPr>
      <w:t xml:space="preserve"> 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1A9C" w14:textId="77777777" w:rsidR="00370037" w:rsidRDefault="003700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80EDC" w14:textId="77777777" w:rsidR="0026739C" w:rsidRDefault="0026739C" w:rsidP="0026739C">
      <w:r>
        <w:separator/>
      </w:r>
    </w:p>
  </w:footnote>
  <w:footnote w:type="continuationSeparator" w:id="0">
    <w:p w14:paraId="0CD9D59A" w14:textId="77777777" w:rsidR="0026739C" w:rsidRDefault="0026739C" w:rsidP="002673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27F55" w14:textId="77777777" w:rsidR="00370037" w:rsidRDefault="003700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642B" w14:textId="77777777" w:rsidR="0026739C" w:rsidRPr="004B2362" w:rsidRDefault="0026739C" w:rsidP="0026739C">
    <w:pPr>
      <w:widowControl w:val="0"/>
      <w:rPr>
        <w:sz w:val="18"/>
        <w:szCs w:val="18"/>
        <w:lang w:val="en-AU" w:eastAsia="zh-CN"/>
      </w:rPr>
    </w:pPr>
    <w:r>
      <w:rPr>
        <w:rFonts w:ascii="Times New Roman" w:hAnsi="Times New Roman" w:cs="Times New Roman"/>
        <w:noProof/>
        <w:lang w:val="en-AU" w:eastAsia="zh-CN"/>
      </w:rPr>
      <w:drawing>
        <wp:anchor distT="36576" distB="36576" distL="36576" distR="36576" simplePos="0" relativeHeight="251659264" behindDoc="0" locked="0" layoutInCell="1" allowOverlap="1" wp14:anchorId="01A5AE4D" wp14:editId="4C1C69EF">
          <wp:simplePos x="0" y="0"/>
          <wp:positionH relativeFrom="column">
            <wp:posOffset>2324100</wp:posOffset>
          </wp:positionH>
          <wp:positionV relativeFrom="paragraph">
            <wp:posOffset>5715</wp:posOffset>
          </wp:positionV>
          <wp:extent cx="1162685"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274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color w:val="000000"/>
        <w:sz w:val="20"/>
        <w:szCs w:val="20"/>
      </w:rPr>
      <w:t>© 2019 PRIME.EDU</w:t>
    </w:r>
  </w:p>
  <w:p w14:paraId="72FA082B" w14:textId="77777777" w:rsidR="0026739C" w:rsidRDefault="002673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FAD7" w14:textId="77777777" w:rsidR="00370037" w:rsidRDefault="003700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626D"/>
    <w:multiLevelType w:val="hybridMultilevel"/>
    <w:tmpl w:val="8AFEB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95D1E"/>
    <w:multiLevelType w:val="multilevel"/>
    <w:tmpl w:val="7C425B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773704"/>
    <w:multiLevelType w:val="hybridMultilevel"/>
    <w:tmpl w:val="A890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2123E7"/>
    <w:multiLevelType w:val="hybridMultilevel"/>
    <w:tmpl w:val="18221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E94D94"/>
    <w:multiLevelType w:val="hybridMultilevel"/>
    <w:tmpl w:val="60C495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C63D22"/>
    <w:multiLevelType w:val="hybridMultilevel"/>
    <w:tmpl w:val="2CBC7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E072DB"/>
    <w:multiLevelType w:val="hybridMultilevel"/>
    <w:tmpl w:val="5A5268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6701DA"/>
    <w:multiLevelType w:val="multilevel"/>
    <w:tmpl w:val="07ACC3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675336A"/>
    <w:multiLevelType w:val="hybridMultilevel"/>
    <w:tmpl w:val="2F32F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43825"/>
    <w:multiLevelType w:val="hybridMultilevel"/>
    <w:tmpl w:val="226022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1"/>
  </w:num>
  <w:num w:numId="5">
    <w:abstractNumId w:val="9"/>
  </w:num>
  <w:num w:numId="6">
    <w:abstractNumId w:val="0"/>
  </w:num>
  <w:num w:numId="7">
    <w:abstractNumId w:val="5"/>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0F"/>
    <w:rsid w:val="00015D7B"/>
    <w:rsid w:val="000F12AD"/>
    <w:rsid w:val="0010635B"/>
    <w:rsid w:val="001658F3"/>
    <w:rsid w:val="00171946"/>
    <w:rsid w:val="001A303B"/>
    <w:rsid w:val="00206E67"/>
    <w:rsid w:val="002326C5"/>
    <w:rsid w:val="00262749"/>
    <w:rsid w:val="0026739C"/>
    <w:rsid w:val="00271C47"/>
    <w:rsid w:val="00282CAC"/>
    <w:rsid w:val="002D2111"/>
    <w:rsid w:val="002E1E4D"/>
    <w:rsid w:val="00306B1D"/>
    <w:rsid w:val="003213A6"/>
    <w:rsid w:val="00337B1B"/>
    <w:rsid w:val="00355301"/>
    <w:rsid w:val="00370037"/>
    <w:rsid w:val="00397018"/>
    <w:rsid w:val="003C7986"/>
    <w:rsid w:val="00415700"/>
    <w:rsid w:val="004533EB"/>
    <w:rsid w:val="004541E6"/>
    <w:rsid w:val="00485698"/>
    <w:rsid w:val="004A40F6"/>
    <w:rsid w:val="004B1856"/>
    <w:rsid w:val="004C6AD7"/>
    <w:rsid w:val="004D7E0A"/>
    <w:rsid w:val="004E45B9"/>
    <w:rsid w:val="004E7C87"/>
    <w:rsid w:val="0050160F"/>
    <w:rsid w:val="0052475F"/>
    <w:rsid w:val="005704EE"/>
    <w:rsid w:val="00596EAE"/>
    <w:rsid w:val="005A10BF"/>
    <w:rsid w:val="005B4482"/>
    <w:rsid w:val="005F0702"/>
    <w:rsid w:val="006104DF"/>
    <w:rsid w:val="00612C19"/>
    <w:rsid w:val="00615FB2"/>
    <w:rsid w:val="006765B8"/>
    <w:rsid w:val="006B4862"/>
    <w:rsid w:val="007161B5"/>
    <w:rsid w:val="0073078E"/>
    <w:rsid w:val="007804B9"/>
    <w:rsid w:val="00791539"/>
    <w:rsid w:val="007A7291"/>
    <w:rsid w:val="007C4785"/>
    <w:rsid w:val="007E64CE"/>
    <w:rsid w:val="007F63DF"/>
    <w:rsid w:val="00823997"/>
    <w:rsid w:val="008C0AD7"/>
    <w:rsid w:val="00906F58"/>
    <w:rsid w:val="00917CEA"/>
    <w:rsid w:val="009301E0"/>
    <w:rsid w:val="00946B97"/>
    <w:rsid w:val="0098049F"/>
    <w:rsid w:val="00980880"/>
    <w:rsid w:val="00991D21"/>
    <w:rsid w:val="00996848"/>
    <w:rsid w:val="009A7D2D"/>
    <w:rsid w:val="009C2F89"/>
    <w:rsid w:val="00A177FA"/>
    <w:rsid w:val="00A668A5"/>
    <w:rsid w:val="00AC7F23"/>
    <w:rsid w:val="00AF091D"/>
    <w:rsid w:val="00B05EAA"/>
    <w:rsid w:val="00B0749B"/>
    <w:rsid w:val="00B110F2"/>
    <w:rsid w:val="00B445E0"/>
    <w:rsid w:val="00B70E19"/>
    <w:rsid w:val="00B84BB8"/>
    <w:rsid w:val="00B96C68"/>
    <w:rsid w:val="00BD6E10"/>
    <w:rsid w:val="00C00689"/>
    <w:rsid w:val="00C35F99"/>
    <w:rsid w:val="00C446AB"/>
    <w:rsid w:val="00C90F3F"/>
    <w:rsid w:val="00C936B3"/>
    <w:rsid w:val="00C9577F"/>
    <w:rsid w:val="00CB2CCE"/>
    <w:rsid w:val="00D16236"/>
    <w:rsid w:val="00D828DA"/>
    <w:rsid w:val="00DC629C"/>
    <w:rsid w:val="00E53120"/>
    <w:rsid w:val="00E93897"/>
    <w:rsid w:val="00EA337D"/>
    <w:rsid w:val="00F24EC7"/>
    <w:rsid w:val="00F72170"/>
    <w:rsid w:val="00F97AF2"/>
    <w:rsid w:val="00FC5EA0"/>
    <w:rsid w:val="00FF09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1B7F"/>
  <w14:defaultImageDpi w14:val="32767"/>
  <w15:chartTrackingRefBased/>
  <w15:docId w15:val="{0158BF4C-2E9F-0D46-9C36-B352F261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16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6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160F"/>
  </w:style>
  <w:style w:type="character" w:styleId="Strong">
    <w:name w:val="Strong"/>
    <w:basedOn w:val="DefaultParagraphFont"/>
    <w:uiPriority w:val="22"/>
    <w:qFormat/>
    <w:rsid w:val="0050160F"/>
    <w:rPr>
      <w:b/>
      <w:bCs/>
    </w:rPr>
  </w:style>
  <w:style w:type="table" w:styleId="TableGrid">
    <w:name w:val="Table Grid"/>
    <w:basedOn w:val="TableNormal"/>
    <w:uiPriority w:val="39"/>
    <w:rsid w:val="00501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16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6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04B9"/>
    <w:pPr>
      <w:ind w:left="720"/>
      <w:contextualSpacing/>
    </w:pPr>
  </w:style>
  <w:style w:type="paragraph" w:styleId="Header">
    <w:name w:val="header"/>
    <w:basedOn w:val="Normal"/>
    <w:link w:val="HeaderChar"/>
    <w:uiPriority w:val="99"/>
    <w:unhideWhenUsed/>
    <w:rsid w:val="0026739C"/>
    <w:pPr>
      <w:tabs>
        <w:tab w:val="center" w:pos="4513"/>
        <w:tab w:val="right" w:pos="9026"/>
      </w:tabs>
    </w:pPr>
  </w:style>
  <w:style w:type="character" w:customStyle="1" w:styleId="HeaderChar">
    <w:name w:val="Header Char"/>
    <w:basedOn w:val="DefaultParagraphFont"/>
    <w:link w:val="Header"/>
    <w:uiPriority w:val="99"/>
    <w:rsid w:val="0026739C"/>
  </w:style>
  <w:style w:type="paragraph" w:styleId="Footer">
    <w:name w:val="footer"/>
    <w:basedOn w:val="Normal"/>
    <w:link w:val="FooterChar"/>
    <w:uiPriority w:val="99"/>
    <w:unhideWhenUsed/>
    <w:rsid w:val="0026739C"/>
    <w:pPr>
      <w:tabs>
        <w:tab w:val="center" w:pos="4513"/>
        <w:tab w:val="right" w:pos="9026"/>
      </w:tabs>
    </w:pPr>
  </w:style>
  <w:style w:type="character" w:customStyle="1" w:styleId="FooterChar">
    <w:name w:val="Footer Char"/>
    <w:basedOn w:val="DefaultParagraphFont"/>
    <w:link w:val="Footer"/>
    <w:uiPriority w:val="99"/>
    <w:rsid w:val="0026739C"/>
  </w:style>
  <w:style w:type="paragraph" w:customStyle="1" w:styleId="ATEXT1">
    <w:name w:val="A TEXT 1"/>
    <w:basedOn w:val="Normal"/>
    <w:link w:val="ATEXT1Char"/>
    <w:qFormat/>
    <w:rsid w:val="00991D21"/>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rPr>
  </w:style>
  <w:style w:type="character" w:styleId="Hyperlink">
    <w:name w:val="Hyperlink"/>
    <w:uiPriority w:val="99"/>
    <w:unhideWhenUsed/>
    <w:rsid w:val="00991D21"/>
    <w:rPr>
      <w:color w:val="0000FF"/>
      <w:u w:val="none"/>
    </w:rPr>
  </w:style>
  <w:style w:type="character" w:customStyle="1" w:styleId="ATEXT1Char">
    <w:name w:val="A TEXT 1 Char"/>
    <w:link w:val="ATEXT1"/>
    <w:locked/>
    <w:rsid w:val="00991D21"/>
    <w:rPr>
      <w:rFonts w:ascii="Arial" w:eastAsia="Times New Roman" w:hAnsi="Arial" w:cs="Sabon-Roman"/>
      <w:color w:val="000000"/>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35596">
      <w:bodyDiv w:val="1"/>
      <w:marLeft w:val="0"/>
      <w:marRight w:val="0"/>
      <w:marTop w:val="0"/>
      <w:marBottom w:val="0"/>
      <w:divBdr>
        <w:top w:val="none" w:sz="0" w:space="0" w:color="auto"/>
        <w:left w:val="none" w:sz="0" w:space="0" w:color="auto"/>
        <w:bottom w:val="none" w:sz="0" w:space="0" w:color="auto"/>
        <w:right w:val="none" w:sz="0" w:space="0" w:color="auto"/>
      </w:divBdr>
      <w:divsChild>
        <w:div w:id="2146387528">
          <w:marLeft w:val="0"/>
          <w:marRight w:val="0"/>
          <w:marTop w:val="0"/>
          <w:marBottom w:val="0"/>
          <w:divBdr>
            <w:top w:val="none" w:sz="0" w:space="0" w:color="auto"/>
            <w:left w:val="none" w:sz="0" w:space="0" w:color="auto"/>
            <w:bottom w:val="none" w:sz="0" w:space="0" w:color="auto"/>
            <w:right w:val="none" w:sz="0" w:space="0" w:color="auto"/>
          </w:divBdr>
        </w:div>
        <w:div w:id="1647471035">
          <w:marLeft w:val="0"/>
          <w:marRight w:val="0"/>
          <w:marTop w:val="0"/>
          <w:marBottom w:val="0"/>
          <w:divBdr>
            <w:top w:val="none" w:sz="0" w:space="0" w:color="auto"/>
            <w:left w:val="none" w:sz="0" w:space="0" w:color="auto"/>
            <w:bottom w:val="none" w:sz="0" w:space="0" w:color="auto"/>
            <w:right w:val="none" w:sz="0" w:space="0" w:color="auto"/>
          </w:divBdr>
        </w:div>
        <w:div w:id="1184512152">
          <w:marLeft w:val="0"/>
          <w:marRight w:val="0"/>
          <w:marTop w:val="0"/>
          <w:marBottom w:val="0"/>
          <w:divBdr>
            <w:top w:val="none" w:sz="0" w:space="0" w:color="auto"/>
            <w:left w:val="none" w:sz="0" w:space="0" w:color="auto"/>
            <w:bottom w:val="none" w:sz="0" w:space="0" w:color="auto"/>
            <w:right w:val="none" w:sz="0" w:space="0" w:color="auto"/>
          </w:divBdr>
        </w:div>
        <w:div w:id="922252681">
          <w:marLeft w:val="0"/>
          <w:marRight w:val="0"/>
          <w:marTop w:val="0"/>
          <w:marBottom w:val="0"/>
          <w:divBdr>
            <w:top w:val="none" w:sz="0" w:space="0" w:color="auto"/>
            <w:left w:val="none" w:sz="0" w:space="0" w:color="auto"/>
            <w:bottom w:val="none" w:sz="0" w:space="0" w:color="auto"/>
            <w:right w:val="none" w:sz="0" w:space="0" w:color="auto"/>
          </w:divBdr>
        </w:div>
        <w:div w:id="762800296">
          <w:marLeft w:val="0"/>
          <w:marRight w:val="0"/>
          <w:marTop w:val="0"/>
          <w:marBottom w:val="0"/>
          <w:divBdr>
            <w:top w:val="none" w:sz="0" w:space="0" w:color="auto"/>
            <w:left w:val="none" w:sz="0" w:space="0" w:color="auto"/>
            <w:bottom w:val="none" w:sz="0" w:space="0" w:color="auto"/>
            <w:right w:val="none" w:sz="0" w:space="0" w:color="auto"/>
          </w:divBdr>
        </w:div>
        <w:div w:id="571698919">
          <w:marLeft w:val="0"/>
          <w:marRight w:val="0"/>
          <w:marTop w:val="0"/>
          <w:marBottom w:val="0"/>
          <w:divBdr>
            <w:top w:val="none" w:sz="0" w:space="0" w:color="auto"/>
            <w:left w:val="none" w:sz="0" w:space="0" w:color="auto"/>
            <w:bottom w:val="none" w:sz="0" w:space="0" w:color="auto"/>
            <w:right w:val="none" w:sz="0" w:space="0" w:color="auto"/>
          </w:divBdr>
        </w:div>
        <w:div w:id="833686007">
          <w:marLeft w:val="0"/>
          <w:marRight w:val="0"/>
          <w:marTop w:val="0"/>
          <w:marBottom w:val="0"/>
          <w:divBdr>
            <w:top w:val="none" w:sz="0" w:space="0" w:color="auto"/>
            <w:left w:val="none" w:sz="0" w:space="0" w:color="auto"/>
            <w:bottom w:val="none" w:sz="0" w:space="0" w:color="auto"/>
            <w:right w:val="none" w:sz="0" w:space="0" w:color="auto"/>
          </w:divBdr>
        </w:div>
        <w:div w:id="1659455885">
          <w:marLeft w:val="0"/>
          <w:marRight w:val="0"/>
          <w:marTop w:val="0"/>
          <w:marBottom w:val="0"/>
          <w:divBdr>
            <w:top w:val="none" w:sz="0" w:space="0" w:color="auto"/>
            <w:left w:val="none" w:sz="0" w:space="0" w:color="auto"/>
            <w:bottom w:val="none" w:sz="0" w:space="0" w:color="auto"/>
            <w:right w:val="none" w:sz="0" w:space="0" w:color="auto"/>
          </w:divBdr>
        </w:div>
        <w:div w:id="935290227">
          <w:marLeft w:val="0"/>
          <w:marRight w:val="0"/>
          <w:marTop w:val="0"/>
          <w:marBottom w:val="0"/>
          <w:divBdr>
            <w:top w:val="none" w:sz="0" w:space="0" w:color="auto"/>
            <w:left w:val="none" w:sz="0" w:space="0" w:color="auto"/>
            <w:bottom w:val="none" w:sz="0" w:space="0" w:color="auto"/>
            <w:right w:val="none" w:sz="0" w:space="0" w:color="auto"/>
          </w:divBdr>
        </w:div>
        <w:div w:id="150872277">
          <w:marLeft w:val="0"/>
          <w:marRight w:val="0"/>
          <w:marTop w:val="0"/>
          <w:marBottom w:val="0"/>
          <w:divBdr>
            <w:top w:val="none" w:sz="0" w:space="0" w:color="auto"/>
            <w:left w:val="none" w:sz="0" w:space="0" w:color="auto"/>
            <w:bottom w:val="none" w:sz="0" w:space="0" w:color="auto"/>
            <w:right w:val="none" w:sz="0" w:space="0" w:color="auto"/>
          </w:divBdr>
        </w:div>
        <w:div w:id="183708531">
          <w:marLeft w:val="0"/>
          <w:marRight w:val="0"/>
          <w:marTop w:val="0"/>
          <w:marBottom w:val="0"/>
          <w:divBdr>
            <w:top w:val="none" w:sz="0" w:space="0" w:color="auto"/>
            <w:left w:val="none" w:sz="0" w:space="0" w:color="auto"/>
            <w:bottom w:val="none" w:sz="0" w:space="0" w:color="auto"/>
            <w:right w:val="none" w:sz="0" w:space="0" w:color="auto"/>
          </w:divBdr>
        </w:div>
        <w:div w:id="2092240602">
          <w:marLeft w:val="0"/>
          <w:marRight w:val="0"/>
          <w:marTop w:val="0"/>
          <w:marBottom w:val="0"/>
          <w:divBdr>
            <w:top w:val="none" w:sz="0" w:space="0" w:color="auto"/>
            <w:left w:val="none" w:sz="0" w:space="0" w:color="auto"/>
            <w:bottom w:val="none" w:sz="0" w:space="0" w:color="auto"/>
            <w:right w:val="none" w:sz="0" w:space="0" w:color="auto"/>
          </w:divBdr>
        </w:div>
        <w:div w:id="1559591529">
          <w:marLeft w:val="0"/>
          <w:marRight w:val="0"/>
          <w:marTop w:val="0"/>
          <w:marBottom w:val="0"/>
          <w:divBdr>
            <w:top w:val="none" w:sz="0" w:space="0" w:color="auto"/>
            <w:left w:val="none" w:sz="0" w:space="0" w:color="auto"/>
            <w:bottom w:val="none" w:sz="0" w:space="0" w:color="auto"/>
            <w:right w:val="none" w:sz="0" w:space="0" w:color="auto"/>
          </w:divBdr>
        </w:div>
        <w:div w:id="1023359540">
          <w:marLeft w:val="0"/>
          <w:marRight w:val="0"/>
          <w:marTop w:val="0"/>
          <w:marBottom w:val="0"/>
          <w:divBdr>
            <w:top w:val="none" w:sz="0" w:space="0" w:color="auto"/>
            <w:left w:val="none" w:sz="0" w:space="0" w:color="auto"/>
            <w:bottom w:val="none" w:sz="0" w:space="0" w:color="auto"/>
            <w:right w:val="none" w:sz="0" w:space="0" w:color="auto"/>
          </w:divBdr>
        </w:div>
        <w:div w:id="1857767263">
          <w:marLeft w:val="0"/>
          <w:marRight w:val="0"/>
          <w:marTop w:val="0"/>
          <w:marBottom w:val="0"/>
          <w:divBdr>
            <w:top w:val="none" w:sz="0" w:space="0" w:color="auto"/>
            <w:left w:val="none" w:sz="0" w:space="0" w:color="auto"/>
            <w:bottom w:val="none" w:sz="0" w:space="0" w:color="auto"/>
            <w:right w:val="none" w:sz="0" w:space="0" w:color="auto"/>
          </w:divBdr>
        </w:div>
        <w:div w:id="552735583">
          <w:marLeft w:val="0"/>
          <w:marRight w:val="0"/>
          <w:marTop w:val="0"/>
          <w:marBottom w:val="0"/>
          <w:divBdr>
            <w:top w:val="none" w:sz="0" w:space="0" w:color="auto"/>
            <w:left w:val="none" w:sz="0" w:space="0" w:color="auto"/>
            <w:bottom w:val="none" w:sz="0" w:space="0" w:color="auto"/>
            <w:right w:val="none" w:sz="0" w:space="0" w:color="auto"/>
          </w:divBdr>
        </w:div>
        <w:div w:id="73223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aa.vic.edu.au/Pages/vce/studies/legalstudies/legalindex.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caa.vic.edu.au/Pages/vce/studies/legalstudies/legalindex.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1995</TotalTime>
  <Pages>20</Pages>
  <Words>6175</Words>
  <Characters>35199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Woodgate</dc:creator>
  <cp:keywords/>
  <dc:description/>
  <cp:lastModifiedBy>Ben Ritchie</cp:lastModifiedBy>
  <cp:revision>28</cp:revision>
  <cp:lastPrinted>2019-02-21T03:19:00Z</cp:lastPrinted>
  <dcterms:created xsi:type="dcterms:W3CDTF">2019-02-12T00:40:00Z</dcterms:created>
  <dcterms:modified xsi:type="dcterms:W3CDTF">2019-10-16T08:25:00Z</dcterms:modified>
</cp:coreProperties>
</file>