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0807" w14:textId="77777777" w:rsidR="00F8435C" w:rsidRDefault="00F8435C" w:rsidP="00F8435C">
      <w:r w:rsidRPr="00F8435C">
        <w:rPr>
          <w:noProof/>
          <w:lang w:eastAsia="en-GB"/>
        </w:rPr>
        <mc:AlternateContent>
          <mc:Choice Requires="wps">
            <w:drawing>
              <wp:anchor distT="0" distB="0" distL="114300" distR="114300" simplePos="0" relativeHeight="251659264" behindDoc="0" locked="0" layoutInCell="1" allowOverlap="1" wp14:anchorId="524DF8AC" wp14:editId="1DCFB32A">
                <wp:simplePos x="0" y="0"/>
                <wp:positionH relativeFrom="column">
                  <wp:posOffset>-66675</wp:posOffset>
                </wp:positionH>
                <wp:positionV relativeFrom="paragraph">
                  <wp:posOffset>3175</wp:posOffset>
                </wp:positionV>
                <wp:extent cx="6861175" cy="92837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6861175" cy="928370"/>
                        </a:xfrm>
                        <a:prstGeom prst="rect">
                          <a:avLst/>
                        </a:prstGeom>
                        <a:solidFill>
                          <a:schemeClr val="accent1">
                            <a:lumMod val="40000"/>
                            <a:lumOff val="60000"/>
                          </a:schemeClr>
                        </a:solidFill>
                        <a:ln>
                          <a:noFill/>
                        </a:ln>
                        <a:effectLst/>
                      </wps:spPr>
                      <wps:txbx>
                        <w:txbxContent>
                          <w:p w14:paraId="69CF89BB" w14:textId="77777777" w:rsidR="00F8435C" w:rsidRPr="00F8435C" w:rsidRDefault="00F8435C" w:rsidP="00F8435C">
                            <w:pPr>
                              <w:jc w:val="center"/>
                              <w:rPr>
                                <w:b/>
                                <w:sz w:val="36"/>
                                <w:szCs w:val="36"/>
                              </w:rPr>
                            </w:pPr>
                            <w:r w:rsidRPr="00F8435C">
                              <w:rPr>
                                <w:b/>
                                <w:sz w:val="36"/>
                                <w:szCs w:val="36"/>
                              </w:rPr>
                              <w:t>PERMANENT MAKE-UP</w:t>
                            </w:r>
                          </w:p>
                          <w:p w14:paraId="59E3AC7D" w14:textId="77777777" w:rsidR="00F8435C" w:rsidRDefault="00F8435C" w:rsidP="00F8435C">
                            <w:pPr>
                              <w:jc w:val="center"/>
                            </w:pPr>
                            <w:r>
                              <w:t>FEATHER STROKE EYEBROWS, EYELINER AND LIP LINER</w:t>
                            </w:r>
                          </w:p>
                          <w:p w14:paraId="0E5D2449" w14:textId="77777777" w:rsidR="00F8435C" w:rsidRDefault="00F8435C" w:rsidP="00F8435C">
                            <w:pPr>
                              <w:jc w:val="center"/>
                            </w:pPr>
                            <w:r>
                              <w:t>PARAMEDICAL TATTOOING</w:t>
                            </w:r>
                          </w:p>
                          <w:p w14:paraId="2645B513" w14:textId="77777777" w:rsidR="00F8435C" w:rsidRPr="00982C72" w:rsidRDefault="00F8435C" w:rsidP="00982C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4DF8AC" id="_x0000_t202" coordsize="21600,21600" o:spt="202" path="m0,0l0,21600,21600,21600,21600,0xe">
                <v:stroke joinstyle="miter"/>
                <v:path gradientshapeok="t" o:connecttype="rect"/>
              </v:shapetype>
              <v:shape id="Text Box 1" o:spid="_x0000_s1026" type="#_x0000_t202" style="position:absolute;margin-left:-5.25pt;margin-top:.25pt;width:540.25pt;height:7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" fillcolor="#b4c6e7 [1300]" stroked="f">
                <v:textbox style="mso-fit-shape-to-text:t">
                  <w:txbxContent>
                    <w:p w14:paraId="69CF89BB" w14:textId="77777777" w:rsidR="00F8435C" w:rsidRPr="00F8435C" w:rsidRDefault="00F8435C" w:rsidP="00F8435C">
                      <w:pPr>
                        <w:jc w:val="center"/>
                        <w:rPr>
                          <w:b/>
                          <w:sz w:val="36"/>
                          <w:szCs w:val="36"/>
                        </w:rPr>
                      </w:pPr>
                      <w:r w:rsidRPr="00F8435C">
                        <w:rPr>
                          <w:b/>
                          <w:sz w:val="36"/>
                          <w:szCs w:val="36"/>
                        </w:rPr>
                        <w:t>PERMANENT MAKE-UP</w:t>
                      </w:r>
                    </w:p>
                    <w:p w14:paraId="59E3AC7D" w14:textId="77777777" w:rsidR="00F8435C" w:rsidRDefault="00F8435C" w:rsidP="00F8435C">
                      <w:pPr>
                        <w:jc w:val="center"/>
                      </w:pPr>
                      <w:r>
                        <w:t>FEATHER STROKE EYEBROWS, EYELINER AND LIP LINER</w:t>
                      </w:r>
                    </w:p>
                    <w:p w14:paraId="0E5D2449" w14:textId="77777777" w:rsidR="00F8435C" w:rsidRDefault="00F8435C" w:rsidP="00F8435C">
                      <w:pPr>
                        <w:jc w:val="center"/>
                      </w:pPr>
                      <w:r>
                        <w:t>PARAMEDICAL TATTOOING</w:t>
                      </w:r>
                    </w:p>
                    <w:p w14:paraId="2645B513" w14:textId="77777777" w:rsidR="00F8435C" w:rsidRPr="00982C72" w:rsidRDefault="00F8435C" w:rsidP="00982C72">
                      <w:pPr>
                        <w:jc w:val="center"/>
                      </w:pPr>
                    </w:p>
                  </w:txbxContent>
                </v:textbox>
                <w10:wrap type="square"/>
              </v:shape>
            </w:pict>
          </mc:Fallback>
        </mc:AlternateContent>
      </w:r>
    </w:p>
    <w:p w14:paraId="49CD82ED" w14:textId="77777777" w:rsidR="0031078F" w:rsidRDefault="0031078F" w:rsidP="0031078F">
      <w:pPr>
        <w:rPr>
          <w:rFonts w:ascii="Apple Chancery" w:hAnsi="Apple Chancery" w:cs="Apple Chancery"/>
          <w:b/>
          <w:i/>
        </w:rPr>
      </w:pPr>
    </w:p>
    <w:p w14:paraId="30290328" w14:textId="02E10004" w:rsidR="0031078F" w:rsidRDefault="0031078F" w:rsidP="00F8435C">
      <w:pPr>
        <w:jc w:val="center"/>
        <w:rPr>
          <w:b/>
          <w:sz w:val="32"/>
          <w:szCs w:val="32"/>
        </w:rPr>
      </w:pPr>
      <w:r w:rsidRPr="00F8435C">
        <w:rPr>
          <w:rFonts w:ascii="Apple Chancery" w:hAnsi="Apple Chancery" w:cs="Apple Chancery"/>
          <w:b/>
          <w:i/>
        </w:rPr>
        <w:t>Created by</w:t>
      </w:r>
    </w:p>
    <w:p w14:paraId="5282E272" w14:textId="77777777" w:rsidR="00F8435C" w:rsidRPr="00F8435C" w:rsidRDefault="00F8435C" w:rsidP="00F8435C">
      <w:pPr>
        <w:jc w:val="center"/>
        <w:rPr>
          <w:b/>
          <w:sz w:val="32"/>
          <w:szCs w:val="32"/>
        </w:rPr>
      </w:pPr>
      <w:r w:rsidRPr="00F8435C">
        <w:rPr>
          <w:b/>
          <w:sz w:val="32"/>
          <w:szCs w:val="32"/>
        </w:rPr>
        <w:t>Jan</w:t>
      </w:r>
    </w:p>
    <w:p w14:paraId="02362069" w14:textId="77777777" w:rsidR="00F8435C" w:rsidRDefault="00F8435C" w:rsidP="00F8435C">
      <w:pPr>
        <w:jc w:val="center"/>
        <w:rPr>
          <w:sz w:val="32"/>
          <w:szCs w:val="32"/>
        </w:rPr>
      </w:pPr>
      <w:r w:rsidRPr="00F8435C">
        <w:rPr>
          <w:sz w:val="32"/>
          <w:szCs w:val="32"/>
        </w:rPr>
        <w:t>Nutritional-Beauty</w:t>
      </w:r>
    </w:p>
    <w:p w14:paraId="71860C52" w14:textId="77777777" w:rsidR="00F8435C" w:rsidRDefault="00F8435C" w:rsidP="00F8435C">
      <w:pPr>
        <w:jc w:val="center"/>
        <w:rPr>
          <w:sz w:val="32"/>
          <w:szCs w:val="32"/>
        </w:rPr>
      </w:pPr>
    </w:p>
    <w:p w14:paraId="3E939E20" w14:textId="77777777" w:rsidR="00F8435C" w:rsidRDefault="00F8435C" w:rsidP="00F8435C">
      <w:pPr>
        <w:rPr>
          <w:sz w:val="32"/>
          <w:szCs w:val="32"/>
          <w:u w:val="single"/>
        </w:rPr>
      </w:pPr>
      <w:r w:rsidRPr="00F8435C">
        <w:rPr>
          <w:sz w:val="32"/>
          <w:szCs w:val="32"/>
          <w:u w:val="single"/>
        </w:rPr>
        <w:t>Frequently asked questions about permanent make-up</w:t>
      </w:r>
    </w:p>
    <w:p w14:paraId="4026179A" w14:textId="77777777" w:rsidR="00F8435C" w:rsidRDefault="00F8435C" w:rsidP="00F8435C">
      <w:pPr>
        <w:rPr>
          <w:sz w:val="32"/>
          <w:szCs w:val="32"/>
          <w:u w:val="single"/>
        </w:rPr>
      </w:pPr>
    </w:p>
    <w:p w14:paraId="106450F4" w14:textId="77777777" w:rsidR="00F8435C" w:rsidRPr="00F8435C" w:rsidRDefault="00F8435C" w:rsidP="00F8435C">
      <w:pPr>
        <w:rPr>
          <w:b/>
          <w:u w:val="single"/>
        </w:rPr>
      </w:pPr>
      <w:r w:rsidRPr="00F8435C">
        <w:rPr>
          <w:b/>
          <w:u w:val="single"/>
        </w:rPr>
        <w:t>What is Permanent Make-up?</w:t>
      </w:r>
    </w:p>
    <w:p w14:paraId="73826A98" w14:textId="77777777" w:rsidR="00F8435C" w:rsidRPr="00F8435C" w:rsidRDefault="00F8435C" w:rsidP="00F8435C">
      <w:pPr>
        <w:jc w:val="both"/>
        <w:rPr>
          <w:sz w:val="20"/>
          <w:szCs w:val="20"/>
        </w:rPr>
      </w:pPr>
      <w:r w:rsidRPr="00F8435C">
        <w:rPr>
          <w:sz w:val="20"/>
          <w:szCs w:val="20"/>
        </w:rPr>
        <w:t>Permanent make up is cosmetic tattooing.  Hypo-allergic pigments are inserted into the dermal layer of the skin.  There are no fragrances, emollients or other ingredients added.  Although my techniques may vary according to the client, the results are always the same, permanent waterproof colour, hassle-free and always fresh.</w:t>
      </w:r>
    </w:p>
    <w:p w14:paraId="6D402DC5" w14:textId="77777777" w:rsidR="00F8435C" w:rsidRPr="00F8435C" w:rsidRDefault="00F8435C" w:rsidP="00F8435C">
      <w:pPr>
        <w:jc w:val="both"/>
        <w:rPr>
          <w:sz w:val="20"/>
          <w:szCs w:val="20"/>
        </w:rPr>
      </w:pPr>
    </w:p>
    <w:p w14:paraId="5228D5C7" w14:textId="77777777" w:rsidR="00F8435C" w:rsidRDefault="00F8435C" w:rsidP="00F8435C">
      <w:pPr>
        <w:rPr>
          <w:b/>
          <w:u w:val="single"/>
        </w:rPr>
      </w:pPr>
      <w:r w:rsidRPr="00F8435C">
        <w:rPr>
          <w:b/>
          <w:u w:val="single"/>
        </w:rPr>
        <w:t>Does it hurt?</w:t>
      </w:r>
    </w:p>
    <w:p w14:paraId="039E0CD6" w14:textId="142D4541" w:rsidR="00F8435C" w:rsidRDefault="00F8435C" w:rsidP="00F8435C">
      <w:pPr>
        <w:rPr>
          <w:sz w:val="20"/>
          <w:szCs w:val="20"/>
        </w:rPr>
      </w:pPr>
      <w:r w:rsidRPr="00F8435C">
        <w:rPr>
          <w:sz w:val="20"/>
          <w:szCs w:val="20"/>
        </w:rPr>
        <w:t xml:space="preserve">There is minimal discomfort.  A topical </w:t>
      </w:r>
      <w:r w:rsidR="0031078F" w:rsidRPr="00F8435C">
        <w:rPr>
          <w:sz w:val="20"/>
          <w:szCs w:val="20"/>
        </w:rPr>
        <w:t>anaesthetic may</w:t>
      </w:r>
      <w:r w:rsidRPr="00F8435C">
        <w:rPr>
          <w:sz w:val="20"/>
          <w:szCs w:val="20"/>
        </w:rPr>
        <w:t xml:space="preserve"> be applied together with further numbing gel during the procedure.  Some clients feel absolutely nothing except a prickly sensation.</w:t>
      </w:r>
    </w:p>
    <w:p w14:paraId="615F238A" w14:textId="77777777" w:rsidR="00F8435C" w:rsidRDefault="00F8435C" w:rsidP="00F8435C">
      <w:pPr>
        <w:rPr>
          <w:sz w:val="20"/>
          <w:szCs w:val="20"/>
        </w:rPr>
      </w:pPr>
    </w:p>
    <w:p w14:paraId="19E34F02" w14:textId="77777777" w:rsidR="00F8435C" w:rsidRDefault="00F8435C" w:rsidP="00F8435C">
      <w:pPr>
        <w:rPr>
          <w:b/>
          <w:u w:val="single"/>
        </w:rPr>
      </w:pPr>
      <w:r w:rsidRPr="000869B0">
        <w:rPr>
          <w:b/>
          <w:u w:val="single"/>
        </w:rPr>
        <w:t>What if I don’t like it?</w:t>
      </w:r>
    </w:p>
    <w:p w14:paraId="405ACC74" w14:textId="0E96BBAF" w:rsidR="000869B0" w:rsidRDefault="000869B0" w:rsidP="00F8435C">
      <w:pPr>
        <w:rPr>
          <w:sz w:val="20"/>
          <w:szCs w:val="20"/>
        </w:rPr>
      </w:pPr>
      <w:r>
        <w:rPr>
          <w:sz w:val="20"/>
          <w:szCs w:val="20"/>
        </w:rPr>
        <w:t>NO procedure is commenced without your approval on design and colour.  You will have total contro</w:t>
      </w:r>
      <w:r w:rsidR="00CA5313">
        <w:rPr>
          <w:sz w:val="20"/>
          <w:szCs w:val="20"/>
        </w:rPr>
        <w:t xml:space="preserve">l and be fully aware of where </w:t>
      </w:r>
      <w:r w:rsidR="00126168">
        <w:rPr>
          <w:sz w:val="20"/>
          <w:szCs w:val="20"/>
        </w:rPr>
        <w:t>each</w:t>
      </w:r>
      <w:r>
        <w:rPr>
          <w:sz w:val="20"/>
          <w:szCs w:val="20"/>
        </w:rPr>
        <w:t xml:space="preserve"> implant is placed.</w:t>
      </w:r>
    </w:p>
    <w:p w14:paraId="766257FA" w14:textId="77777777" w:rsidR="000869B0" w:rsidRDefault="000869B0" w:rsidP="00F8435C">
      <w:pPr>
        <w:rPr>
          <w:sz w:val="20"/>
          <w:szCs w:val="20"/>
        </w:rPr>
      </w:pPr>
    </w:p>
    <w:p w14:paraId="35D609DB" w14:textId="77777777" w:rsidR="000869B0" w:rsidRPr="000869B0" w:rsidRDefault="000869B0" w:rsidP="00F8435C">
      <w:pPr>
        <w:rPr>
          <w:b/>
          <w:u w:val="single"/>
        </w:rPr>
      </w:pPr>
      <w:r w:rsidRPr="000869B0">
        <w:rPr>
          <w:b/>
          <w:u w:val="single"/>
        </w:rPr>
        <w:t>How long does it last?</w:t>
      </w:r>
    </w:p>
    <w:p w14:paraId="6F44F018" w14:textId="0552EDAE" w:rsidR="000869B0" w:rsidRDefault="000869B0" w:rsidP="00F8435C">
      <w:pPr>
        <w:rPr>
          <w:sz w:val="20"/>
          <w:szCs w:val="20"/>
        </w:rPr>
      </w:pPr>
      <w:r>
        <w:rPr>
          <w:sz w:val="20"/>
          <w:szCs w:val="20"/>
        </w:rPr>
        <w:t>Some people hold onto pigment in their skin, some people don’t.  There are too many variations to say how long the procedure will last.   Every person has their unique genetic make-up so it is an individual th</w:t>
      </w:r>
      <w:r w:rsidR="00BA288C">
        <w:rPr>
          <w:sz w:val="20"/>
          <w:szCs w:val="20"/>
        </w:rPr>
        <w:t>ing.  All pigment fades over tim</w:t>
      </w:r>
      <w:r>
        <w:rPr>
          <w:sz w:val="20"/>
          <w:szCs w:val="20"/>
        </w:rPr>
        <w:t xml:space="preserve">e and you can return for a colour focus at </w:t>
      </w:r>
      <w:r w:rsidR="0049714A">
        <w:rPr>
          <w:sz w:val="20"/>
          <w:szCs w:val="20"/>
        </w:rPr>
        <w:t xml:space="preserve">a </w:t>
      </w:r>
      <w:r>
        <w:rPr>
          <w:sz w:val="20"/>
          <w:szCs w:val="20"/>
        </w:rPr>
        <w:t>reduced cost.</w:t>
      </w:r>
    </w:p>
    <w:p w14:paraId="42BBCB3E" w14:textId="77777777" w:rsidR="000869B0" w:rsidRDefault="000869B0" w:rsidP="00F8435C">
      <w:pPr>
        <w:rPr>
          <w:sz w:val="20"/>
          <w:szCs w:val="20"/>
        </w:rPr>
      </w:pPr>
    </w:p>
    <w:p w14:paraId="3970F38C" w14:textId="77777777" w:rsidR="000869B0" w:rsidRPr="000869B0" w:rsidRDefault="000869B0" w:rsidP="00F8435C">
      <w:pPr>
        <w:rPr>
          <w:b/>
          <w:u w:val="single"/>
        </w:rPr>
      </w:pPr>
      <w:r w:rsidRPr="000869B0">
        <w:rPr>
          <w:b/>
          <w:u w:val="single"/>
        </w:rPr>
        <w:t>Does it look natural?</w:t>
      </w:r>
    </w:p>
    <w:p w14:paraId="3D3C1C86" w14:textId="624F4C70" w:rsidR="000869B0" w:rsidRDefault="000869B0" w:rsidP="00F8435C">
      <w:pPr>
        <w:rPr>
          <w:sz w:val="20"/>
          <w:szCs w:val="20"/>
        </w:rPr>
      </w:pPr>
      <w:r>
        <w:rPr>
          <w:sz w:val="20"/>
          <w:szCs w:val="20"/>
        </w:rPr>
        <w:t xml:space="preserve">Very natural!  Your friends would never know the difference </w:t>
      </w:r>
      <w:r w:rsidR="00EE25D8">
        <w:rPr>
          <w:sz w:val="20"/>
          <w:szCs w:val="20"/>
        </w:rPr>
        <w:t>unless you told them.  The idea</w:t>
      </w:r>
      <w:r>
        <w:rPr>
          <w:sz w:val="20"/>
          <w:szCs w:val="20"/>
        </w:rPr>
        <w:t xml:space="preserve"> is to look tastefully made up without going ‘over the top’.  Eyebrows are created with hair like strokes.</w:t>
      </w:r>
    </w:p>
    <w:p w14:paraId="461F1247" w14:textId="77777777" w:rsidR="000869B0" w:rsidRDefault="000869B0" w:rsidP="00F8435C">
      <w:pPr>
        <w:rPr>
          <w:sz w:val="20"/>
          <w:szCs w:val="20"/>
        </w:rPr>
      </w:pPr>
    </w:p>
    <w:p w14:paraId="310D0037" w14:textId="77777777" w:rsidR="000869B0" w:rsidRPr="000869B0" w:rsidRDefault="000869B0" w:rsidP="00F8435C">
      <w:pPr>
        <w:rPr>
          <w:b/>
          <w:u w:val="single"/>
        </w:rPr>
      </w:pPr>
      <w:r w:rsidRPr="000869B0">
        <w:rPr>
          <w:b/>
          <w:u w:val="single"/>
        </w:rPr>
        <w:t>Is there a chance of infection?</w:t>
      </w:r>
    </w:p>
    <w:p w14:paraId="5ACE1053" w14:textId="77777777" w:rsidR="000869B0" w:rsidRDefault="000869B0" w:rsidP="00F8435C">
      <w:pPr>
        <w:rPr>
          <w:sz w:val="20"/>
          <w:szCs w:val="20"/>
        </w:rPr>
      </w:pPr>
      <w:r>
        <w:rPr>
          <w:sz w:val="20"/>
          <w:szCs w:val="20"/>
        </w:rPr>
        <w:t>Only if you do not adhere to the aftercare instructions.  Jan follows strict sanitation and sterilization procedures which far exceeds standard requirements and Code of Ethics.  All needles and tubes are in sealed in individually, pre-sterilized packs, they are checked and opened in front of each client.</w:t>
      </w:r>
    </w:p>
    <w:p w14:paraId="2E5531E5" w14:textId="77777777" w:rsidR="000869B0" w:rsidRDefault="000869B0" w:rsidP="00F8435C">
      <w:pPr>
        <w:rPr>
          <w:sz w:val="20"/>
          <w:szCs w:val="20"/>
        </w:rPr>
      </w:pPr>
    </w:p>
    <w:p w14:paraId="1567EDB1" w14:textId="77777777" w:rsidR="000869B0" w:rsidRPr="00AA6CD7" w:rsidRDefault="000869B0" w:rsidP="00F8435C">
      <w:pPr>
        <w:rPr>
          <w:b/>
          <w:u w:val="single"/>
        </w:rPr>
      </w:pPr>
      <w:r w:rsidRPr="00AA6CD7">
        <w:rPr>
          <w:b/>
          <w:u w:val="single"/>
        </w:rPr>
        <w:t>How long does it take to heal?</w:t>
      </w:r>
    </w:p>
    <w:p w14:paraId="4F166E6D" w14:textId="77777777" w:rsidR="000869B0" w:rsidRDefault="000869B0" w:rsidP="00F8435C">
      <w:pPr>
        <w:rPr>
          <w:sz w:val="20"/>
          <w:szCs w:val="20"/>
        </w:rPr>
      </w:pPr>
      <w:r>
        <w:rPr>
          <w:sz w:val="20"/>
          <w:szCs w:val="20"/>
        </w:rPr>
        <w:t>Between 5-7 days depending on the procedure and age of the client.  A few days after the procedure a light crust will form, this will be slightly visible but usually not enough to be noticeable.  Any crustin</w:t>
      </w:r>
      <w:r w:rsidR="00AA6CD7">
        <w:rPr>
          <w:sz w:val="20"/>
          <w:szCs w:val="20"/>
        </w:rPr>
        <w:t xml:space="preserve">g will fall off in a few days, </w:t>
      </w:r>
      <w:r>
        <w:rPr>
          <w:sz w:val="20"/>
          <w:szCs w:val="20"/>
        </w:rPr>
        <w:t>the co</w:t>
      </w:r>
      <w:r w:rsidR="00AA6CD7">
        <w:rPr>
          <w:sz w:val="20"/>
          <w:szCs w:val="20"/>
        </w:rPr>
        <w:t>l</w:t>
      </w:r>
      <w:r>
        <w:rPr>
          <w:sz w:val="20"/>
          <w:szCs w:val="20"/>
        </w:rPr>
        <w:t>our will</w:t>
      </w:r>
      <w:r w:rsidR="00AA6CD7">
        <w:rPr>
          <w:sz w:val="20"/>
          <w:szCs w:val="20"/>
        </w:rPr>
        <w:t xml:space="preserve"> look lighter and more natural.</w:t>
      </w:r>
    </w:p>
    <w:p w14:paraId="2A971E3F" w14:textId="77777777" w:rsidR="00AA6CD7" w:rsidRDefault="00AA6CD7" w:rsidP="00F8435C">
      <w:pPr>
        <w:rPr>
          <w:sz w:val="20"/>
          <w:szCs w:val="20"/>
        </w:rPr>
      </w:pPr>
    </w:p>
    <w:p w14:paraId="027017C7" w14:textId="77777777" w:rsidR="00AA6CD7" w:rsidRPr="00AA6CD7" w:rsidRDefault="00AA6CD7" w:rsidP="00F8435C">
      <w:pPr>
        <w:rPr>
          <w:b/>
          <w:u w:val="single"/>
        </w:rPr>
      </w:pPr>
      <w:r w:rsidRPr="00AA6CD7">
        <w:rPr>
          <w:b/>
          <w:u w:val="single"/>
        </w:rPr>
        <w:t>Who will be performing my procedure and how qualified are they?</w:t>
      </w:r>
    </w:p>
    <w:p w14:paraId="214CEC4F" w14:textId="5BCE7A90" w:rsidR="00AA6CD7" w:rsidRDefault="00AA6CD7" w:rsidP="00F8435C">
      <w:pPr>
        <w:rPr>
          <w:sz w:val="20"/>
          <w:szCs w:val="20"/>
        </w:rPr>
      </w:pPr>
      <w:r>
        <w:rPr>
          <w:sz w:val="20"/>
          <w:szCs w:val="20"/>
        </w:rPr>
        <w:t>Jan Curson is a qualified specialist and trainer who has been performing cosmetic tattooing for the past 25 years.  Both UK and American trained and member of various societies, she continually updates her knowledge in this field and always keeps to the highest standards.</w:t>
      </w:r>
      <w:r w:rsidR="00AB4C20">
        <w:rPr>
          <w:sz w:val="20"/>
          <w:szCs w:val="20"/>
        </w:rPr>
        <w:t xml:space="preserve">  </w:t>
      </w:r>
      <w:r w:rsidR="007C5B82">
        <w:rPr>
          <w:sz w:val="20"/>
          <w:szCs w:val="20"/>
        </w:rPr>
        <w:t xml:space="preserve">Over the years, </w:t>
      </w:r>
      <w:r w:rsidR="00AB4C20">
        <w:rPr>
          <w:sz w:val="20"/>
          <w:szCs w:val="20"/>
        </w:rPr>
        <w:t xml:space="preserve">Jan has treated </w:t>
      </w:r>
      <w:r w:rsidR="005505E7">
        <w:rPr>
          <w:sz w:val="20"/>
          <w:szCs w:val="20"/>
        </w:rPr>
        <w:t xml:space="preserve">well over a thousand </w:t>
      </w:r>
      <w:r w:rsidR="00905884">
        <w:rPr>
          <w:sz w:val="20"/>
          <w:szCs w:val="20"/>
        </w:rPr>
        <w:t>clients in the UK, New Zealand, America and Australia.</w:t>
      </w:r>
    </w:p>
    <w:p w14:paraId="3E462FD4" w14:textId="77777777" w:rsidR="0031078F" w:rsidRDefault="0031078F" w:rsidP="00F8435C">
      <w:pPr>
        <w:rPr>
          <w:sz w:val="20"/>
          <w:szCs w:val="20"/>
        </w:rPr>
      </w:pPr>
    </w:p>
    <w:p w14:paraId="25A5ADF6" w14:textId="77777777" w:rsidR="0031078F" w:rsidRDefault="0031078F" w:rsidP="00F8435C">
      <w:pPr>
        <w:rPr>
          <w:sz w:val="20"/>
          <w:szCs w:val="20"/>
        </w:rPr>
      </w:pPr>
    </w:p>
    <w:p w14:paraId="600F76F4" w14:textId="77777777" w:rsidR="0031078F" w:rsidRDefault="0031078F" w:rsidP="00F8435C">
      <w:pPr>
        <w:rPr>
          <w:sz w:val="20"/>
          <w:szCs w:val="20"/>
        </w:rPr>
      </w:pPr>
    </w:p>
    <w:p w14:paraId="4C535E82" w14:textId="77777777" w:rsidR="0031078F" w:rsidRDefault="0031078F" w:rsidP="00F8435C">
      <w:pPr>
        <w:rPr>
          <w:sz w:val="20"/>
          <w:szCs w:val="20"/>
        </w:rPr>
      </w:pPr>
    </w:p>
    <w:p w14:paraId="355D8256" w14:textId="77777777" w:rsidR="0031078F" w:rsidRDefault="0031078F" w:rsidP="00F8435C">
      <w:pPr>
        <w:rPr>
          <w:sz w:val="20"/>
          <w:szCs w:val="20"/>
        </w:rPr>
      </w:pPr>
    </w:p>
    <w:p w14:paraId="5F5DE04D" w14:textId="77777777" w:rsidR="0031078F" w:rsidRDefault="0031078F" w:rsidP="00F8435C">
      <w:pPr>
        <w:rPr>
          <w:sz w:val="20"/>
          <w:szCs w:val="20"/>
        </w:rPr>
      </w:pPr>
    </w:p>
    <w:p w14:paraId="1F126354" w14:textId="77777777" w:rsidR="00AA6CD7" w:rsidRPr="00AA6CD7" w:rsidRDefault="00AA6CD7" w:rsidP="00F8435C">
      <w:pPr>
        <w:rPr>
          <w:b/>
          <w:u w:val="single"/>
        </w:rPr>
      </w:pPr>
      <w:r w:rsidRPr="00AA6CD7">
        <w:rPr>
          <w:b/>
          <w:u w:val="single"/>
        </w:rPr>
        <w:lastRenderedPageBreak/>
        <w:t>How do I choose the right technician?</w:t>
      </w:r>
    </w:p>
    <w:p w14:paraId="1F7942B8" w14:textId="77777777" w:rsidR="00AA6CD7" w:rsidRDefault="00AA6CD7" w:rsidP="00F8435C">
      <w:pPr>
        <w:rPr>
          <w:sz w:val="20"/>
          <w:szCs w:val="20"/>
        </w:rPr>
      </w:pPr>
      <w:r>
        <w:rPr>
          <w:sz w:val="20"/>
          <w:szCs w:val="20"/>
        </w:rPr>
        <w:t>Before choosing your technician, make sure you ask the following:</w:t>
      </w:r>
    </w:p>
    <w:p w14:paraId="0A013EF9" w14:textId="77777777" w:rsidR="00AA6CD7" w:rsidRDefault="00AA6CD7" w:rsidP="00F8435C">
      <w:pPr>
        <w:rPr>
          <w:sz w:val="20"/>
          <w:szCs w:val="20"/>
        </w:rPr>
      </w:pPr>
      <w:r>
        <w:rPr>
          <w:sz w:val="20"/>
          <w:szCs w:val="20"/>
        </w:rPr>
        <w:t>Do they specialise in cosmetic tattooing?</w:t>
      </w:r>
    </w:p>
    <w:p w14:paraId="6CD99DC9" w14:textId="77777777" w:rsidR="00AA6CD7" w:rsidRDefault="00AA6CD7" w:rsidP="00F8435C">
      <w:pPr>
        <w:rPr>
          <w:sz w:val="20"/>
          <w:szCs w:val="20"/>
        </w:rPr>
      </w:pPr>
      <w:r>
        <w:rPr>
          <w:sz w:val="20"/>
          <w:szCs w:val="20"/>
        </w:rPr>
        <w:t>What experience do they have?</w:t>
      </w:r>
    </w:p>
    <w:p w14:paraId="73872539" w14:textId="77777777" w:rsidR="00AA6CD7" w:rsidRDefault="00AA6CD7" w:rsidP="00F8435C">
      <w:pPr>
        <w:rPr>
          <w:sz w:val="20"/>
          <w:szCs w:val="20"/>
        </w:rPr>
      </w:pPr>
      <w:r>
        <w:rPr>
          <w:sz w:val="20"/>
          <w:szCs w:val="20"/>
        </w:rPr>
        <w:t>Can you see procedures on people she has done?</w:t>
      </w:r>
    </w:p>
    <w:p w14:paraId="22ABE9A1" w14:textId="77777777" w:rsidR="00AA6CD7" w:rsidRDefault="00AA6CD7" w:rsidP="00F8435C">
      <w:pPr>
        <w:rPr>
          <w:sz w:val="20"/>
          <w:szCs w:val="20"/>
        </w:rPr>
      </w:pPr>
      <w:r>
        <w:rPr>
          <w:sz w:val="20"/>
          <w:szCs w:val="20"/>
        </w:rPr>
        <w:t>Can you talk to those people?</w:t>
      </w:r>
    </w:p>
    <w:p w14:paraId="382E8AF3" w14:textId="77777777" w:rsidR="00AA6CD7" w:rsidRDefault="00AA6CD7" w:rsidP="00F8435C">
      <w:pPr>
        <w:rPr>
          <w:sz w:val="20"/>
          <w:szCs w:val="20"/>
        </w:rPr>
      </w:pPr>
      <w:r>
        <w:rPr>
          <w:sz w:val="20"/>
          <w:szCs w:val="20"/>
        </w:rPr>
        <w:t>Can you see before and after photos?</w:t>
      </w:r>
    </w:p>
    <w:p w14:paraId="6C954E5D" w14:textId="77777777" w:rsidR="00AA6CD7" w:rsidRDefault="00AA6CD7" w:rsidP="00F8435C">
      <w:pPr>
        <w:rPr>
          <w:sz w:val="20"/>
          <w:szCs w:val="20"/>
        </w:rPr>
      </w:pPr>
      <w:r>
        <w:rPr>
          <w:sz w:val="20"/>
          <w:szCs w:val="20"/>
        </w:rPr>
        <w:t>Can you visit the premises to check cleanliness? Remember, this is cosmetic tattooing so excellent hygiene standards should be in force.</w:t>
      </w:r>
    </w:p>
    <w:p w14:paraId="36EC2791" w14:textId="77777777" w:rsidR="00AA6CD7" w:rsidRDefault="00AA6CD7" w:rsidP="00F8435C">
      <w:pPr>
        <w:rPr>
          <w:sz w:val="20"/>
          <w:szCs w:val="20"/>
        </w:rPr>
      </w:pPr>
      <w:r>
        <w:rPr>
          <w:sz w:val="20"/>
          <w:szCs w:val="20"/>
        </w:rPr>
        <w:t>Are you able to contact the technician freely to answer any post procedure questions?</w:t>
      </w:r>
    </w:p>
    <w:p w14:paraId="1CB6C12A" w14:textId="77777777" w:rsidR="00AA6CD7" w:rsidRDefault="00AA6CD7" w:rsidP="00F8435C">
      <w:pPr>
        <w:rPr>
          <w:b/>
          <w:sz w:val="20"/>
          <w:szCs w:val="20"/>
        </w:rPr>
      </w:pPr>
      <w:r>
        <w:rPr>
          <w:b/>
          <w:sz w:val="20"/>
          <w:szCs w:val="20"/>
        </w:rPr>
        <w:t>Jan’s answer to all these questions is</w:t>
      </w:r>
      <w:r w:rsidRPr="00AA6CD7">
        <w:rPr>
          <w:b/>
          <w:sz w:val="20"/>
          <w:szCs w:val="20"/>
        </w:rPr>
        <w:t xml:space="preserve"> YES</w:t>
      </w:r>
    </w:p>
    <w:p w14:paraId="2A1D39C8" w14:textId="77777777" w:rsidR="00AA6CD7" w:rsidRDefault="00AA6CD7" w:rsidP="00F8435C">
      <w:pPr>
        <w:rPr>
          <w:b/>
          <w:sz w:val="20"/>
          <w:szCs w:val="20"/>
        </w:rPr>
      </w:pPr>
    </w:p>
    <w:p w14:paraId="3E3E791C" w14:textId="77777777" w:rsidR="00AA6CD7" w:rsidRDefault="00AA6CD7" w:rsidP="00F8435C">
      <w:pPr>
        <w:rPr>
          <w:b/>
        </w:rPr>
      </w:pPr>
      <w:r w:rsidRPr="00FA7F5A">
        <w:rPr>
          <w:b/>
        </w:rPr>
        <w:t xml:space="preserve">What type of procedures </w:t>
      </w:r>
      <w:r w:rsidR="00FA7F5A" w:rsidRPr="00FA7F5A">
        <w:rPr>
          <w:b/>
        </w:rPr>
        <w:t>are carried out?</w:t>
      </w:r>
    </w:p>
    <w:p w14:paraId="7DB8FDA3" w14:textId="0F9E3D41" w:rsidR="00FA7F5A" w:rsidRDefault="00FA7F5A" w:rsidP="00F8435C">
      <w:pPr>
        <w:rPr>
          <w:sz w:val="20"/>
          <w:szCs w:val="20"/>
        </w:rPr>
      </w:pPr>
      <w:r w:rsidRPr="00FA7F5A">
        <w:rPr>
          <w:b/>
          <w:sz w:val="20"/>
          <w:szCs w:val="20"/>
          <w:u w:val="single"/>
        </w:rPr>
        <w:t>Eyebrows:</w:t>
      </w:r>
      <w:r>
        <w:rPr>
          <w:sz w:val="20"/>
          <w:szCs w:val="20"/>
        </w:rPr>
        <w:t xml:space="preserve"> </w:t>
      </w:r>
      <w:r w:rsidR="00596199">
        <w:rPr>
          <w:sz w:val="20"/>
          <w:szCs w:val="20"/>
        </w:rPr>
        <w:t xml:space="preserve"> </w:t>
      </w:r>
      <w:r w:rsidR="009214B7" w:rsidRPr="009214B7">
        <w:rPr>
          <w:b/>
          <w:sz w:val="20"/>
          <w:szCs w:val="20"/>
        </w:rPr>
        <w:t>£295.00*</w:t>
      </w:r>
      <w:r>
        <w:rPr>
          <w:sz w:val="20"/>
          <w:szCs w:val="20"/>
        </w:rPr>
        <w:t xml:space="preserve"> Anyone desiring fullness or definition from a few strokes to total brow recreation. Women whose eyebrows are s</w:t>
      </w:r>
      <w:r w:rsidR="001D0E9D">
        <w:rPr>
          <w:sz w:val="20"/>
          <w:szCs w:val="20"/>
        </w:rPr>
        <w:t>parse from tweezing, shaving,</w:t>
      </w:r>
      <w:r>
        <w:rPr>
          <w:sz w:val="20"/>
          <w:szCs w:val="20"/>
        </w:rPr>
        <w:t xml:space="preserve"> alopecia and those with non-existent brows can enjoy the luxury of permanent eyebrows.  This is also very beneficial for cancer patients who have or about to embark on chemotherapy.</w:t>
      </w:r>
    </w:p>
    <w:p w14:paraId="3CE74795" w14:textId="77777777" w:rsidR="00FA7F5A" w:rsidRDefault="00FA7F5A" w:rsidP="00F8435C">
      <w:pPr>
        <w:rPr>
          <w:sz w:val="20"/>
          <w:szCs w:val="20"/>
        </w:rPr>
      </w:pPr>
    </w:p>
    <w:p w14:paraId="0FB1F23A" w14:textId="44A0A9D3" w:rsidR="00FA7F5A" w:rsidRDefault="00FA7F5A" w:rsidP="00F8435C">
      <w:pPr>
        <w:rPr>
          <w:sz w:val="20"/>
          <w:szCs w:val="20"/>
        </w:rPr>
      </w:pPr>
      <w:r w:rsidRPr="00FA7F5A">
        <w:rPr>
          <w:b/>
          <w:sz w:val="20"/>
          <w:szCs w:val="20"/>
          <w:u w:val="single"/>
        </w:rPr>
        <w:t>Eyelash Enhancement and Eyeliner</w:t>
      </w:r>
      <w:r>
        <w:rPr>
          <w:b/>
          <w:sz w:val="20"/>
          <w:szCs w:val="20"/>
          <w:u w:val="single"/>
        </w:rPr>
        <w:t xml:space="preserve">: </w:t>
      </w:r>
      <w:r w:rsidR="009214B7">
        <w:rPr>
          <w:b/>
          <w:sz w:val="20"/>
          <w:szCs w:val="20"/>
          <w:u w:val="single"/>
        </w:rPr>
        <w:t>From £210</w:t>
      </w:r>
      <w:r w:rsidR="001D0E9D">
        <w:rPr>
          <w:b/>
          <w:sz w:val="20"/>
          <w:szCs w:val="20"/>
          <w:u w:val="single"/>
        </w:rPr>
        <w:t xml:space="preserve"> - £320</w:t>
      </w:r>
      <w:r w:rsidR="009214B7">
        <w:rPr>
          <w:b/>
          <w:sz w:val="20"/>
          <w:szCs w:val="20"/>
          <w:u w:val="single"/>
        </w:rPr>
        <w:t>*</w:t>
      </w:r>
      <w:r>
        <w:rPr>
          <w:b/>
          <w:sz w:val="20"/>
          <w:szCs w:val="20"/>
          <w:u w:val="single"/>
        </w:rPr>
        <w:t xml:space="preserve"> </w:t>
      </w:r>
      <w:r>
        <w:rPr>
          <w:sz w:val="20"/>
          <w:szCs w:val="20"/>
        </w:rPr>
        <w:t>A soft, natural line can be created to add depth and definition to the eyes, eyelashes will appear thicker or you may choos</w:t>
      </w:r>
      <w:r w:rsidR="00D62573">
        <w:rPr>
          <w:sz w:val="20"/>
          <w:szCs w:val="20"/>
        </w:rPr>
        <w:t xml:space="preserve">e to have a more defined line, </w:t>
      </w:r>
      <w:r>
        <w:rPr>
          <w:sz w:val="20"/>
          <w:szCs w:val="20"/>
        </w:rPr>
        <w:t>you also have a choice of colours.  Whatever you choose you will wake up, shower, exercise, work, swim and to bed always looking your best.</w:t>
      </w:r>
    </w:p>
    <w:p w14:paraId="38A65F68" w14:textId="77777777" w:rsidR="00FA7F5A" w:rsidRDefault="00FA7F5A" w:rsidP="00F8435C">
      <w:pPr>
        <w:rPr>
          <w:sz w:val="20"/>
          <w:szCs w:val="20"/>
        </w:rPr>
      </w:pPr>
    </w:p>
    <w:p w14:paraId="61A6E56E" w14:textId="738EE6A2" w:rsidR="00FA7F5A" w:rsidRPr="00D62573" w:rsidRDefault="00FA7F5A" w:rsidP="00F8435C">
      <w:pPr>
        <w:rPr>
          <w:b/>
          <w:sz w:val="20"/>
          <w:szCs w:val="20"/>
          <w:u w:val="single"/>
        </w:rPr>
      </w:pPr>
      <w:r w:rsidRPr="00FA7F5A">
        <w:rPr>
          <w:b/>
          <w:sz w:val="20"/>
          <w:szCs w:val="20"/>
          <w:u w:val="single"/>
        </w:rPr>
        <w:t>Eyeliner Accent:</w:t>
      </w:r>
      <w:r w:rsidR="00D62573">
        <w:rPr>
          <w:sz w:val="20"/>
          <w:szCs w:val="20"/>
        </w:rPr>
        <w:t xml:space="preserve"> </w:t>
      </w:r>
      <w:r w:rsidR="009214B7" w:rsidRPr="009214B7">
        <w:rPr>
          <w:b/>
          <w:sz w:val="20"/>
          <w:szCs w:val="20"/>
        </w:rPr>
        <w:t>From £210</w:t>
      </w:r>
      <w:r w:rsidR="00C14DB7">
        <w:rPr>
          <w:b/>
          <w:sz w:val="20"/>
          <w:szCs w:val="20"/>
        </w:rPr>
        <w:t xml:space="preserve"> - £290</w:t>
      </w:r>
      <w:r w:rsidR="0031078F" w:rsidRPr="009214B7">
        <w:rPr>
          <w:b/>
          <w:sz w:val="20"/>
          <w:szCs w:val="20"/>
        </w:rPr>
        <w:t>*</w:t>
      </w:r>
      <w:r w:rsidR="0031078F">
        <w:rPr>
          <w:sz w:val="20"/>
          <w:szCs w:val="20"/>
        </w:rPr>
        <w:t xml:space="preserve"> This</w:t>
      </w:r>
      <w:r>
        <w:rPr>
          <w:sz w:val="20"/>
          <w:szCs w:val="20"/>
        </w:rPr>
        <w:t xml:space="preserve"> technique is </w:t>
      </w:r>
      <w:r w:rsidRPr="00D62573">
        <w:rPr>
          <w:b/>
          <w:sz w:val="20"/>
          <w:szCs w:val="20"/>
        </w:rPr>
        <w:t>advanced</w:t>
      </w:r>
      <w:r>
        <w:rPr>
          <w:sz w:val="20"/>
          <w:szCs w:val="20"/>
        </w:rPr>
        <w:t xml:space="preserve"> as colour is placed into the mucosal tissue (inside and/or upper lid rim of the eye).  This can really open up the eye using soft white, blue, teal – whatever colour will enhance your eyes!  Eye accents will not look</w:t>
      </w:r>
      <w:r w:rsidR="00D62573">
        <w:rPr>
          <w:sz w:val="20"/>
          <w:szCs w:val="20"/>
        </w:rPr>
        <w:t xml:space="preserve"> correct unless an</w:t>
      </w:r>
      <w:r>
        <w:rPr>
          <w:sz w:val="20"/>
          <w:szCs w:val="20"/>
        </w:rPr>
        <w:t xml:space="preserve"> eyel</w:t>
      </w:r>
      <w:r w:rsidR="00C14DB7">
        <w:rPr>
          <w:sz w:val="20"/>
          <w:szCs w:val="20"/>
        </w:rPr>
        <w:t xml:space="preserve">iner procedure is placed a week or so before eyeliner accent.  </w:t>
      </w:r>
      <w:r>
        <w:rPr>
          <w:sz w:val="20"/>
          <w:szCs w:val="20"/>
        </w:rPr>
        <w:t xml:space="preserve"> A must for those people who have had eyelifts!</w:t>
      </w:r>
    </w:p>
    <w:p w14:paraId="5ABCA632" w14:textId="77777777" w:rsidR="00FA7F5A" w:rsidRDefault="00FA7F5A" w:rsidP="00F8435C">
      <w:pPr>
        <w:rPr>
          <w:sz w:val="20"/>
          <w:szCs w:val="20"/>
        </w:rPr>
      </w:pPr>
    </w:p>
    <w:p w14:paraId="1240A1F6" w14:textId="53F3998A" w:rsidR="00FA7F5A" w:rsidRDefault="00D62573" w:rsidP="00F8435C">
      <w:pPr>
        <w:rPr>
          <w:sz w:val="20"/>
          <w:szCs w:val="20"/>
        </w:rPr>
      </w:pPr>
      <w:r w:rsidRPr="00D62573">
        <w:rPr>
          <w:b/>
          <w:sz w:val="20"/>
          <w:szCs w:val="20"/>
          <w:u w:val="single"/>
        </w:rPr>
        <w:t>Vibrant Eye Accent:</w:t>
      </w:r>
      <w:r>
        <w:rPr>
          <w:b/>
          <w:sz w:val="20"/>
          <w:szCs w:val="20"/>
          <w:u w:val="single"/>
        </w:rPr>
        <w:t xml:space="preserve">  </w:t>
      </w:r>
      <w:r w:rsidR="00C14DB7">
        <w:rPr>
          <w:b/>
          <w:sz w:val="20"/>
          <w:szCs w:val="20"/>
          <w:u w:val="single"/>
        </w:rPr>
        <w:t>From £210 - £290</w:t>
      </w:r>
      <w:r w:rsidR="009214B7">
        <w:rPr>
          <w:b/>
          <w:sz w:val="20"/>
          <w:szCs w:val="20"/>
          <w:u w:val="single"/>
        </w:rPr>
        <w:t xml:space="preserve">* </w:t>
      </w:r>
      <w:r>
        <w:rPr>
          <w:sz w:val="20"/>
          <w:szCs w:val="20"/>
        </w:rPr>
        <w:t xml:space="preserve">Another </w:t>
      </w:r>
      <w:r w:rsidRPr="00D62573">
        <w:rPr>
          <w:b/>
          <w:sz w:val="20"/>
          <w:szCs w:val="20"/>
        </w:rPr>
        <w:t>advanced</w:t>
      </w:r>
      <w:r>
        <w:rPr>
          <w:sz w:val="20"/>
          <w:szCs w:val="20"/>
        </w:rPr>
        <w:t xml:space="preserve"> technique where another colour is placed over a top liner of under eyeliner or both!  Very pretty!</w:t>
      </w:r>
    </w:p>
    <w:p w14:paraId="54920D05" w14:textId="77777777" w:rsidR="00D62573" w:rsidRDefault="00D62573" w:rsidP="00F8435C">
      <w:pPr>
        <w:rPr>
          <w:sz w:val="20"/>
          <w:szCs w:val="20"/>
        </w:rPr>
      </w:pPr>
    </w:p>
    <w:p w14:paraId="020A4A91" w14:textId="07000438" w:rsidR="00D62573" w:rsidRDefault="00D62573" w:rsidP="00F8435C">
      <w:pPr>
        <w:rPr>
          <w:sz w:val="20"/>
          <w:szCs w:val="20"/>
        </w:rPr>
      </w:pPr>
      <w:r w:rsidRPr="00D62573">
        <w:rPr>
          <w:b/>
          <w:sz w:val="20"/>
          <w:szCs w:val="20"/>
          <w:u w:val="single"/>
        </w:rPr>
        <w:t>Eyeshadow:</w:t>
      </w:r>
      <w:r>
        <w:rPr>
          <w:sz w:val="20"/>
          <w:szCs w:val="20"/>
        </w:rPr>
        <w:t xml:space="preserve">   </w:t>
      </w:r>
      <w:r w:rsidR="00C14DB7">
        <w:rPr>
          <w:b/>
          <w:sz w:val="20"/>
          <w:szCs w:val="20"/>
        </w:rPr>
        <w:t>From £350</w:t>
      </w:r>
      <w:r w:rsidR="0031078F" w:rsidRPr="0031078F">
        <w:rPr>
          <w:b/>
          <w:sz w:val="20"/>
          <w:szCs w:val="20"/>
        </w:rPr>
        <w:t>*</w:t>
      </w:r>
      <w:r w:rsidR="0031078F">
        <w:rPr>
          <w:sz w:val="20"/>
          <w:szCs w:val="20"/>
        </w:rPr>
        <w:t xml:space="preserve"> </w:t>
      </w:r>
      <w:r w:rsidRPr="00D62573">
        <w:rPr>
          <w:b/>
          <w:sz w:val="20"/>
          <w:szCs w:val="20"/>
        </w:rPr>
        <w:t>Advanced</w:t>
      </w:r>
      <w:r>
        <w:rPr>
          <w:sz w:val="20"/>
          <w:szCs w:val="20"/>
        </w:rPr>
        <w:t xml:space="preserve"> technique - Delicate colour over the lid area.  </w:t>
      </w:r>
    </w:p>
    <w:p w14:paraId="5FDB56AB" w14:textId="77777777" w:rsidR="00D62573" w:rsidRDefault="00D62573" w:rsidP="00F8435C">
      <w:pPr>
        <w:rPr>
          <w:sz w:val="20"/>
          <w:szCs w:val="20"/>
        </w:rPr>
      </w:pPr>
    </w:p>
    <w:p w14:paraId="7C98CE96" w14:textId="60E4E810" w:rsidR="00D62573" w:rsidRDefault="00D62573" w:rsidP="00F8435C">
      <w:pPr>
        <w:rPr>
          <w:sz w:val="20"/>
          <w:szCs w:val="20"/>
        </w:rPr>
      </w:pPr>
      <w:r>
        <w:rPr>
          <w:b/>
          <w:sz w:val="20"/>
          <w:szCs w:val="20"/>
          <w:u w:val="single"/>
        </w:rPr>
        <w:t>French Eyeliner</w:t>
      </w:r>
      <w:r w:rsidR="0031078F">
        <w:rPr>
          <w:sz w:val="20"/>
          <w:szCs w:val="20"/>
        </w:rPr>
        <w:t xml:space="preserve">:  </w:t>
      </w:r>
      <w:r w:rsidR="00C14DB7">
        <w:rPr>
          <w:b/>
          <w:sz w:val="20"/>
          <w:szCs w:val="20"/>
        </w:rPr>
        <w:t>From £210</w:t>
      </w:r>
      <w:r w:rsidR="0031078F" w:rsidRPr="0031078F">
        <w:rPr>
          <w:b/>
          <w:sz w:val="20"/>
          <w:szCs w:val="20"/>
        </w:rPr>
        <w:t>*</w:t>
      </w:r>
      <w:r w:rsidRPr="00D62573">
        <w:rPr>
          <w:sz w:val="20"/>
          <w:szCs w:val="20"/>
        </w:rPr>
        <w:t xml:space="preserve"> </w:t>
      </w:r>
      <w:r w:rsidRPr="00D62573">
        <w:rPr>
          <w:b/>
          <w:sz w:val="20"/>
          <w:szCs w:val="20"/>
        </w:rPr>
        <w:t xml:space="preserve">Advanced </w:t>
      </w:r>
      <w:r w:rsidRPr="00D62573">
        <w:rPr>
          <w:sz w:val="20"/>
          <w:szCs w:val="20"/>
        </w:rPr>
        <w:t>technique</w:t>
      </w:r>
      <w:r>
        <w:rPr>
          <w:b/>
          <w:sz w:val="20"/>
          <w:szCs w:val="20"/>
        </w:rPr>
        <w:t xml:space="preserve"> - </w:t>
      </w:r>
      <w:r>
        <w:rPr>
          <w:sz w:val="20"/>
          <w:szCs w:val="20"/>
        </w:rPr>
        <w:t>Beautiful fresh white powder colour over</w:t>
      </w:r>
      <w:r w:rsidR="00C14DB7">
        <w:rPr>
          <w:sz w:val="20"/>
          <w:szCs w:val="20"/>
        </w:rPr>
        <w:t xml:space="preserve"> pre-tattooed</w:t>
      </w:r>
      <w:r>
        <w:rPr>
          <w:sz w:val="20"/>
          <w:szCs w:val="20"/>
        </w:rPr>
        <w:t xml:space="preserve"> top liner</w:t>
      </w:r>
    </w:p>
    <w:p w14:paraId="0D3A59FD" w14:textId="77777777" w:rsidR="00D62573" w:rsidRDefault="00D62573" w:rsidP="00F8435C">
      <w:pPr>
        <w:rPr>
          <w:sz w:val="20"/>
          <w:szCs w:val="20"/>
        </w:rPr>
      </w:pPr>
    </w:p>
    <w:p w14:paraId="129AFE61" w14:textId="23CE5957" w:rsidR="00D62573" w:rsidRDefault="00D62573" w:rsidP="00F8435C">
      <w:pPr>
        <w:rPr>
          <w:sz w:val="20"/>
          <w:szCs w:val="20"/>
        </w:rPr>
      </w:pPr>
      <w:r w:rsidRPr="00C912F0">
        <w:rPr>
          <w:b/>
          <w:sz w:val="20"/>
          <w:szCs w:val="20"/>
          <w:u w:val="single"/>
        </w:rPr>
        <w:t>Lip Liner:</w:t>
      </w:r>
      <w:r w:rsidR="0031078F">
        <w:rPr>
          <w:b/>
          <w:sz w:val="20"/>
          <w:szCs w:val="20"/>
          <w:u w:val="single"/>
        </w:rPr>
        <w:t xml:space="preserve"> £295*</w:t>
      </w:r>
      <w:r w:rsidR="0031078F">
        <w:rPr>
          <w:sz w:val="20"/>
          <w:szCs w:val="20"/>
        </w:rPr>
        <w:t xml:space="preserve"> Lip</w:t>
      </w:r>
      <w:r>
        <w:rPr>
          <w:sz w:val="20"/>
          <w:szCs w:val="20"/>
        </w:rPr>
        <w:t xml:space="preserve"> liner can be applied to create more definition, correct uneven lips or add fullness of the lip tissue.  Helps prevent lipstick bleeding and can minimise the appearance of wrinkles, it covers </w:t>
      </w:r>
      <w:r w:rsidR="00C912F0">
        <w:rPr>
          <w:sz w:val="20"/>
          <w:szCs w:val="20"/>
        </w:rPr>
        <w:t>scars and can give your lips a natural or more dramatic blend of colour enhancement which lasts all day, every day.</w:t>
      </w:r>
    </w:p>
    <w:p w14:paraId="5F1D7CF1" w14:textId="77777777" w:rsidR="00C912F0" w:rsidRDefault="00C912F0" w:rsidP="00F8435C">
      <w:pPr>
        <w:rPr>
          <w:sz w:val="20"/>
          <w:szCs w:val="20"/>
        </w:rPr>
      </w:pPr>
    </w:p>
    <w:p w14:paraId="094F221D" w14:textId="66203C14" w:rsidR="00C912F0" w:rsidRDefault="00C912F0" w:rsidP="00F8435C">
      <w:pPr>
        <w:rPr>
          <w:sz w:val="20"/>
          <w:szCs w:val="20"/>
        </w:rPr>
      </w:pPr>
      <w:r w:rsidRPr="00C912F0">
        <w:rPr>
          <w:b/>
          <w:sz w:val="20"/>
          <w:szCs w:val="20"/>
          <w:u w:val="single"/>
        </w:rPr>
        <w:t>Full Lip Colour:</w:t>
      </w:r>
      <w:r>
        <w:rPr>
          <w:sz w:val="20"/>
          <w:szCs w:val="20"/>
        </w:rPr>
        <w:t xml:space="preserve"> </w:t>
      </w:r>
      <w:r w:rsidR="0031078F">
        <w:rPr>
          <w:sz w:val="20"/>
          <w:szCs w:val="20"/>
        </w:rPr>
        <w:t xml:space="preserve"> </w:t>
      </w:r>
      <w:r w:rsidR="0031078F" w:rsidRPr="0031078F">
        <w:rPr>
          <w:b/>
          <w:sz w:val="20"/>
          <w:szCs w:val="20"/>
        </w:rPr>
        <w:t>£</w:t>
      </w:r>
      <w:r w:rsidR="00525BE5">
        <w:rPr>
          <w:b/>
          <w:sz w:val="20"/>
          <w:szCs w:val="20"/>
        </w:rPr>
        <w:t>550</w:t>
      </w:r>
      <w:r w:rsidR="0031078F">
        <w:rPr>
          <w:sz w:val="20"/>
          <w:szCs w:val="20"/>
        </w:rPr>
        <w:t xml:space="preserve">* </w:t>
      </w:r>
      <w:r>
        <w:rPr>
          <w:sz w:val="20"/>
          <w:szCs w:val="20"/>
        </w:rPr>
        <w:t>Advanced technique.  For those ladies who have very pale lips or for those that cannot keep lipstick on.  Creates a thin lip into a thicker, fuller lip.  Colour can be applied in a natural hue or a more vivid hue.  Can be worn alone or lipstick over your permanent lip colour.</w:t>
      </w:r>
    </w:p>
    <w:p w14:paraId="3BDC6FFA" w14:textId="77777777" w:rsidR="00C912F0" w:rsidRDefault="00C912F0" w:rsidP="00F8435C">
      <w:pPr>
        <w:rPr>
          <w:sz w:val="20"/>
          <w:szCs w:val="20"/>
        </w:rPr>
      </w:pPr>
    </w:p>
    <w:p w14:paraId="6D017B88" w14:textId="1A007013" w:rsidR="009214B7" w:rsidRDefault="00C912F0" w:rsidP="009214B7">
      <w:pPr>
        <w:rPr>
          <w:sz w:val="20"/>
          <w:szCs w:val="20"/>
        </w:rPr>
      </w:pPr>
      <w:r w:rsidRPr="00C912F0">
        <w:rPr>
          <w:b/>
          <w:sz w:val="20"/>
          <w:szCs w:val="20"/>
          <w:u w:val="single"/>
        </w:rPr>
        <w:t>Beauty Spot</w:t>
      </w:r>
      <w:r>
        <w:rPr>
          <w:b/>
          <w:sz w:val="20"/>
          <w:szCs w:val="20"/>
          <w:u w:val="single"/>
        </w:rPr>
        <w:t xml:space="preserve">: </w:t>
      </w:r>
      <w:r w:rsidR="0031078F">
        <w:rPr>
          <w:b/>
          <w:sz w:val="20"/>
          <w:szCs w:val="20"/>
          <w:u w:val="single"/>
        </w:rPr>
        <w:t xml:space="preserve"> 70.00*</w:t>
      </w:r>
      <w:r>
        <w:rPr>
          <w:b/>
          <w:sz w:val="20"/>
          <w:szCs w:val="20"/>
          <w:u w:val="single"/>
        </w:rPr>
        <w:t xml:space="preserve"> </w:t>
      </w:r>
      <w:r>
        <w:rPr>
          <w:sz w:val="20"/>
          <w:szCs w:val="20"/>
        </w:rPr>
        <w:t>Applied to a favourite area or to conceal a disorder – looks very natural</w:t>
      </w:r>
      <w:r w:rsidR="009214B7">
        <w:rPr>
          <w:sz w:val="20"/>
          <w:szCs w:val="20"/>
        </w:rPr>
        <w:t>.</w:t>
      </w:r>
    </w:p>
    <w:p w14:paraId="5047909E" w14:textId="77777777" w:rsidR="009214B7" w:rsidRDefault="009214B7" w:rsidP="009214B7">
      <w:pPr>
        <w:rPr>
          <w:sz w:val="20"/>
          <w:szCs w:val="20"/>
        </w:rPr>
      </w:pPr>
    </w:p>
    <w:p w14:paraId="321B82DE" w14:textId="1A860AB7" w:rsidR="009214B7" w:rsidRPr="009214B7" w:rsidRDefault="009214B7" w:rsidP="009214B7">
      <w:pPr>
        <w:pStyle w:val="ListParagraph"/>
        <w:rPr>
          <w:sz w:val="20"/>
          <w:szCs w:val="20"/>
        </w:rPr>
      </w:pPr>
      <w:r>
        <w:rPr>
          <w:sz w:val="20"/>
          <w:szCs w:val="20"/>
        </w:rPr>
        <w:t>*Prices include a top up 4-6 weeks later</w:t>
      </w:r>
      <w:r w:rsidR="0031078F">
        <w:rPr>
          <w:sz w:val="20"/>
          <w:szCs w:val="20"/>
        </w:rPr>
        <w:t>.  All prices are approximate.</w:t>
      </w:r>
    </w:p>
    <w:p w14:paraId="0302DFB1" w14:textId="77777777" w:rsidR="00C912F0" w:rsidRDefault="00C912F0" w:rsidP="00F8435C">
      <w:pPr>
        <w:rPr>
          <w:sz w:val="20"/>
          <w:szCs w:val="20"/>
        </w:rPr>
      </w:pPr>
    </w:p>
    <w:p w14:paraId="204C3CA1" w14:textId="77777777" w:rsidR="00C912F0" w:rsidRDefault="00C912F0" w:rsidP="00F8435C">
      <w:pPr>
        <w:rPr>
          <w:b/>
          <w:u w:val="single"/>
        </w:rPr>
      </w:pPr>
      <w:r w:rsidRPr="00C912F0">
        <w:rPr>
          <w:b/>
          <w:u w:val="single"/>
        </w:rPr>
        <w:t>PARAMEDICAL PROCEDURES</w:t>
      </w:r>
    </w:p>
    <w:p w14:paraId="27BEB03A" w14:textId="77777777" w:rsidR="00C912F0" w:rsidRDefault="00C912F0" w:rsidP="00F8435C">
      <w:pPr>
        <w:rPr>
          <w:sz w:val="20"/>
          <w:szCs w:val="20"/>
        </w:rPr>
      </w:pPr>
      <w:r w:rsidRPr="00525BE5">
        <w:rPr>
          <w:b/>
          <w:sz w:val="20"/>
          <w:szCs w:val="20"/>
        </w:rPr>
        <w:t>Corrective Camouflage</w:t>
      </w:r>
      <w:r>
        <w:rPr>
          <w:sz w:val="20"/>
          <w:szCs w:val="20"/>
        </w:rPr>
        <w:t xml:space="preserve">:  Some scars, face lift scars, stretch marks and vitiligo can be camouflaged to help disguise and blend with your natural colour.  Prices from </w:t>
      </w:r>
      <w:r w:rsidRPr="009474A2">
        <w:rPr>
          <w:b/>
          <w:sz w:val="20"/>
          <w:szCs w:val="20"/>
        </w:rPr>
        <w:t>£100 per hour</w:t>
      </w:r>
      <w:r>
        <w:rPr>
          <w:sz w:val="20"/>
          <w:szCs w:val="20"/>
        </w:rPr>
        <w:t>.</w:t>
      </w:r>
    </w:p>
    <w:p w14:paraId="597B7357" w14:textId="77777777" w:rsidR="00C912F0" w:rsidRDefault="00C912F0" w:rsidP="00F8435C">
      <w:pPr>
        <w:rPr>
          <w:sz w:val="20"/>
          <w:szCs w:val="20"/>
        </w:rPr>
      </w:pPr>
    </w:p>
    <w:p w14:paraId="00954BDD" w14:textId="0664F492" w:rsidR="00596199" w:rsidRPr="009474A2" w:rsidRDefault="00C912F0" w:rsidP="00F8435C">
      <w:pPr>
        <w:rPr>
          <w:b/>
          <w:sz w:val="20"/>
          <w:szCs w:val="20"/>
        </w:rPr>
      </w:pPr>
      <w:r w:rsidRPr="00525BE5">
        <w:rPr>
          <w:b/>
          <w:sz w:val="20"/>
          <w:szCs w:val="20"/>
        </w:rPr>
        <w:t>Areola Art:</w:t>
      </w:r>
      <w:r>
        <w:rPr>
          <w:sz w:val="20"/>
          <w:szCs w:val="20"/>
        </w:rPr>
        <w:t xml:space="preserve"> </w:t>
      </w:r>
      <w:r w:rsidR="00525BE5" w:rsidRPr="00525BE5">
        <w:rPr>
          <w:b/>
          <w:sz w:val="20"/>
          <w:szCs w:val="20"/>
        </w:rPr>
        <w:t>£375</w:t>
      </w:r>
      <w:bookmarkStart w:id="0" w:name="_GoBack"/>
      <w:bookmarkEnd w:id="0"/>
      <w:r w:rsidR="00525BE5">
        <w:rPr>
          <w:b/>
          <w:sz w:val="20"/>
          <w:szCs w:val="20"/>
        </w:rPr>
        <w:t>*</w:t>
      </w:r>
      <w:r w:rsidR="00525BE5">
        <w:rPr>
          <w:sz w:val="20"/>
          <w:szCs w:val="20"/>
        </w:rPr>
        <w:t xml:space="preserve"> This</w:t>
      </w:r>
      <w:r>
        <w:rPr>
          <w:sz w:val="20"/>
          <w:szCs w:val="20"/>
        </w:rPr>
        <w:t xml:space="preserve"> wonderful art can recreate the areola following surgery or simply to darken the areola from lost colour.</w:t>
      </w:r>
      <w:r w:rsidR="00596199">
        <w:rPr>
          <w:sz w:val="20"/>
          <w:szCs w:val="20"/>
        </w:rPr>
        <w:t xml:space="preserve">  </w:t>
      </w:r>
    </w:p>
    <w:p w14:paraId="7A8C05AB" w14:textId="77777777" w:rsidR="00C912F0" w:rsidRPr="00C912F0" w:rsidRDefault="00C912F0" w:rsidP="00F8435C">
      <w:pPr>
        <w:rPr>
          <w:sz w:val="20"/>
          <w:szCs w:val="20"/>
        </w:rPr>
      </w:pPr>
    </w:p>
    <w:p w14:paraId="68C26DA7" w14:textId="2355D849" w:rsidR="00D62573" w:rsidRPr="009474A2" w:rsidRDefault="0031078F" w:rsidP="00F8435C">
      <w:pPr>
        <w:rPr>
          <w:b/>
          <w:u w:val="single"/>
        </w:rPr>
      </w:pPr>
      <w:r w:rsidRPr="009474A2">
        <w:rPr>
          <w:b/>
          <w:u w:val="single"/>
        </w:rPr>
        <w:t>Please Note:</w:t>
      </w:r>
    </w:p>
    <w:p w14:paraId="2F573F23" w14:textId="77777777" w:rsidR="0031078F" w:rsidRPr="0031078F" w:rsidRDefault="0031078F" w:rsidP="00F8435C">
      <w:pPr>
        <w:rPr>
          <w:b/>
          <w:sz w:val="20"/>
          <w:szCs w:val="20"/>
          <w:u w:val="single"/>
        </w:rPr>
      </w:pPr>
    </w:p>
    <w:p w14:paraId="05F580B4" w14:textId="724A86F9" w:rsidR="00D62573" w:rsidRDefault="0031078F" w:rsidP="00F8435C">
      <w:pPr>
        <w:rPr>
          <w:sz w:val="20"/>
          <w:szCs w:val="20"/>
        </w:rPr>
      </w:pPr>
      <w:r>
        <w:rPr>
          <w:sz w:val="20"/>
          <w:szCs w:val="20"/>
        </w:rPr>
        <w:t xml:space="preserve">No procedure is complete until </w:t>
      </w:r>
      <w:r w:rsidRPr="0031078F">
        <w:rPr>
          <w:b/>
          <w:sz w:val="20"/>
          <w:szCs w:val="20"/>
        </w:rPr>
        <w:t xml:space="preserve">ONE </w:t>
      </w:r>
      <w:r>
        <w:rPr>
          <w:sz w:val="20"/>
          <w:szCs w:val="20"/>
        </w:rPr>
        <w:t xml:space="preserve">follow up visit is made which is approximately 4-6 weeks later.  Except for hourly quoted prices, all other charges include </w:t>
      </w:r>
      <w:r w:rsidRPr="0031078F">
        <w:rPr>
          <w:b/>
          <w:sz w:val="20"/>
          <w:szCs w:val="20"/>
        </w:rPr>
        <w:t>one</w:t>
      </w:r>
      <w:r>
        <w:rPr>
          <w:sz w:val="20"/>
          <w:szCs w:val="20"/>
        </w:rPr>
        <w:t xml:space="preserve"> follow up. Should further touch ups be necessary then an additional fee of £65 per are will be charged.</w:t>
      </w:r>
    </w:p>
    <w:p w14:paraId="3657357C" w14:textId="77777777" w:rsidR="00D62573" w:rsidRDefault="00D62573" w:rsidP="00F8435C">
      <w:pPr>
        <w:rPr>
          <w:sz w:val="20"/>
          <w:szCs w:val="20"/>
        </w:rPr>
      </w:pPr>
    </w:p>
    <w:p w14:paraId="4AABA373" w14:textId="77777777" w:rsidR="00D62573" w:rsidRPr="00D62573" w:rsidRDefault="00D62573" w:rsidP="00F8435C">
      <w:pPr>
        <w:rPr>
          <w:sz w:val="20"/>
          <w:szCs w:val="20"/>
        </w:rPr>
      </w:pPr>
    </w:p>
    <w:p w14:paraId="35AA3E9B" w14:textId="2CEDF015" w:rsidR="00D62573" w:rsidRDefault="00525BE5" w:rsidP="00F8435C">
      <w:pPr>
        <w:rPr>
          <w:sz w:val="20"/>
          <w:szCs w:val="20"/>
        </w:rPr>
      </w:pPr>
      <w:hyperlink r:id="rId5" w:history="1">
        <w:r w:rsidR="009474A2" w:rsidRPr="00CE3A1B">
          <w:rPr>
            <w:rStyle w:val="Hyperlink"/>
            <w:sz w:val="20"/>
            <w:szCs w:val="20"/>
          </w:rPr>
          <w:t>https://www.nutritional-beauty.co.uk</w:t>
        </w:r>
      </w:hyperlink>
    </w:p>
    <w:p w14:paraId="46060A57" w14:textId="071B10E8" w:rsidR="009474A2" w:rsidRDefault="00525BE5" w:rsidP="00F8435C">
      <w:pPr>
        <w:rPr>
          <w:sz w:val="20"/>
          <w:szCs w:val="20"/>
        </w:rPr>
      </w:pPr>
      <w:hyperlink r:id="rId6" w:history="1">
        <w:r w:rsidR="009474A2" w:rsidRPr="00CE3A1B">
          <w:rPr>
            <w:rStyle w:val="Hyperlink"/>
            <w:sz w:val="20"/>
            <w:szCs w:val="20"/>
          </w:rPr>
          <w:t>jan@nutritional-beauty.co.uk</w:t>
        </w:r>
      </w:hyperlink>
    </w:p>
    <w:p w14:paraId="3F2015EB" w14:textId="34644549" w:rsidR="009474A2" w:rsidRPr="00FA7F5A" w:rsidRDefault="009474A2" w:rsidP="00F8435C">
      <w:pPr>
        <w:rPr>
          <w:sz w:val="20"/>
          <w:szCs w:val="20"/>
        </w:rPr>
      </w:pPr>
      <w:r>
        <w:rPr>
          <w:sz w:val="20"/>
          <w:szCs w:val="20"/>
        </w:rPr>
        <w:t>M. 07378 838205</w:t>
      </w:r>
    </w:p>
    <w:p w14:paraId="5F309341" w14:textId="77777777" w:rsidR="00FA7F5A" w:rsidRPr="00FA7F5A" w:rsidRDefault="00FA7F5A" w:rsidP="00F8435C">
      <w:pPr>
        <w:rPr>
          <w:b/>
          <w:sz w:val="20"/>
          <w:szCs w:val="20"/>
          <w:u w:val="single"/>
        </w:rPr>
      </w:pPr>
    </w:p>
    <w:p w14:paraId="658E015F" w14:textId="77777777" w:rsidR="00FA7F5A" w:rsidRPr="00FA7F5A" w:rsidRDefault="00FA7F5A" w:rsidP="00F8435C">
      <w:pPr>
        <w:rPr>
          <w:sz w:val="20"/>
          <w:szCs w:val="20"/>
        </w:rPr>
      </w:pPr>
    </w:p>
    <w:p w14:paraId="13D794C6" w14:textId="77777777" w:rsidR="00AA6CD7" w:rsidRPr="00AA6CD7" w:rsidRDefault="00AA6CD7" w:rsidP="00F8435C">
      <w:pPr>
        <w:rPr>
          <w:b/>
          <w:sz w:val="20"/>
          <w:szCs w:val="20"/>
        </w:rPr>
      </w:pPr>
    </w:p>
    <w:p w14:paraId="50731BB0" w14:textId="77777777" w:rsidR="00AA6CD7" w:rsidRDefault="00AA6CD7" w:rsidP="00F8435C">
      <w:pPr>
        <w:rPr>
          <w:sz w:val="20"/>
          <w:szCs w:val="20"/>
        </w:rPr>
      </w:pPr>
    </w:p>
    <w:p w14:paraId="6AFA0BC5" w14:textId="77777777" w:rsidR="000869B0" w:rsidRDefault="000869B0" w:rsidP="00F8435C">
      <w:pPr>
        <w:rPr>
          <w:sz w:val="20"/>
          <w:szCs w:val="20"/>
        </w:rPr>
      </w:pPr>
    </w:p>
    <w:p w14:paraId="15A286CB" w14:textId="77777777" w:rsidR="000869B0" w:rsidRDefault="000869B0" w:rsidP="00F8435C">
      <w:pPr>
        <w:rPr>
          <w:sz w:val="20"/>
          <w:szCs w:val="20"/>
        </w:rPr>
      </w:pPr>
    </w:p>
    <w:p w14:paraId="1719E7E6" w14:textId="77777777" w:rsidR="000869B0" w:rsidRDefault="000869B0" w:rsidP="00F8435C">
      <w:pPr>
        <w:rPr>
          <w:sz w:val="20"/>
          <w:szCs w:val="20"/>
        </w:rPr>
      </w:pPr>
    </w:p>
    <w:p w14:paraId="57E22756" w14:textId="77777777" w:rsidR="000869B0" w:rsidRDefault="000869B0" w:rsidP="00F8435C">
      <w:pPr>
        <w:rPr>
          <w:sz w:val="20"/>
          <w:szCs w:val="20"/>
        </w:rPr>
      </w:pPr>
    </w:p>
    <w:p w14:paraId="1A0C04B5" w14:textId="77777777" w:rsidR="000869B0" w:rsidRDefault="000869B0" w:rsidP="00F8435C">
      <w:pPr>
        <w:rPr>
          <w:sz w:val="20"/>
          <w:szCs w:val="20"/>
        </w:rPr>
      </w:pPr>
    </w:p>
    <w:p w14:paraId="5A1D4DE6" w14:textId="77777777" w:rsidR="000869B0" w:rsidRPr="000869B0" w:rsidRDefault="000869B0" w:rsidP="00F8435C">
      <w:pPr>
        <w:rPr>
          <w:sz w:val="20"/>
          <w:szCs w:val="20"/>
        </w:rPr>
      </w:pPr>
    </w:p>
    <w:p w14:paraId="31424899" w14:textId="77777777" w:rsidR="00F8435C" w:rsidRPr="00F8435C" w:rsidRDefault="00F8435C" w:rsidP="00F8435C">
      <w:pPr>
        <w:rPr>
          <w:sz w:val="20"/>
          <w:szCs w:val="20"/>
        </w:rPr>
      </w:pPr>
    </w:p>
    <w:p w14:paraId="56E7D977" w14:textId="77777777" w:rsidR="00F8435C" w:rsidRPr="00F8435C" w:rsidRDefault="00F8435C" w:rsidP="00F8435C">
      <w:pPr>
        <w:rPr>
          <w:sz w:val="20"/>
          <w:szCs w:val="20"/>
        </w:rPr>
      </w:pPr>
    </w:p>
    <w:p w14:paraId="178E99CD" w14:textId="77777777" w:rsidR="00F8435C" w:rsidRPr="00F8435C" w:rsidRDefault="00F8435C" w:rsidP="00F8435C">
      <w:pPr>
        <w:rPr>
          <w:sz w:val="20"/>
          <w:szCs w:val="20"/>
        </w:rPr>
      </w:pPr>
    </w:p>
    <w:p w14:paraId="54AF12B5" w14:textId="77777777" w:rsidR="00F8435C" w:rsidRPr="00F8435C" w:rsidRDefault="00F8435C" w:rsidP="00F8435C">
      <w:pPr>
        <w:rPr>
          <w:sz w:val="20"/>
          <w:szCs w:val="20"/>
          <w:u w:val="single"/>
        </w:rPr>
      </w:pPr>
    </w:p>
    <w:sectPr w:rsidR="00F8435C" w:rsidRPr="00F8435C" w:rsidSect="0031078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176FC"/>
    <w:multiLevelType w:val="hybridMultilevel"/>
    <w:tmpl w:val="4F60A682"/>
    <w:lvl w:ilvl="0" w:tplc="C72675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A1115"/>
    <w:multiLevelType w:val="hybridMultilevel"/>
    <w:tmpl w:val="C72468A4"/>
    <w:lvl w:ilvl="0" w:tplc="C884E8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F611B2"/>
    <w:multiLevelType w:val="hybridMultilevel"/>
    <w:tmpl w:val="83BAE99C"/>
    <w:lvl w:ilvl="0" w:tplc="38DEFD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5C"/>
    <w:rsid w:val="000869B0"/>
    <w:rsid w:val="00126168"/>
    <w:rsid w:val="001D0E9D"/>
    <w:rsid w:val="0031078F"/>
    <w:rsid w:val="0049714A"/>
    <w:rsid w:val="004B7570"/>
    <w:rsid w:val="00525BE5"/>
    <w:rsid w:val="005505E7"/>
    <w:rsid w:val="00596199"/>
    <w:rsid w:val="007C5B82"/>
    <w:rsid w:val="00867C3B"/>
    <w:rsid w:val="008F0898"/>
    <w:rsid w:val="00905884"/>
    <w:rsid w:val="009214B7"/>
    <w:rsid w:val="009474A2"/>
    <w:rsid w:val="00AA6CD7"/>
    <w:rsid w:val="00AB4C20"/>
    <w:rsid w:val="00BA288C"/>
    <w:rsid w:val="00C14DB7"/>
    <w:rsid w:val="00C912F0"/>
    <w:rsid w:val="00CA5313"/>
    <w:rsid w:val="00D03C5C"/>
    <w:rsid w:val="00D62573"/>
    <w:rsid w:val="00EE25D8"/>
    <w:rsid w:val="00F8435C"/>
    <w:rsid w:val="00F94509"/>
    <w:rsid w:val="00FA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6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B7"/>
    <w:pPr>
      <w:ind w:left="720"/>
      <w:contextualSpacing/>
    </w:pPr>
  </w:style>
  <w:style w:type="character" w:styleId="Hyperlink">
    <w:name w:val="Hyperlink"/>
    <w:basedOn w:val="DefaultParagraphFont"/>
    <w:uiPriority w:val="99"/>
    <w:unhideWhenUsed/>
    <w:rsid w:val="00947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utritional-beauty.co.uk" TargetMode="External"/><Relationship Id="rId6" Type="http://schemas.openxmlformats.org/officeDocument/2006/relationships/hyperlink" Target="mailto:jan@nutritional-beauty.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janrob curson</dc:creator>
  <cp:keywords/>
  <dc:description/>
  <cp:lastModifiedBy>janrob curson</cp:lastModifiedBy>
  <cp:revision>4</cp:revision>
  <dcterms:created xsi:type="dcterms:W3CDTF">2019-01-03T19:42:00Z</dcterms:created>
  <dcterms:modified xsi:type="dcterms:W3CDTF">2019-01-04T15:48:00Z</dcterms:modified>
</cp:coreProperties>
</file>