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77813" w14:textId="7B036816" w:rsidR="00917C7D" w:rsidRPr="00F87D8F" w:rsidRDefault="00917C7D" w:rsidP="00FE7FB0">
      <w:pPr>
        <w:tabs>
          <w:tab w:val="left" w:pos="709"/>
          <w:tab w:val="left" w:pos="6379"/>
        </w:tabs>
        <w:spacing w:before="120"/>
        <w:jc w:val="center"/>
        <w:rPr>
          <w:rFonts w:ascii="Arial" w:hAnsi="Arial" w:cs="Arial"/>
          <w:b/>
          <w:bCs/>
          <w:color w:val="000000"/>
          <w:szCs w:val="20"/>
          <w:lang w:eastAsia="ko-KR"/>
        </w:rPr>
      </w:pPr>
      <w:r w:rsidRPr="00F87D8F">
        <w:rPr>
          <w:rFonts w:ascii="Arial" w:hAnsi="Arial" w:cs="Arial"/>
          <w:b/>
          <w:bCs/>
          <w:noProof/>
          <w:color w:val="00000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 wp14:anchorId="1A1BF262" wp14:editId="687EA5B1">
            <wp:simplePos x="0" y="0"/>
            <wp:positionH relativeFrom="column">
              <wp:posOffset>-595630</wp:posOffset>
            </wp:positionH>
            <wp:positionV relativeFrom="paragraph">
              <wp:posOffset>-643255</wp:posOffset>
            </wp:positionV>
            <wp:extent cx="1311978" cy="1306830"/>
            <wp:effectExtent l="0" t="0" r="2540" b="762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78" cy="130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7FB0" w:rsidRPr="00F87D8F">
        <w:rPr>
          <w:rFonts w:ascii="Arial" w:hAnsi="Arial" w:cs="Arial"/>
          <w:b/>
          <w:bCs/>
          <w:color w:val="000000"/>
          <w:szCs w:val="20"/>
          <w:lang w:eastAsia="ko-KR"/>
        </w:rPr>
        <w:t xml:space="preserve">Deuxièmes </w:t>
      </w:r>
      <w:r w:rsidRPr="00F87D8F">
        <w:rPr>
          <w:rFonts w:ascii="Arial" w:hAnsi="Arial" w:cs="Arial"/>
          <w:b/>
          <w:bCs/>
          <w:color w:val="000000"/>
          <w:szCs w:val="20"/>
          <w:lang w:eastAsia="ko-KR"/>
        </w:rPr>
        <w:t>Journées du Réseau Français</w:t>
      </w:r>
      <w:r w:rsidR="00FE7FB0" w:rsidRPr="00F87D8F">
        <w:rPr>
          <w:rFonts w:ascii="Arial" w:hAnsi="Arial" w:cs="Arial"/>
          <w:b/>
          <w:bCs/>
          <w:color w:val="000000"/>
          <w:szCs w:val="20"/>
          <w:lang w:eastAsia="ko-KR"/>
        </w:rPr>
        <w:br/>
      </w:r>
      <w:r w:rsidRPr="00F87D8F">
        <w:rPr>
          <w:rFonts w:ascii="Arial" w:hAnsi="Arial" w:cs="Arial"/>
          <w:b/>
          <w:bCs/>
          <w:color w:val="000000"/>
          <w:szCs w:val="20"/>
          <w:lang w:eastAsia="ko-KR"/>
        </w:rPr>
        <w:t>de l’Hypertension P</w:t>
      </w:r>
      <w:r w:rsidR="00FE7FB0" w:rsidRPr="00F87D8F">
        <w:rPr>
          <w:rFonts w:ascii="Arial" w:hAnsi="Arial" w:cs="Arial"/>
          <w:b/>
          <w:bCs/>
          <w:color w:val="000000"/>
          <w:szCs w:val="20"/>
          <w:lang w:eastAsia="ko-KR"/>
        </w:rPr>
        <w:t>ulmonaire</w:t>
      </w:r>
    </w:p>
    <w:p w14:paraId="75664532" w14:textId="77777777" w:rsidR="00917C7D" w:rsidRPr="00F87D8F" w:rsidRDefault="00917C7D" w:rsidP="00917C7D">
      <w:pPr>
        <w:autoSpaceDE w:val="0"/>
        <w:autoSpaceDN w:val="0"/>
        <w:adjustRightInd w:val="0"/>
        <w:ind w:left="567"/>
        <w:jc w:val="center"/>
        <w:rPr>
          <w:rFonts w:ascii="Arial" w:hAnsi="Arial" w:cs="Arial"/>
          <w:b/>
          <w:bCs/>
          <w:color w:val="000000"/>
          <w:szCs w:val="20"/>
          <w:u w:val="single"/>
          <w:lang w:eastAsia="ko-KR"/>
        </w:rPr>
      </w:pPr>
    </w:p>
    <w:p w14:paraId="6F797643" w14:textId="38ECB499" w:rsidR="00917C7D" w:rsidRPr="00F87D8F" w:rsidRDefault="00917C7D" w:rsidP="00FE7FB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Cs w:val="20"/>
          <w:lang w:eastAsia="ko-KR"/>
        </w:rPr>
      </w:pPr>
      <w:r w:rsidRPr="00F87D8F">
        <w:rPr>
          <w:rFonts w:ascii="Arial" w:hAnsi="Arial" w:cs="Arial"/>
          <w:b/>
          <w:bCs/>
          <w:i/>
          <w:color w:val="000000"/>
          <w:szCs w:val="20"/>
          <w:lang w:eastAsia="ko-KR"/>
        </w:rPr>
        <w:t xml:space="preserve">JEUDI </w:t>
      </w:r>
      <w:r w:rsidR="005F742E">
        <w:rPr>
          <w:rFonts w:ascii="Arial" w:hAnsi="Arial" w:cs="Arial"/>
          <w:b/>
          <w:bCs/>
          <w:i/>
          <w:color w:val="000000"/>
          <w:szCs w:val="20"/>
          <w:lang w:eastAsia="ko-KR"/>
        </w:rPr>
        <w:t>9</w:t>
      </w:r>
      <w:r w:rsidRPr="00F87D8F">
        <w:rPr>
          <w:rFonts w:ascii="Arial" w:hAnsi="Arial" w:cs="Arial"/>
          <w:b/>
          <w:bCs/>
          <w:i/>
          <w:color w:val="000000"/>
          <w:szCs w:val="20"/>
          <w:lang w:eastAsia="ko-KR"/>
        </w:rPr>
        <w:t xml:space="preserve"> &amp; VENDREDI </w:t>
      </w:r>
      <w:r w:rsidR="005F742E">
        <w:rPr>
          <w:rFonts w:ascii="Arial" w:hAnsi="Arial" w:cs="Arial"/>
          <w:b/>
          <w:bCs/>
          <w:i/>
          <w:color w:val="000000"/>
          <w:szCs w:val="20"/>
          <w:lang w:eastAsia="ko-KR"/>
        </w:rPr>
        <w:t>10</w:t>
      </w:r>
      <w:r w:rsidRPr="00F87D8F">
        <w:rPr>
          <w:rFonts w:ascii="Arial" w:hAnsi="Arial" w:cs="Arial"/>
          <w:b/>
          <w:bCs/>
          <w:i/>
          <w:color w:val="000000"/>
          <w:szCs w:val="20"/>
          <w:lang w:eastAsia="ko-KR"/>
        </w:rPr>
        <w:t xml:space="preserve"> </w:t>
      </w:r>
      <w:r w:rsidR="005F742E">
        <w:rPr>
          <w:rFonts w:ascii="Arial" w:hAnsi="Arial" w:cs="Arial"/>
          <w:b/>
          <w:bCs/>
          <w:i/>
          <w:color w:val="000000"/>
          <w:szCs w:val="20"/>
          <w:lang w:eastAsia="ko-KR"/>
        </w:rPr>
        <w:t>JANVIER 2020</w:t>
      </w:r>
    </w:p>
    <w:p w14:paraId="21BAE626" w14:textId="77777777" w:rsidR="00917C7D" w:rsidRPr="00F87D8F" w:rsidRDefault="00917C7D" w:rsidP="00917C7D">
      <w:pPr>
        <w:rPr>
          <w:rFonts w:ascii="Arial" w:hAnsi="Arial" w:cs="Arial"/>
          <w:sz w:val="20"/>
          <w:szCs w:val="20"/>
        </w:rPr>
      </w:pPr>
    </w:p>
    <w:p w14:paraId="2A090678" w14:textId="3286060C" w:rsidR="00917C7D" w:rsidRPr="00F87D8F" w:rsidRDefault="00917C7D" w:rsidP="00DD2495">
      <w:pPr>
        <w:shd w:val="clear" w:color="auto" w:fill="4472C4" w:themeFill="accent1"/>
        <w:tabs>
          <w:tab w:val="right" w:pos="8931"/>
        </w:tabs>
        <w:spacing w:before="120" w:line="360" w:lineRule="auto"/>
        <w:rPr>
          <w:rFonts w:ascii="Arial" w:hAnsi="Arial" w:cs="Arial"/>
          <w:b/>
          <w:i/>
          <w:color w:val="FFFFFF" w:themeColor="background1"/>
          <w:sz w:val="22"/>
          <w:szCs w:val="20"/>
        </w:rPr>
      </w:pPr>
      <w:r w:rsidRPr="00F87D8F">
        <w:rPr>
          <w:rFonts w:ascii="Arial" w:hAnsi="Arial" w:cs="Arial"/>
          <w:b/>
          <w:i/>
          <w:color w:val="FFFFFF" w:themeColor="background1"/>
          <w:sz w:val="22"/>
          <w:szCs w:val="20"/>
        </w:rPr>
        <w:t xml:space="preserve">JEUDI </w:t>
      </w:r>
      <w:r w:rsidR="005F742E">
        <w:rPr>
          <w:rFonts w:ascii="Arial" w:hAnsi="Arial" w:cs="Arial"/>
          <w:b/>
          <w:i/>
          <w:color w:val="FFFFFF" w:themeColor="background1"/>
          <w:sz w:val="22"/>
          <w:szCs w:val="20"/>
        </w:rPr>
        <w:t>9 JANVIER 2020</w:t>
      </w:r>
      <w:r w:rsidR="00FE7FB0" w:rsidRPr="00F87D8F">
        <w:rPr>
          <w:rFonts w:ascii="Arial" w:hAnsi="Arial" w:cs="Arial"/>
          <w:b/>
          <w:i/>
          <w:color w:val="FFFFFF" w:themeColor="background1"/>
          <w:sz w:val="22"/>
          <w:szCs w:val="20"/>
        </w:rPr>
        <w:tab/>
      </w:r>
      <w:r w:rsidRPr="00F87D8F">
        <w:rPr>
          <w:rFonts w:ascii="Arial" w:hAnsi="Arial" w:cs="Arial"/>
          <w:b/>
          <w:i/>
          <w:color w:val="FFFFFF" w:themeColor="background1"/>
          <w:sz w:val="22"/>
          <w:szCs w:val="20"/>
        </w:rPr>
        <w:t>13:00</w:t>
      </w:r>
      <w:r w:rsidR="00FE7FB0" w:rsidRPr="00F87D8F">
        <w:rPr>
          <w:rFonts w:ascii="Arial" w:hAnsi="Arial" w:cs="Arial"/>
          <w:b/>
          <w:i/>
          <w:color w:val="FFFFFF" w:themeColor="background1"/>
          <w:sz w:val="22"/>
          <w:szCs w:val="20"/>
        </w:rPr>
        <w:t xml:space="preserve"> – </w:t>
      </w:r>
      <w:r w:rsidRPr="00F87D8F">
        <w:rPr>
          <w:rFonts w:ascii="Arial" w:hAnsi="Arial" w:cs="Arial"/>
          <w:b/>
          <w:i/>
          <w:color w:val="FFFFFF" w:themeColor="background1"/>
          <w:sz w:val="22"/>
          <w:szCs w:val="20"/>
        </w:rPr>
        <w:t>19:30</w:t>
      </w:r>
    </w:p>
    <w:p w14:paraId="463FE29F" w14:textId="77777777" w:rsidR="00E36F65" w:rsidRDefault="00E36F65" w:rsidP="00E36F65">
      <w:pPr>
        <w:tabs>
          <w:tab w:val="left" w:pos="709"/>
          <w:tab w:val="left" w:pos="6379"/>
        </w:tabs>
        <w:rPr>
          <w:rFonts w:ascii="Arial" w:hAnsi="Arial" w:cs="Arial"/>
          <w:sz w:val="20"/>
          <w:szCs w:val="20"/>
        </w:rPr>
      </w:pPr>
    </w:p>
    <w:p w14:paraId="5CB344A2" w14:textId="4222A5D0" w:rsidR="00BE32A4" w:rsidRPr="00F87D8F" w:rsidRDefault="00BE32A4" w:rsidP="0027506E">
      <w:pPr>
        <w:tabs>
          <w:tab w:val="left" w:pos="709"/>
          <w:tab w:val="left" w:pos="6379"/>
        </w:tabs>
        <w:spacing w:before="120"/>
        <w:rPr>
          <w:rFonts w:ascii="Arial" w:hAnsi="Arial" w:cs="Arial"/>
          <w:sz w:val="20"/>
          <w:szCs w:val="20"/>
        </w:rPr>
      </w:pPr>
      <w:r w:rsidRPr="00F87D8F">
        <w:rPr>
          <w:rFonts w:ascii="Arial" w:hAnsi="Arial" w:cs="Arial"/>
          <w:sz w:val="20"/>
          <w:szCs w:val="20"/>
        </w:rPr>
        <w:t>13:00 – 13:30</w:t>
      </w:r>
      <w:r w:rsidR="0027506E" w:rsidRPr="00F87D8F">
        <w:rPr>
          <w:rFonts w:ascii="Arial" w:hAnsi="Arial" w:cs="Arial"/>
          <w:sz w:val="20"/>
          <w:szCs w:val="20"/>
        </w:rPr>
        <w:t xml:space="preserve"> : </w:t>
      </w:r>
      <w:r w:rsidRPr="00F87D8F">
        <w:rPr>
          <w:rFonts w:ascii="Arial" w:hAnsi="Arial" w:cs="Arial"/>
          <w:sz w:val="20"/>
          <w:szCs w:val="20"/>
        </w:rPr>
        <w:t>Arrivée des participants</w:t>
      </w:r>
    </w:p>
    <w:p w14:paraId="10B764EC" w14:textId="2BC5C7A6" w:rsidR="00A43274" w:rsidRPr="00F87D8F" w:rsidRDefault="00BE32A4" w:rsidP="0027506E">
      <w:pPr>
        <w:tabs>
          <w:tab w:val="left" w:pos="709"/>
          <w:tab w:val="left" w:pos="6379"/>
        </w:tabs>
        <w:spacing w:before="120"/>
        <w:rPr>
          <w:rFonts w:ascii="Arial" w:hAnsi="Arial" w:cs="Arial"/>
          <w:sz w:val="20"/>
          <w:szCs w:val="20"/>
        </w:rPr>
      </w:pPr>
      <w:r w:rsidRPr="00F87D8F">
        <w:rPr>
          <w:rFonts w:ascii="Arial" w:hAnsi="Arial" w:cs="Arial"/>
          <w:sz w:val="20"/>
          <w:szCs w:val="20"/>
        </w:rPr>
        <w:t>13:30 – 13:35</w:t>
      </w:r>
      <w:r w:rsidR="0027506E" w:rsidRPr="00F87D8F">
        <w:rPr>
          <w:rFonts w:ascii="Arial" w:hAnsi="Arial" w:cs="Arial"/>
          <w:sz w:val="20"/>
          <w:szCs w:val="20"/>
        </w:rPr>
        <w:t> :</w:t>
      </w:r>
      <w:r w:rsidRPr="00F87D8F">
        <w:rPr>
          <w:rFonts w:ascii="Arial" w:hAnsi="Arial" w:cs="Arial"/>
          <w:sz w:val="20"/>
          <w:szCs w:val="20"/>
        </w:rPr>
        <w:t xml:space="preserve"> </w:t>
      </w:r>
      <w:r w:rsidR="00211594" w:rsidRPr="00F87D8F">
        <w:rPr>
          <w:rFonts w:ascii="Arial" w:hAnsi="Arial" w:cs="Arial"/>
          <w:sz w:val="20"/>
          <w:szCs w:val="20"/>
        </w:rPr>
        <w:t>Introduction</w:t>
      </w:r>
      <w:r w:rsidR="00DD2495">
        <w:rPr>
          <w:rFonts w:ascii="Arial" w:hAnsi="Arial" w:cs="Arial"/>
          <w:sz w:val="20"/>
          <w:szCs w:val="20"/>
        </w:rPr>
        <w:t xml:space="preserve"> </w:t>
      </w:r>
      <w:r w:rsidR="00211594" w:rsidRPr="00F87D8F">
        <w:rPr>
          <w:rFonts w:ascii="Arial" w:hAnsi="Arial" w:cs="Arial"/>
          <w:sz w:val="20"/>
          <w:szCs w:val="20"/>
        </w:rPr>
        <w:t>/ Bienvenue</w:t>
      </w:r>
      <w:r w:rsidR="0027506E" w:rsidRPr="00F87D8F">
        <w:rPr>
          <w:rFonts w:ascii="Arial" w:hAnsi="Arial" w:cs="Arial"/>
          <w:sz w:val="20"/>
          <w:szCs w:val="20"/>
        </w:rPr>
        <w:tab/>
        <w:t>G</w:t>
      </w:r>
      <w:r w:rsidR="00A71C4F" w:rsidRPr="00F87D8F">
        <w:rPr>
          <w:rFonts w:ascii="Arial" w:hAnsi="Arial" w:cs="Arial"/>
          <w:sz w:val="20"/>
          <w:szCs w:val="20"/>
        </w:rPr>
        <w:t>.</w:t>
      </w:r>
      <w:r w:rsidR="0027506E" w:rsidRPr="00F87D8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7506E" w:rsidRPr="00F87D8F">
        <w:rPr>
          <w:rFonts w:ascii="Arial" w:hAnsi="Arial" w:cs="Arial"/>
          <w:sz w:val="20"/>
          <w:szCs w:val="20"/>
        </w:rPr>
        <w:t>Simonneau</w:t>
      </w:r>
      <w:proofErr w:type="spellEnd"/>
      <w:r w:rsidR="0027506E" w:rsidRPr="00F87D8F">
        <w:rPr>
          <w:rFonts w:ascii="Arial" w:hAnsi="Arial" w:cs="Arial"/>
          <w:sz w:val="20"/>
          <w:szCs w:val="20"/>
        </w:rPr>
        <w:t xml:space="preserve"> / O</w:t>
      </w:r>
      <w:r w:rsidR="00A71C4F" w:rsidRPr="00F87D8F">
        <w:rPr>
          <w:rFonts w:ascii="Arial" w:hAnsi="Arial" w:cs="Arial"/>
          <w:sz w:val="20"/>
          <w:szCs w:val="20"/>
        </w:rPr>
        <w:t>.</w:t>
      </w:r>
      <w:r w:rsidR="0027506E" w:rsidRPr="00F87D8F">
        <w:rPr>
          <w:rFonts w:ascii="Arial" w:hAnsi="Arial" w:cs="Arial"/>
          <w:sz w:val="20"/>
          <w:szCs w:val="20"/>
        </w:rPr>
        <w:t xml:space="preserve"> Sitbon</w:t>
      </w:r>
    </w:p>
    <w:p w14:paraId="1075FF8A" w14:textId="77777777" w:rsidR="004670C6" w:rsidRPr="00F87D8F" w:rsidRDefault="004670C6" w:rsidP="00256A77">
      <w:pPr>
        <w:tabs>
          <w:tab w:val="left" w:pos="709"/>
          <w:tab w:val="left" w:pos="6379"/>
        </w:tabs>
        <w:rPr>
          <w:rFonts w:ascii="Arial" w:hAnsi="Arial" w:cs="Arial"/>
          <w:sz w:val="20"/>
          <w:szCs w:val="20"/>
        </w:rPr>
      </w:pPr>
    </w:p>
    <w:p w14:paraId="50DDE7CE" w14:textId="4EEB2631" w:rsidR="00DD2495" w:rsidRPr="00DD2495" w:rsidRDefault="004670C6" w:rsidP="0027506E">
      <w:pPr>
        <w:tabs>
          <w:tab w:val="left" w:pos="709"/>
          <w:tab w:val="left" w:pos="6379"/>
        </w:tabs>
        <w:spacing w:before="120"/>
        <w:rPr>
          <w:rFonts w:ascii="Arial" w:eastAsia="Times New Roman" w:hAnsi="Arial" w:cs="Arial"/>
          <w:b/>
          <w:color w:val="4472C4" w:themeColor="accent1"/>
          <w:sz w:val="20"/>
          <w:szCs w:val="20"/>
          <w:lang w:eastAsia="fr-FR"/>
        </w:rPr>
      </w:pPr>
      <w:r w:rsidRPr="00DD2495">
        <w:rPr>
          <w:rFonts w:ascii="Arial" w:eastAsia="Times New Roman" w:hAnsi="Arial" w:cs="Arial"/>
          <w:b/>
          <w:color w:val="4472C4" w:themeColor="accent1"/>
          <w:sz w:val="20"/>
          <w:szCs w:val="20"/>
          <w:lang w:eastAsia="fr-FR"/>
        </w:rPr>
        <w:t>Session 1 : 1</w:t>
      </w:r>
      <w:r w:rsidR="00BC4647">
        <w:rPr>
          <w:rFonts w:ascii="Arial" w:eastAsia="Times New Roman" w:hAnsi="Arial" w:cs="Arial"/>
          <w:b/>
          <w:color w:val="4472C4" w:themeColor="accent1"/>
          <w:sz w:val="20"/>
          <w:szCs w:val="20"/>
          <w:lang w:eastAsia="fr-FR"/>
        </w:rPr>
        <w:t>3:35 – 15:10</w:t>
      </w:r>
    </w:p>
    <w:p w14:paraId="4482310A" w14:textId="77777777" w:rsidR="00DD2495" w:rsidRPr="00DD2495" w:rsidRDefault="0053184C" w:rsidP="0027506E">
      <w:pPr>
        <w:tabs>
          <w:tab w:val="left" w:pos="709"/>
          <w:tab w:val="left" w:pos="6379"/>
        </w:tabs>
        <w:spacing w:before="120"/>
        <w:rPr>
          <w:rFonts w:ascii="Arial" w:eastAsia="Times New Roman" w:hAnsi="Arial" w:cs="Arial"/>
          <w:b/>
          <w:color w:val="4472C4" w:themeColor="accent1"/>
          <w:sz w:val="20"/>
          <w:szCs w:val="20"/>
          <w:lang w:eastAsia="fr-FR"/>
        </w:rPr>
      </w:pPr>
      <w:r w:rsidRPr="00DD2495">
        <w:rPr>
          <w:rFonts w:ascii="Arial" w:hAnsi="Arial" w:cs="Arial"/>
          <w:b/>
          <w:color w:val="4472C4" w:themeColor="accent1"/>
          <w:sz w:val="20"/>
          <w:szCs w:val="20"/>
        </w:rPr>
        <w:t>Hypertension pulmonaire thromboembolique chronique</w:t>
      </w:r>
      <w:r w:rsidR="009F5EE8" w:rsidRPr="00DD2495">
        <w:rPr>
          <w:rFonts w:ascii="Arial" w:eastAsia="Times New Roman" w:hAnsi="Arial" w:cs="Arial"/>
          <w:b/>
          <w:color w:val="4472C4" w:themeColor="accent1"/>
          <w:sz w:val="20"/>
          <w:szCs w:val="20"/>
          <w:lang w:eastAsia="fr-FR"/>
        </w:rPr>
        <w:t xml:space="preserve"> (HTP-TEC)</w:t>
      </w:r>
    </w:p>
    <w:p w14:paraId="0316D65D" w14:textId="7126CDB4" w:rsidR="0053184C" w:rsidRPr="00F87D8F" w:rsidRDefault="00DD2495" w:rsidP="00E36F65">
      <w:pPr>
        <w:tabs>
          <w:tab w:val="left" w:pos="709"/>
          <w:tab w:val="left" w:pos="6379"/>
        </w:tabs>
        <w:spacing w:before="120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  <w:t>Chairs :</w:t>
      </w:r>
      <w:r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  <w:br/>
      </w:r>
      <w:r w:rsidR="0053184C" w:rsidRPr="00F87D8F"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  <w:t xml:space="preserve">Hélène </w:t>
      </w:r>
      <w:proofErr w:type="spellStart"/>
      <w:r w:rsidR="0053184C" w:rsidRPr="00F87D8F"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  <w:t>Bouvaist</w:t>
      </w:r>
      <w:proofErr w:type="spellEnd"/>
      <w:r w:rsidR="0053184C" w:rsidRPr="00F87D8F"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  <w:t xml:space="preserve"> (Grenoble), </w:t>
      </w:r>
      <w:r w:rsidR="00E36F65"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  <w:t xml:space="preserve">Francis </w:t>
      </w:r>
      <w:proofErr w:type="spellStart"/>
      <w:r w:rsidR="00E36F65"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  <w:t>Couturaud</w:t>
      </w:r>
      <w:proofErr w:type="spellEnd"/>
      <w:r w:rsidR="00E36F65"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  <w:t xml:space="preserve"> </w:t>
      </w:r>
      <w:r w:rsidR="0053184C" w:rsidRPr="00F87D8F"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  <w:t>(Brest)</w:t>
      </w:r>
      <w:r w:rsidR="00E36F65"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  <w:t xml:space="preserve">, Marion </w:t>
      </w:r>
      <w:proofErr w:type="spellStart"/>
      <w:r w:rsidR="00E36F65"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  <w:t>Delcroix</w:t>
      </w:r>
      <w:proofErr w:type="spellEnd"/>
      <w:r w:rsidR="00E36F65" w:rsidRPr="00F87D8F"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  <w:t xml:space="preserve"> (</w:t>
      </w:r>
      <w:r w:rsidR="00E36F65"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  <w:t>Leuven)</w:t>
      </w:r>
    </w:p>
    <w:p w14:paraId="1E2A6815" w14:textId="451F5B32" w:rsidR="0053184C" w:rsidRPr="00F87D8F" w:rsidRDefault="00146218" w:rsidP="005E29C9">
      <w:pPr>
        <w:tabs>
          <w:tab w:val="left" w:pos="709"/>
          <w:tab w:val="left" w:pos="6237"/>
        </w:tabs>
        <w:spacing w:before="12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13:35 –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="0053184C" w:rsidRPr="00F87D8F">
        <w:rPr>
          <w:rFonts w:ascii="Arial" w:hAnsi="Arial" w:cs="Arial"/>
          <w:color w:val="000000" w:themeColor="text1"/>
          <w:sz w:val="20"/>
          <w:szCs w:val="20"/>
        </w:rPr>
        <w:t>Données nouvelles sur la physiopathologie de l’HTP-TEC</w:t>
      </w:r>
      <w:r w:rsidR="0053184C" w:rsidRPr="00F87D8F">
        <w:rPr>
          <w:rFonts w:ascii="Arial" w:hAnsi="Arial" w:cs="Arial"/>
          <w:color w:val="000000" w:themeColor="text1"/>
          <w:sz w:val="20"/>
          <w:szCs w:val="20"/>
        </w:rPr>
        <w:tab/>
        <w:t xml:space="preserve">Gérald </w:t>
      </w:r>
      <w:proofErr w:type="spellStart"/>
      <w:r w:rsidR="0053184C" w:rsidRPr="00F87D8F">
        <w:rPr>
          <w:rFonts w:ascii="Arial" w:hAnsi="Arial" w:cs="Arial"/>
          <w:color w:val="000000" w:themeColor="text1"/>
          <w:sz w:val="20"/>
          <w:szCs w:val="20"/>
        </w:rPr>
        <w:t>Simonneau</w:t>
      </w:r>
      <w:proofErr w:type="spellEnd"/>
      <w:r w:rsidR="0053184C" w:rsidRPr="00F87D8F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r w:rsidR="00BE32A4" w:rsidRPr="00F87D8F">
        <w:rPr>
          <w:rFonts w:ascii="Arial" w:hAnsi="Arial" w:cs="Arial"/>
          <w:color w:val="000000" w:themeColor="text1"/>
          <w:sz w:val="20"/>
          <w:szCs w:val="20"/>
        </w:rPr>
        <w:t>Bicêtre</w:t>
      </w:r>
      <w:r w:rsidR="0053184C" w:rsidRPr="00F87D8F">
        <w:rPr>
          <w:rFonts w:ascii="Arial" w:hAnsi="Arial" w:cs="Arial"/>
          <w:color w:val="000000" w:themeColor="text1"/>
          <w:sz w:val="20"/>
          <w:szCs w:val="20"/>
        </w:rPr>
        <w:t>)</w:t>
      </w:r>
    </w:p>
    <w:p w14:paraId="61EE1C88" w14:textId="2B74E0F9" w:rsidR="0053184C" w:rsidRPr="00F87D8F" w:rsidRDefault="00146218" w:rsidP="005E29C9">
      <w:pPr>
        <w:tabs>
          <w:tab w:val="left" w:pos="709"/>
          <w:tab w:val="left" w:pos="6237"/>
        </w:tabs>
        <w:spacing w:before="12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14:00 –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="0053184C" w:rsidRPr="00F87D8F">
        <w:rPr>
          <w:rFonts w:ascii="Arial" w:hAnsi="Arial" w:cs="Arial"/>
          <w:color w:val="000000" w:themeColor="text1"/>
          <w:sz w:val="20"/>
          <w:szCs w:val="20"/>
        </w:rPr>
        <w:t>Résultats du PHRC RACE</w:t>
      </w:r>
      <w:r w:rsidR="0053184C" w:rsidRPr="00F87D8F">
        <w:rPr>
          <w:rFonts w:ascii="Arial" w:hAnsi="Arial" w:cs="Arial"/>
          <w:color w:val="000000" w:themeColor="text1"/>
          <w:sz w:val="20"/>
          <w:szCs w:val="20"/>
        </w:rPr>
        <w:tab/>
        <w:t xml:space="preserve">Xavier </w:t>
      </w:r>
      <w:proofErr w:type="spellStart"/>
      <w:r w:rsidR="0053184C" w:rsidRPr="00F87D8F">
        <w:rPr>
          <w:rFonts w:ascii="Arial" w:hAnsi="Arial" w:cs="Arial"/>
          <w:color w:val="000000" w:themeColor="text1"/>
          <w:sz w:val="20"/>
          <w:szCs w:val="20"/>
        </w:rPr>
        <w:t>Jaïs</w:t>
      </w:r>
      <w:proofErr w:type="spellEnd"/>
      <w:r w:rsidR="0053184C" w:rsidRPr="00F87D8F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r w:rsidR="00BE32A4" w:rsidRPr="00F87D8F">
        <w:rPr>
          <w:rFonts w:ascii="Arial" w:hAnsi="Arial" w:cs="Arial"/>
          <w:color w:val="000000" w:themeColor="text1"/>
          <w:sz w:val="20"/>
          <w:szCs w:val="20"/>
        </w:rPr>
        <w:t>Bicêtre</w:t>
      </w:r>
      <w:r w:rsidR="0053184C" w:rsidRPr="00F87D8F">
        <w:rPr>
          <w:rFonts w:ascii="Arial" w:hAnsi="Arial" w:cs="Arial"/>
          <w:color w:val="000000" w:themeColor="text1"/>
          <w:sz w:val="20"/>
          <w:szCs w:val="20"/>
        </w:rPr>
        <w:t>)</w:t>
      </w:r>
    </w:p>
    <w:p w14:paraId="06C974A9" w14:textId="0109F1F7" w:rsidR="0053184C" w:rsidRDefault="00BC4647" w:rsidP="00256A77">
      <w:pPr>
        <w:tabs>
          <w:tab w:val="left" w:pos="709"/>
          <w:tab w:val="left" w:pos="6237"/>
        </w:tabs>
        <w:spacing w:before="120"/>
        <w:ind w:right="-29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14:25</w:t>
      </w:r>
      <w:r w:rsidR="00146218">
        <w:rPr>
          <w:rFonts w:ascii="Arial" w:hAnsi="Arial" w:cs="Arial"/>
          <w:color w:val="000000" w:themeColor="text1"/>
          <w:sz w:val="20"/>
          <w:szCs w:val="20"/>
        </w:rPr>
        <w:t> –</w:t>
      </w:r>
      <w:r w:rsidR="00146218">
        <w:rPr>
          <w:rFonts w:ascii="Arial" w:hAnsi="Arial" w:cs="Arial"/>
          <w:color w:val="000000" w:themeColor="text1"/>
          <w:sz w:val="20"/>
          <w:szCs w:val="20"/>
        </w:rPr>
        <w:tab/>
      </w:r>
      <w:r w:rsidR="0053184C" w:rsidRPr="00F87D8F">
        <w:rPr>
          <w:rFonts w:ascii="Arial" w:hAnsi="Arial" w:cs="Arial"/>
          <w:color w:val="000000" w:themeColor="text1"/>
          <w:sz w:val="20"/>
          <w:szCs w:val="20"/>
        </w:rPr>
        <w:t>Traitement hybride de l’HTP-TEC</w:t>
      </w:r>
      <w:r w:rsidR="0053184C" w:rsidRPr="00F87D8F">
        <w:rPr>
          <w:rFonts w:ascii="Arial" w:hAnsi="Arial" w:cs="Arial"/>
          <w:color w:val="000000" w:themeColor="text1"/>
          <w:sz w:val="20"/>
          <w:szCs w:val="20"/>
        </w:rPr>
        <w:tab/>
      </w:r>
      <w:r w:rsidR="00256A77">
        <w:rPr>
          <w:rFonts w:ascii="Arial" w:hAnsi="Arial" w:cs="Arial"/>
          <w:color w:val="000000" w:themeColor="text1"/>
          <w:sz w:val="20"/>
          <w:szCs w:val="20"/>
        </w:rPr>
        <w:t>Olaf Mercier</w:t>
      </w:r>
      <w:r w:rsidR="00256A77">
        <w:rPr>
          <w:rFonts w:ascii="Arial" w:hAnsi="Arial" w:cs="Arial"/>
          <w:color w:val="000000" w:themeColor="text1"/>
          <w:sz w:val="20"/>
          <w:szCs w:val="20"/>
        </w:rPr>
        <w:br/>
      </w:r>
      <w:r w:rsidR="00256A77">
        <w:rPr>
          <w:rFonts w:ascii="Arial" w:hAnsi="Arial" w:cs="Arial"/>
          <w:color w:val="000000" w:themeColor="text1"/>
          <w:sz w:val="20"/>
          <w:szCs w:val="20"/>
        </w:rPr>
        <w:tab/>
      </w:r>
      <w:r w:rsidR="00256A77">
        <w:rPr>
          <w:rFonts w:ascii="Arial" w:hAnsi="Arial" w:cs="Arial"/>
          <w:color w:val="000000" w:themeColor="text1"/>
          <w:sz w:val="20"/>
          <w:szCs w:val="20"/>
        </w:rPr>
        <w:tab/>
      </w:r>
      <w:r w:rsidR="0053184C" w:rsidRPr="00F87D8F">
        <w:rPr>
          <w:rFonts w:ascii="Arial" w:hAnsi="Arial" w:cs="Arial"/>
          <w:color w:val="000000" w:themeColor="text1"/>
          <w:sz w:val="20"/>
          <w:szCs w:val="20"/>
        </w:rPr>
        <w:t>(</w:t>
      </w:r>
      <w:r w:rsidR="00BE32A4" w:rsidRPr="00F87D8F">
        <w:rPr>
          <w:rFonts w:ascii="Arial" w:hAnsi="Arial" w:cs="Arial"/>
          <w:color w:val="000000" w:themeColor="text1"/>
          <w:sz w:val="20"/>
          <w:szCs w:val="20"/>
        </w:rPr>
        <w:t>Le Plessis-Robins</w:t>
      </w:r>
      <w:r w:rsidR="00A71C4F" w:rsidRPr="00F87D8F">
        <w:rPr>
          <w:rFonts w:ascii="Arial" w:hAnsi="Arial" w:cs="Arial"/>
          <w:color w:val="000000" w:themeColor="text1"/>
          <w:sz w:val="20"/>
          <w:szCs w:val="20"/>
        </w:rPr>
        <w:t>on</w:t>
      </w:r>
      <w:r w:rsidR="0053184C" w:rsidRPr="00F87D8F">
        <w:rPr>
          <w:rFonts w:ascii="Arial" w:hAnsi="Arial" w:cs="Arial"/>
          <w:color w:val="000000" w:themeColor="text1"/>
          <w:sz w:val="20"/>
          <w:szCs w:val="20"/>
        </w:rPr>
        <w:t>)</w:t>
      </w:r>
    </w:p>
    <w:p w14:paraId="26517EB0" w14:textId="487EA6B6" w:rsidR="00BC4647" w:rsidRPr="00F87D8F" w:rsidRDefault="00BC4647" w:rsidP="00BC4647">
      <w:pPr>
        <w:tabs>
          <w:tab w:val="left" w:pos="709"/>
          <w:tab w:val="left" w:pos="6237"/>
        </w:tabs>
        <w:spacing w:before="120"/>
        <w:ind w:right="-148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14:50 –</w:t>
      </w:r>
      <w:r>
        <w:rPr>
          <w:rFonts w:ascii="Arial" w:hAnsi="Arial" w:cs="Arial"/>
          <w:color w:val="000000" w:themeColor="text1"/>
          <w:sz w:val="20"/>
          <w:szCs w:val="20"/>
        </w:rPr>
        <w:tab/>
        <w:t>Présentation du RHU DESTINATION 2024</w:t>
      </w:r>
      <w:r>
        <w:rPr>
          <w:rFonts w:ascii="Arial" w:hAnsi="Arial" w:cs="Arial"/>
          <w:color w:val="000000" w:themeColor="text1"/>
          <w:sz w:val="20"/>
          <w:szCs w:val="20"/>
        </w:rPr>
        <w:tab/>
        <w:t>Marc Humbert (Bicêtre)</w:t>
      </w:r>
    </w:p>
    <w:p w14:paraId="661A3F0F" w14:textId="1EF1ACA6" w:rsidR="0053184C" w:rsidRPr="00F87D8F" w:rsidRDefault="0053184C" w:rsidP="00256A77">
      <w:pPr>
        <w:tabs>
          <w:tab w:val="left" w:pos="709"/>
          <w:tab w:val="left" w:pos="6379"/>
        </w:tabs>
        <w:rPr>
          <w:rFonts w:ascii="Arial" w:hAnsi="Arial" w:cs="Arial"/>
          <w:color w:val="000000" w:themeColor="text1"/>
          <w:sz w:val="20"/>
          <w:szCs w:val="20"/>
        </w:rPr>
      </w:pPr>
    </w:p>
    <w:p w14:paraId="38791E78" w14:textId="4B032D2C" w:rsidR="00BE32A4" w:rsidRPr="00DD2495" w:rsidRDefault="00BC4647" w:rsidP="00DD2495">
      <w:pPr>
        <w:shd w:val="clear" w:color="auto" w:fill="4472C4" w:themeFill="accent1"/>
        <w:tabs>
          <w:tab w:val="left" w:pos="709"/>
          <w:tab w:val="left" w:pos="6379"/>
        </w:tabs>
        <w:spacing w:before="120" w:line="360" w:lineRule="auto"/>
        <w:rPr>
          <w:rFonts w:ascii="Arial" w:hAnsi="Arial" w:cs="Arial"/>
          <w:b/>
          <w:bCs/>
          <w:i/>
          <w:color w:val="FFFFFF" w:themeColor="background1"/>
          <w:sz w:val="20"/>
          <w:szCs w:val="20"/>
        </w:rPr>
      </w:pPr>
      <w:r>
        <w:rPr>
          <w:rFonts w:ascii="Arial" w:hAnsi="Arial" w:cs="Arial"/>
          <w:b/>
          <w:bCs/>
          <w:i/>
          <w:color w:val="FFFFFF" w:themeColor="background1"/>
          <w:sz w:val="20"/>
          <w:szCs w:val="20"/>
        </w:rPr>
        <w:t>15:10 – 15:40</w:t>
      </w:r>
      <w:r w:rsidR="0084714D" w:rsidRPr="00DD2495">
        <w:rPr>
          <w:rFonts w:ascii="Arial" w:hAnsi="Arial" w:cs="Arial"/>
          <w:b/>
          <w:bCs/>
          <w:i/>
          <w:color w:val="FFFFFF" w:themeColor="background1"/>
          <w:sz w:val="20"/>
          <w:szCs w:val="20"/>
        </w:rPr>
        <w:t> :</w:t>
      </w:r>
      <w:r w:rsidR="00BE32A4" w:rsidRPr="00DD2495">
        <w:rPr>
          <w:rFonts w:ascii="Arial" w:hAnsi="Arial" w:cs="Arial"/>
          <w:b/>
          <w:bCs/>
          <w:i/>
          <w:color w:val="FFFFFF" w:themeColor="background1"/>
          <w:sz w:val="20"/>
          <w:szCs w:val="20"/>
        </w:rPr>
        <w:t xml:space="preserve"> Pause</w:t>
      </w:r>
      <w:r w:rsidR="0087691A" w:rsidRPr="00DD2495">
        <w:rPr>
          <w:rFonts w:ascii="Arial" w:hAnsi="Arial" w:cs="Arial"/>
          <w:b/>
          <w:bCs/>
          <w:i/>
          <w:color w:val="FFFFFF" w:themeColor="background1"/>
          <w:sz w:val="20"/>
          <w:szCs w:val="20"/>
        </w:rPr>
        <w:t>-</w:t>
      </w:r>
      <w:r w:rsidR="00BE32A4" w:rsidRPr="00DD2495">
        <w:rPr>
          <w:rFonts w:ascii="Arial" w:hAnsi="Arial" w:cs="Arial"/>
          <w:b/>
          <w:bCs/>
          <w:i/>
          <w:color w:val="FFFFFF" w:themeColor="background1"/>
          <w:sz w:val="20"/>
          <w:szCs w:val="20"/>
        </w:rPr>
        <w:t>café</w:t>
      </w:r>
    </w:p>
    <w:p w14:paraId="0B6010F1" w14:textId="77777777" w:rsidR="00DD2495" w:rsidRDefault="00DD2495" w:rsidP="00256A77">
      <w:pPr>
        <w:tabs>
          <w:tab w:val="left" w:pos="709"/>
          <w:tab w:val="left" w:pos="6379"/>
        </w:tabs>
        <w:rPr>
          <w:rFonts w:ascii="Arial" w:hAnsi="Arial" w:cs="Arial"/>
          <w:b/>
          <w:bCs/>
          <w:color w:val="3366FF"/>
          <w:sz w:val="20"/>
          <w:szCs w:val="20"/>
        </w:rPr>
      </w:pPr>
    </w:p>
    <w:p w14:paraId="1DD57F61" w14:textId="6E4F1236" w:rsidR="00DD2495" w:rsidRPr="00DD2495" w:rsidRDefault="00917C7D" w:rsidP="0027506E">
      <w:pPr>
        <w:tabs>
          <w:tab w:val="left" w:pos="709"/>
          <w:tab w:val="left" w:pos="6379"/>
        </w:tabs>
        <w:spacing w:before="120"/>
        <w:rPr>
          <w:rFonts w:ascii="Arial" w:hAnsi="Arial" w:cs="Arial"/>
          <w:b/>
          <w:color w:val="4472C4" w:themeColor="accent1"/>
          <w:sz w:val="20"/>
          <w:szCs w:val="20"/>
        </w:rPr>
      </w:pPr>
      <w:r w:rsidRPr="00DD2495">
        <w:rPr>
          <w:rFonts w:ascii="Arial" w:hAnsi="Arial" w:cs="Arial"/>
          <w:b/>
          <w:bCs/>
          <w:color w:val="4472C4" w:themeColor="accent1"/>
          <w:sz w:val="20"/>
          <w:szCs w:val="20"/>
        </w:rPr>
        <w:t xml:space="preserve">Session 2 : </w:t>
      </w:r>
      <w:r w:rsidR="004670C6" w:rsidRPr="00DD2495">
        <w:rPr>
          <w:rFonts w:ascii="Arial" w:hAnsi="Arial" w:cs="Arial"/>
          <w:b/>
          <w:color w:val="4472C4" w:themeColor="accent1"/>
          <w:sz w:val="20"/>
          <w:szCs w:val="20"/>
        </w:rPr>
        <w:t>15</w:t>
      </w:r>
      <w:r w:rsidR="00BC4647">
        <w:rPr>
          <w:rFonts w:ascii="Arial" w:hAnsi="Arial" w:cs="Arial"/>
          <w:b/>
          <w:color w:val="4472C4" w:themeColor="accent1"/>
          <w:sz w:val="20"/>
          <w:szCs w:val="20"/>
        </w:rPr>
        <w:t>:40</w:t>
      </w:r>
      <w:r w:rsidR="004670C6" w:rsidRPr="00DD2495">
        <w:rPr>
          <w:rFonts w:ascii="Arial" w:hAnsi="Arial" w:cs="Arial"/>
          <w:b/>
          <w:color w:val="4472C4" w:themeColor="accent1"/>
          <w:sz w:val="20"/>
          <w:szCs w:val="20"/>
        </w:rPr>
        <w:t xml:space="preserve"> – </w:t>
      </w:r>
      <w:r w:rsidRPr="00DD2495">
        <w:rPr>
          <w:rFonts w:ascii="Arial" w:hAnsi="Arial" w:cs="Arial"/>
          <w:b/>
          <w:color w:val="4472C4" w:themeColor="accent1"/>
          <w:sz w:val="20"/>
          <w:szCs w:val="20"/>
        </w:rPr>
        <w:t>17:</w:t>
      </w:r>
      <w:r w:rsidR="00BC4647">
        <w:rPr>
          <w:rFonts w:ascii="Arial" w:hAnsi="Arial" w:cs="Arial"/>
          <w:b/>
          <w:color w:val="4472C4" w:themeColor="accent1"/>
          <w:sz w:val="20"/>
          <w:szCs w:val="20"/>
        </w:rPr>
        <w:t>20</w:t>
      </w:r>
    </w:p>
    <w:p w14:paraId="78324A27" w14:textId="77777777" w:rsidR="00DD2495" w:rsidRPr="00DD2495" w:rsidRDefault="0053184C" w:rsidP="0027506E">
      <w:pPr>
        <w:tabs>
          <w:tab w:val="left" w:pos="709"/>
          <w:tab w:val="left" w:pos="6379"/>
        </w:tabs>
        <w:spacing w:before="120"/>
        <w:rPr>
          <w:rFonts w:ascii="Arial" w:hAnsi="Arial" w:cs="Arial"/>
          <w:b/>
          <w:color w:val="4472C4" w:themeColor="accent1"/>
          <w:sz w:val="20"/>
          <w:szCs w:val="20"/>
        </w:rPr>
      </w:pPr>
      <w:r w:rsidRPr="00DD2495">
        <w:rPr>
          <w:rFonts w:ascii="Arial" w:hAnsi="Arial" w:cs="Arial"/>
          <w:b/>
          <w:color w:val="4472C4" w:themeColor="accent1"/>
          <w:sz w:val="20"/>
          <w:szCs w:val="20"/>
        </w:rPr>
        <w:t>Prise en charge thérapeutique de l’HTAP</w:t>
      </w:r>
    </w:p>
    <w:p w14:paraId="3B88FE4B" w14:textId="41EE0FFD" w:rsidR="0053184C" w:rsidRPr="00F87D8F" w:rsidRDefault="00DD2495" w:rsidP="0027506E">
      <w:pPr>
        <w:tabs>
          <w:tab w:val="left" w:pos="709"/>
          <w:tab w:val="left" w:pos="6379"/>
        </w:tabs>
        <w:spacing w:before="120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  <w:t>Chairs :</w:t>
      </w:r>
      <w:r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  <w:br/>
      </w:r>
      <w:r w:rsidR="0053184C" w:rsidRPr="00F87D8F"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  <w:t xml:space="preserve">Jean-François </w:t>
      </w:r>
      <w:proofErr w:type="spellStart"/>
      <w:r w:rsidR="0053184C" w:rsidRPr="00F87D8F"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  <w:t>Mornex</w:t>
      </w:r>
      <w:proofErr w:type="spellEnd"/>
      <w:r w:rsidR="0053184C" w:rsidRPr="00F87D8F"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  <w:t xml:space="preserve"> (Lyon), Grégoire </w:t>
      </w:r>
      <w:proofErr w:type="spellStart"/>
      <w:r w:rsidR="0053184C" w:rsidRPr="00F87D8F"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  <w:t>Prévot</w:t>
      </w:r>
      <w:proofErr w:type="spellEnd"/>
      <w:r w:rsidR="0053184C" w:rsidRPr="00F87D8F"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  <w:t xml:space="preserve"> (Toulouse)</w:t>
      </w:r>
      <w:r w:rsidR="009407C4"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  <w:t xml:space="preserve">, </w:t>
      </w:r>
      <w:r w:rsidR="009407C4" w:rsidRPr="00F87D8F"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  <w:t xml:space="preserve">Jean-Luc </w:t>
      </w:r>
      <w:proofErr w:type="spellStart"/>
      <w:r w:rsidR="009407C4" w:rsidRPr="00F87D8F"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  <w:t>Vachiery</w:t>
      </w:r>
      <w:proofErr w:type="spellEnd"/>
      <w:r w:rsidR="009407C4" w:rsidRPr="00F87D8F"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  <w:t xml:space="preserve"> (Bruxelles)</w:t>
      </w:r>
    </w:p>
    <w:p w14:paraId="11905BE4" w14:textId="03674CAC" w:rsidR="0053184C" w:rsidRPr="00F87D8F" w:rsidRDefault="00BC4647" w:rsidP="005E29C9">
      <w:pPr>
        <w:tabs>
          <w:tab w:val="left" w:pos="709"/>
          <w:tab w:val="left" w:pos="6237"/>
        </w:tabs>
        <w:spacing w:before="12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15:40</w:t>
      </w:r>
      <w:r w:rsidR="00146218">
        <w:rPr>
          <w:rFonts w:ascii="Arial" w:hAnsi="Arial" w:cs="Arial"/>
          <w:color w:val="000000" w:themeColor="text1"/>
          <w:sz w:val="20"/>
          <w:szCs w:val="20"/>
        </w:rPr>
        <w:t> –</w:t>
      </w:r>
      <w:r w:rsidR="00146218">
        <w:rPr>
          <w:rFonts w:ascii="Arial" w:hAnsi="Arial" w:cs="Arial"/>
          <w:color w:val="000000" w:themeColor="text1"/>
          <w:sz w:val="20"/>
          <w:szCs w:val="20"/>
        </w:rPr>
        <w:tab/>
      </w:r>
      <w:r w:rsidR="009F5EE8" w:rsidRPr="00F87D8F">
        <w:rPr>
          <w:rFonts w:ascii="Arial" w:hAnsi="Arial" w:cs="Arial"/>
          <w:color w:val="000000" w:themeColor="text1"/>
          <w:sz w:val="20"/>
          <w:szCs w:val="20"/>
        </w:rPr>
        <w:t>Cibler la voie BPMR2 da</w:t>
      </w:r>
      <w:r>
        <w:rPr>
          <w:rFonts w:ascii="Arial" w:hAnsi="Arial" w:cs="Arial"/>
          <w:color w:val="000000" w:themeColor="text1"/>
          <w:sz w:val="20"/>
          <w:szCs w:val="20"/>
        </w:rPr>
        <w:t>ns l’HTAP</w:t>
      </w:r>
      <w:r>
        <w:rPr>
          <w:rFonts w:ascii="Arial" w:hAnsi="Arial" w:cs="Arial"/>
          <w:color w:val="000000" w:themeColor="text1"/>
          <w:sz w:val="20"/>
          <w:szCs w:val="20"/>
        </w:rPr>
        <w:tab/>
        <w:t xml:space="preserve">Christophe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Guignabert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br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="009F5EE8" w:rsidRPr="00F87D8F">
        <w:rPr>
          <w:rFonts w:ascii="Arial" w:hAnsi="Arial" w:cs="Arial"/>
          <w:color w:val="000000" w:themeColor="text1"/>
          <w:sz w:val="20"/>
          <w:szCs w:val="20"/>
        </w:rPr>
        <w:t>(</w:t>
      </w:r>
      <w:r>
        <w:rPr>
          <w:rFonts w:ascii="Arial" w:hAnsi="Arial" w:cs="Arial"/>
          <w:color w:val="000000" w:themeColor="text1"/>
          <w:sz w:val="20"/>
          <w:szCs w:val="20"/>
        </w:rPr>
        <w:t>Le Plessis-Robinson</w:t>
      </w:r>
      <w:r w:rsidR="009F5EE8" w:rsidRPr="00F87D8F">
        <w:rPr>
          <w:rFonts w:ascii="Arial" w:hAnsi="Arial" w:cs="Arial"/>
          <w:color w:val="000000" w:themeColor="text1"/>
          <w:sz w:val="20"/>
          <w:szCs w:val="20"/>
        </w:rPr>
        <w:t>)</w:t>
      </w:r>
    </w:p>
    <w:p w14:paraId="6A21E8BB" w14:textId="311DC278" w:rsidR="0053184C" w:rsidRPr="00F87D8F" w:rsidRDefault="00BC4647" w:rsidP="005E29C9">
      <w:pPr>
        <w:tabs>
          <w:tab w:val="left" w:pos="709"/>
          <w:tab w:val="left" w:pos="6237"/>
        </w:tabs>
        <w:spacing w:before="12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16:</w:t>
      </w:r>
      <w:r w:rsidR="00146218">
        <w:rPr>
          <w:rFonts w:ascii="Arial" w:hAnsi="Arial" w:cs="Arial"/>
          <w:color w:val="000000" w:themeColor="text1"/>
          <w:sz w:val="20"/>
          <w:szCs w:val="20"/>
        </w:rPr>
        <w:t>0</w:t>
      </w:r>
      <w:r>
        <w:rPr>
          <w:rFonts w:ascii="Arial" w:hAnsi="Arial" w:cs="Arial"/>
          <w:color w:val="000000" w:themeColor="text1"/>
          <w:sz w:val="20"/>
          <w:szCs w:val="20"/>
        </w:rPr>
        <w:t>5</w:t>
      </w:r>
      <w:r w:rsidR="00146218">
        <w:rPr>
          <w:rFonts w:ascii="Arial" w:hAnsi="Arial" w:cs="Arial"/>
          <w:color w:val="000000" w:themeColor="text1"/>
          <w:sz w:val="20"/>
          <w:szCs w:val="20"/>
        </w:rPr>
        <w:t> –</w:t>
      </w:r>
      <w:r w:rsidR="00146218">
        <w:rPr>
          <w:rFonts w:ascii="Arial" w:hAnsi="Arial" w:cs="Arial"/>
          <w:color w:val="000000" w:themeColor="text1"/>
          <w:sz w:val="20"/>
          <w:szCs w:val="20"/>
        </w:rPr>
        <w:tab/>
      </w:r>
      <w:r w:rsidR="009F5EE8" w:rsidRPr="00F87D8F">
        <w:rPr>
          <w:rFonts w:ascii="Arial" w:hAnsi="Arial" w:cs="Arial"/>
          <w:color w:val="000000" w:themeColor="text1"/>
          <w:sz w:val="20"/>
          <w:szCs w:val="20"/>
        </w:rPr>
        <w:t>Les essais cliniques de phase 2 dans l’HTAP</w:t>
      </w:r>
      <w:r w:rsidR="009F5EE8" w:rsidRPr="00F87D8F">
        <w:rPr>
          <w:rFonts w:ascii="Arial" w:hAnsi="Arial" w:cs="Arial"/>
          <w:color w:val="000000" w:themeColor="text1"/>
          <w:sz w:val="20"/>
          <w:szCs w:val="20"/>
        </w:rPr>
        <w:tab/>
        <w:t>Olivier Sitbon (Bicêtre)</w:t>
      </w:r>
    </w:p>
    <w:p w14:paraId="31EA42E6" w14:textId="04E6EE6C" w:rsidR="0053184C" w:rsidRPr="00F87D8F" w:rsidRDefault="00BE32A4" w:rsidP="005E29C9">
      <w:pPr>
        <w:tabs>
          <w:tab w:val="left" w:pos="709"/>
          <w:tab w:val="left" w:pos="6237"/>
        </w:tabs>
        <w:spacing w:before="120"/>
        <w:rPr>
          <w:rFonts w:ascii="Arial" w:hAnsi="Arial" w:cs="Arial"/>
          <w:color w:val="000000" w:themeColor="text1"/>
          <w:sz w:val="20"/>
          <w:szCs w:val="20"/>
        </w:rPr>
      </w:pPr>
      <w:r w:rsidRPr="00F87D8F">
        <w:rPr>
          <w:rFonts w:ascii="Arial" w:hAnsi="Arial" w:cs="Arial"/>
          <w:color w:val="000000" w:themeColor="text1"/>
          <w:sz w:val="20"/>
          <w:szCs w:val="20"/>
        </w:rPr>
        <w:t>1</w:t>
      </w:r>
      <w:r w:rsidR="0027506E" w:rsidRPr="00F87D8F">
        <w:rPr>
          <w:rFonts w:ascii="Arial" w:hAnsi="Arial" w:cs="Arial"/>
          <w:color w:val="000000" w:themeColor="text1"/>
          <w:sz w:val="20"/>
          <w:szCs w:val="20"/>
        </w:rPr>
        <w:t>6</w:t>
      </w:r>
      <w:r w:rsidRPr="00F87D8F">
        <w:rPr>
          <w:rFonts w:ascii="Arial" w:hAnsi="Arial" w:cs="Arial"/>
          <w:color w:val="000000" w:themeColor="text1"/>
          <w:sz w:val="20"/>
          <w:szCs w:val="20"/>
        </w:rPr>
        <w:t>:</w:t>
      </w:r>
      <w:r w:rsidR="00BC4647">
        <w:rPr>
          <w:rFonts w:ascii="Arial" w:hAnsi="Arial" w:cs="Arial"/>
          <w:color w:val="000000" w:themeColor="text1"/>
          <w:sz w:val="20"/>
          <w:szCs w:val="20"/>
        </w:rPr>
        <w:t>30</w:t>
      </w:r>
      <w:r w:rsidR="00146218">
        <w:rPr>
          <w:rFonts w:ascii="Arial" w:hAnsi="Arial" w:cs="Arial"/>
          <w:color w:val="000000" w:themeColor="text1"/>
          <w:sz w:val="20"/>
          <w:szCs w:val="20"/>
        </w:rPr>
        <w:t> –</w:t>
      </w:r>
      <w:r w:rsidR="00146218">
        <w:rPr>
          <w:rFonts w:ascii="Arial" w:hAnsi="Arial" w:cs="Arial"/>
          <w:color w:val="000000" w:themeColor="text1"/>
          <w:sz w:val="20"/>
          <w:szCs w:val="20"/>
        </w:rPr>
        <w:tab/>
      </w:r>
      <w:r w:rsidR="0053184C" w:rsidRPr="00F87D8F">
        <w:rPr>
          <w:rFonts w:ascii="Arial" w:hAnsi="Arial" w:cs="Arial"/>
          <w:color w:val="000000" w:themeColor="text1"/>
          <w:sz w:val="20"/>
          <w:szCs w:val="20"/>
        </w:rPr>
        <w:t>Impact du traitement initial sur la survie dans l’HTAP</w:t>
      </w:r>
      <w:r w:rsidR="0053184C" w:rsidRPr="00F87D8F">
        <w:rPr>
          <w:rFonts w:ascii="Arial" w:hAnsi="Arial" w:cs="Arial"/>
          <w:color w:val="000000" w:themeColor="text1"/>
          <w:sz w:val="20"/>
          <w:szCs w:val="20"/>
        </w:rPr>
        <w:tab/>
      </w:r>
      <w:proofErr w:type="spellStart"/>
      <w:r w:rsidR="0053184C" w:rsidRPr="00F87D8F">
        <w:rPr>
          <w:rFonts w:ascii="Arial" w:hAnsi="Arial" w:cs="Arial"/>
          <w:color w:val="000000" w:themeColor="text1"/>
          <w:sz w:val="20"/>
          <w:szCs w:val="20"/>
        </w:rPr>
        <w:t>Athénaïs</w:t>
      </w:r>
      <w:proofErr w:type="spellEnd"/>
      <w:r w:rsidR="0053184C" w:rsidRPr="00F87D8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53184C" w:rsidRPr="00F87D8F">
        <w:rPr>
          <w:rFonts w:ascii="Arial" w:hAnsi="Arial" w:cs="Arial"/>
          <w:color w:val="000000" w:themeColor="text1"/>
          <w:sz w:val="20"/>
          <w:szCs w:val="20"/>
        </w:rPr>
        <w:t>Boucly</w:t>
      </w:r>
      <w:proofErr w:type="spellEnd"/>
      <w:r w:rsidR="0053184C" w:rsidRPr="00F87D8F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r w:rsidRPr="00F87D8F">
        <w:rPr>
          <w:rFonts w:ascii="Arial" w:hAnsi="Arial" w:cs="Arial"/>
          <w:color w:val="000000" w:themeColor="text1"/>
          <w:sz w:val="20"/>
          <w:szCs w:val="20"/>
        </w:rPr>
        <w:t>Bicêtre</w:t>
      </w:r>
      <w:r w:rsidR="0053184C" w:rsidRPr="00F87D8F">
        <w:rPr>
          <w:rFonts w:ascii="Arial" w:hAnsi="Arial" w:cs="Arial"/>
          <w:color w:val="000000" w:themeColor="text1"/>
          <w:sz w:val="20"/>
          <w:szCs w:val="20"/>
        </w:rPr>
        <w:t>)</w:t>
      </w:r>
    </w:p>
    <w:p w14:paraId="031539CA" w14:textId="7EEFF3D0" w:rsidR="0053184C" w:rsidRPr="00F87D8F" w:rsidRDefault="00BE32A4" w:rsidP="005E29C9">
      <w:pPr>
        <w:tabs>
          <w:tab w:val="left" w:pos="709"/>
          <w:tab w:val="left" w:pos="6237"/>
        </w:tabs>
        <w:spacing w:before="120"/>
        <w:rPr>
          <w:rFonts w:ascii="Arial" w:hAnsi="Arial" w:cs="Arial"/>
          <w:color w:val="000000" w:themeColor="text1"/>
          <w:sz w:val="20"/>
          <w:szCs w:val="20"/>
        </w:rPr>
      </w:pPr>
      <w:r w:rsidRPr="00F87D8F">
        <w:rPr>
          <w:rFonts w:ascii="Arial" w:hAnsi="Arial" w:cs="Arial"/>
          <w:color w:val="000000" w:themeColor="text1"/>
          <w:sz w:val="20"/>
          <w:szCs w:val="20"/>
        </w:rPr>
        <w:t>1</w:t>
      </w:r>
      <w:r w:rsidR="00BC4647">
        <w:rPr>
          <w:rFonts w:ascii="Arial" w:hAnsi="Arial" w:cs="Arial"/>
          <w:color w:val="000000" w:themeColor="text1"/>
          <w:sz w:val="20"/>
          <w:szCs w:val="20"/>
        </w:rPr>
        <w:t>6</w:t>
      </w:r>
      <w:r w:rsidRPr="00F87D8F">
        <w:rPr>
          <w:rFonts w:ascii="Arial" w:hAnsi="Arial" w:cs="Arial"/>
          <w:color w:val="000000" w:themeColor="text1"/>
          <w:sz w:val="20"/>
          <w:szCs w:val="20"/>
        </w:rPr>
        <w:t>:</w:t>
      </w:r>
      <w:r w:rsidR="00BC4647">
        <w:rPr>
          <w:rFonts w:ascii="Arial" w:hAnsi="Arial" w:cs="Arial"/>
          <w:color w:val="000000" w:themeColor="text1"/>
          <w:sz w:val="20"/>
          <w:szCs w:val="20"/>
        </w:rPr>
        <w:t>55</w:t>
      </w:r>
      <w:r w:rsidRPr="00F87D8F">
        <w:rPr>
          <w:rFonts w:ascii="Arial" w:hAnsi="Arial" w:cs="Arial"/>
          <w:color w:val="000000" w:themeColor="text1"/>
          <w:sz w:val="20"/>
          <w:szCs w:val="20"/>
        </w:rPr>
        <w:t> –</w:t>
      </w:r>
      <w:r w:rsidR="00146218">
        <w:rPr>
          <w:rFonts w:ascii="Arial" w:hAnsi="Arial" w:cs="Arial"/>
          <w:color w:val="000000" w:themeColor="text1"/>
          <w:sz w:val="20"/>
          <w:szCs w:val="20"/>
        </w:rPr>
        <w:tab/>
      </w:r>
      <w:r w:rsidR="0053184C" w:rsidRPr="00F87D8F">
        <w:rPr>
          <w:rFonts w:ascii="Arial" w:hAnsi="Arial" w:cs="Arial"/>
          <w:color w:val="000000" w:themeColor="text1"/>
          <w:sz w:val="20"/>
          <w:szCs w:val="20"/>
        </w:rPr>
        <w:t>Situations difficiles dans l’hypertension pulmonaires :</w:t>
      </w:r>
      <w:r w:rsidR="005E29C9">
        <w:rPr>
          <w:rFonts w:ascii="Arial" w:hAnsi="Arial" w:cs="Arial"/>
          <w:color w:val="000000" w:themeColor="text1"/>
          <w:sz w:val="20"/>
          <w:szCs w:val="20"/>
        </w:rPr>
        <w:t xml:space="preserve"> AG,</w:t>
      </w:r>
      <w:r w:rsidR="0027506E" w:rsidRPr="00F87D8F">
        <w:rPr>
          <w:rFonts w:ascii="Arial" w:hAnsi="Arial" w:cs="Arial"/>
          <w:color w:val="000000" w:themeColor="text1"/>
          <w:sz w:val="20"/>
          <w:szCs w:val="20"/>
        </w:rPr>
        <w:br/>
      </w:r>
      <w:r w:rsidR="0027506E" w:rsidRPr="00F87D8F">
        <w:rPr>
          <w:rFonts w:ascii="Arial" w:hAnsi="Arial" w:cs="Arial"/>
          <w:color w:val="000000" w:themeColor="text1"/>
          <w:sz w:val="20"/>
          <w:szCs w:val="20"/>
        </w:rPr>
        <w:tab/>
      </w:r>
      <w:r w:rsidR="005E29C9">
        <w:rPr>
          <w:rFonts w:ascii="Arial" w:hAnsi="Arial" w:cs="Arial"/>
          <w:color w:val="000000" w:themeColor="text1"/>
          <w:sz w:val="20"/>
          <w:szCs w:val="20"/>
        </w:rPr>
        <w:t>endoscopies, grossesse</w:t>
      </w:r>
      <w:r w:rsidR="0053184C" w:rsidRPr="00F87D8F">
        <w:rPr>
          <w:rFonts w:ascii="Arial" w:hAnsi="Arial" w:cs="Arial"/>
          <w:color w:val="000000" w:themeColor="text1"/>
          <w:sz w:val="20"/>
          <w:szCs w:val="20"/>
        </w:rPr>
        <w:t>…</w:t>
      </w:r>
      <w:r w:rsidR="0027506E" w:rsidRPr="00F87D8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F87D8F">
        <w:rPr>
          <w:rFonts w:ascii="Arial" w:hAnsi="Arial" w:cs="Arial"/>
          <w:color w:val="000000" w:themeColor="text1"/>
          <w:sz w:val="20"/>
          <w:szCs w:val="20"/>
        </w:rPr>
        <w:t>C</w:t>
      </w:r>
      <w:r w:rsidR="0053184C" w:rsidRPr="00F87D8F">
        <w:rPr>
          <w:rFonts w:ascii="Arial" w:hAnsi="Arial" w:cs="Arial"/>
          <w:color w:val="000000" w:themeColor="text1"/>
          <w:sz w:val="20"/>
          <w:szCs w:val="20"/>
        </w:rPr>
        <w:t>omment limiter les risques ?</w:t>
      </w:r>
      <w:r w:rsidR="0053184C" w:rsidRPr="00F87D8F">
        <w:rPr>
          <w:rFonts w:ascii="Arial" w:hAnsi="Arial" w:cs="Arial"/>
          <w:color w:val="000000" w:themeColor="text1"/>
          <w:sz w:val="20"/>
          <w:szCs w:val="20"/>
        </w:rPr>
        <w:tab/>
        <w:t>Laurent Savale (</w:t>
      </w:r>
      <w:r w:rsidRPr="00F87D8F">
        <w:rPr>
          <w:rFonts w:ascii="Arial" w:hAnsi="Arial" w:cs="Arial"/>
          <w:color w:val="000000" w:themeColor="text1"/>
          <w:sz w:val="20"/>
          <w:szCs w:val="20"/>
        </w:rPr>
        <w:t>Bicêtre</w:t>
      </w:r>
      <w:r w:rsidR="0053184C" w:rsidRPr="00F87D8F">
        <w:rPr>
          <w:rFonts w:ascii="Arial" w:hAnsi="Arial" w:cs="Arial"/>
          <w:color w:val="000000" w:themeColor="text1"/>
          <w:sz w:val="20"/>
          <w:szCs w:val="20"/>
        </w:rPr>
        <w:t>)</w:t>
      </w:r>
    </w:p>
    <w:p w14:paraId="6113AA2E" w14:textId="52D22759" w:rsidR="00A43274" w:rsidRPr="00DD2495" w:rsidRDefault="00A43274" w:rsidP="00256A77">
      <w:pPr>
        <w:tabs>
          <w:tab w:val="left" w:pos="709"/>
          <w:tab w:val="left" w:pos="6379"/>
        </w:tabs>
        <w:rPr>
          <w:rFonts w:ascii="Arial" w:eastAsia="Times New Roman" w:hAnsi="Arial" w:cs="Arial"/>
          <w:b/>
          <w:color w:val="000000" w:themeColor="text1"/>
          <w:sz w:val="20"/>
          <w:szCs w:val="20"/>
          <w:lang w:eastAsia="fr-FR"/>
        </w:rPr>
      </w:pPr>
    </w:p>
    <w:p w14:paraId="1DFBAE76" w14:textId="2D0639F2" w:rsidR="005E29C9" w:rsidRDefault="00917C7D" w:rsidP="0027506E">
      <w:pPr>
        <w:tabs>
          <w:tab w:val="left" w:pos="709"/>
          <w:tab w:val="left" w:pos="6379"/>
        </w:tabs>
        <w:spacing w:before="120"/>
        <w:rPr>
          <w:rFonts w:ascii="Arial" w:eastAsia="Times New Roman" w:hAnsi="Arial" w:cs="Arial"/>
          <w:b/>
          <w:color w:val="4472C4" w:themeColor="accent1"/>
          <w:sz w:val="20"/>
          <w:szCs w:val="20"/>
          <w:lang w:eastAsia="fr-FR"/>
        </w:rPr>
      </w:pPr>
      <w:r w:rsidRPr="00DD2495">
        <w:rPr>
          <w:rFonts w:ascii="Arial" w:eastAsia="Times New Roman" w:hAnsi="Arial" w:cs="Arial"/>
          <w:b/>
          <w:color w:val="4472C4" w:themeColor="accent1"/>
          <w:sz w:val="20"/>
          <w:szCs w:val="20"/>
          <w:lang w:eastAsia="fr-FR"/>
        </w:rPr>
        <w:t>Session 3 : 17:2</w:t>
      </w:r>
      <w:r w:rsidR="00BC4647">
        <w:rPr>
          <w:rFonts w:ascii="Arial" w:eastAsia="Times New Roman" w:hAnsi="Arial" w:cs="Arial"/>
          <w:b/>
          <w:color w:val="4472C4" w:themeColor="accent1"/>
          <w:sz w:val="20"/>
          <w:szCs w:val="20"/>
          <w:lang w:eastAsia="fr-FR"/>
        </w:rPr>
        <w:t>0</w:t>
      </w:r>
      <w:r w:rsidR="004670C6" w:rsidRPr="00DD2495">
        <w:rPr>
          <w:rFonts w:ascii="Arial" w:eastAsia="Times New Roman" w:hAnsi="Arial" w:cs="Arial"/>
          <w:b/>
          <w:color w:val="4472C4" w:themeColor="accent1"/>
          <w:sz w:val="20"/>
          <w:szCs w:val="20"/>
          <w:lang w:eastAsia="fr-FR"/>
        </w:rPr>
        <w:t xml:space="preserve"> – </w:t>
      </w:r>
      <w:r w:rsidRPr="00DD2495">
        <w:rPr>
          <w:rFonts w:ascii="Arial" w:eastAsia="Times New Roman" w:hAnsi="Arial" w:cs="Arial"/>
          <w:b/>
          <w:color w:val="4472C4" w:themeColor="accent1"/>
          <w:sz w:val="20"/>
          <w:szCs w:val="20"/>
          <w:lang w:eastAsia="fr-FR"/>
        </w:rPr>
        <w:t>18:</w:t>
      </w:r>
      <w:r w:rsidR="00BC4647">
        <w:rPr>
          <w:rFonts w:ascii="Arial" w:eastAsia="Times New Roman" w:hAnsi="Arial" w:cs="Arial"/>
          <w:b/>
          <w:color w:val="4472C4" w:themeColor="accent1"/>
          <w:sz w:val="20"/>
          <w:szCs w:val="20"/>
          <w:lang w:eastAsia="fr-FR"/>
        </w:rPr>
        <w:t>20</w:t>
      </w:r>
    </w:p>
    <w:p w14:paraId="53CE3621" w14:textId="77777777" w:rsidR="005E29C9" w:rsidRDefault="0087691A" w:rsidP="0027506E">
      <w:pPr>
        <w:tabs>
          <w:tab w:val="left" w:pos="709"/>
          <w:tab w:val="left" w:pos="6379"/>
        </w:tabs>
        <w:spacing w:before="120"/>
        <w:rPr>
          <w:rFonts w:ascii="Arial" w:eastAsia="Times New Roman" w:hAnsi="Arial" w:cs="Arial"/>
          <w:b/>
          <w:color w:val="4472C4" w:themeColor="accent1"/>
          <w:sz w:val="20"/>
          <w:szCs w:val="20"/>
          <w:lang w:eastAsia="fr-FR"/>
        </w:rPr>
      </w:pPr>
      <w:r w:rsidRPr="00DD2495">
        <w:rPr>
          <w:rFonts w:ascii="Arial" w:eastAsia="Times New Roman" w:hAnsi="Arial" w:cs="Arial"/>
          <w:b/>
          <w:color w:val="4472C4" w:themeColor="accent1"/>
          <w:sz w:val="20"/>
          <w:szCs w:val="20"/>
          <w:lang w:eastAsia="fr-FR"/>
        </w:rPr>
        <w:t>« Hot Topics »</w:t>
      </w:r>
      <w:r w:rsidR="0056349A" w:rsidRPr="00DD2495">
        <w:rPr>
          <w:rFonts w:ascii="Arial" w:eastAsia="Times New Roman" w:hAnsi="Arial" w:cs="Arial"/>
          <w:b/>
          <w:color w:val="4472C4" w:themeColor="accent1"/>
          <w:sz w:val="20"/>
          <w:szCs w:val="20"/>
          <w:lang w:eastAsia="fr-FR"/>
        </w:rPr>
        <w:t xml:space="preserve"> </w:t>
      </w:r>
      <w:r w:rsidR="0027506E" w:rsidRPr="00DD2495">
        <w:rPr>
          <w:rFonts w:ascii="Arial" w:eastAsia="Times New Roman" w:hAnsi="Arial" w:cs="Arial"/>
          <w:b/>
          <w:color w:val="4472C4" w:themeColor="accent1"/>
          <w:sz w:val="20"/>
          <w:szCs w:val="20"/>
          <w:lang w:eastAsia="fr-FR"/>
        </w:rPr>
        <w:t>2019 d</w:t>
      </w:r>
      <w:r w:rsidRPr="00DD2495">
        <w:rPr>
          <w:rFonts w:ascii="Arial" w:eastAsia="Times New Roman" w:hAnsi="Arial" w:cs="Arial"/>
          <w:b/>
          <w:color w:val="4472C4" w:themeColor="accent1"/>
          <w:sz w:val="20"/>
          <w:szCs w:val="20"/>
          <w:lang w:eastAsia="fr-FR"/>
        </w:rPr>
        <w:t>ans</w:t>
      </w:r>
      <w:r w:rsidR="0027506E" w:rsidRPr="00DD2495">
        <w:rPr>
          <w:rFonts w:ascii="Arial" w:eastAsia="Times New Roman" w:hAnsi="Arial" w:cs="Arial"/>
          <w:b/>
          <w:color w:val="4472C4" w:themeColor="accent1"/>
          <w:sz w:val="20"/>
          <w:szCs w:val="20"/>
          <w:lang w:eastAsia="fr-FR"/>
        </w:rPr>
        <w:t xml:space="preserve"> l’hypertension pulmonaire</w:t>
      </w:r>
    </w:p>
    <w:p w14:paraId="36E75E4F" w14:textId="0EB49982" w:rsidR="0056349A" w:rsidRPr="00F87D8F" w:rsidRDefault="005E29C9" w:rsidP="0027506E">
      <w:pPr>
        <w:tabs>
          <w:tab w:val="left" w:pos="709"/>
          <w:tab w:val="left" w:pos="6379"/>
        </w:tabs>
        <w:spacing w:before="120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  <w:t>Chairs :</w:t>
      </w:r>
      <w:r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  <w:br/>
      </w:r>
      <w:r w:rsidR="0056349A" w:rsidRPr="00F87D8F"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  <w:t xml:space="preserve">Emmanuel </w:t>
      </w:r>
      <w:proofErr w:type="spellStart"/>
      <w:r w:rsidR="0056349A" w:rsidRPr="00F87D8F"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  <w:t>Bergot</w:t>
      </w:r>
      <w:proofErr w:type="spellEnd"/>
      <w:r w:rsidR="0056349A" w:rsidRPr="00F87D8F"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  <w:t xml:space="preserve"> (Caen), Pierre </w:t>
      </w:r>
      <w:proofErr w:type="spellStart"/>
      <w:r w:rsidR="0056349A" w:rsidRPr="00F87D8F"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  <w:t>Mauran</w:t>
      </w:r>
      <w:proofErr w:type="spellEnd"/>
      <w:r w:rsidR="0056349A" w:rsidRPr="00F87D8F"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  <w:t xml:space="preserve"> (Reims), Luc </w:t>
      </w:r>
      <w:proofErr w:type="spellStart"/>
      <w:r w:rsidR="0056349A" w:rsidRPr="00F87D8F"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  <w:t>Mouthon</w:t>
      </w:r>
      <w:proofErr w:type="spellEnd"/>
      <w:r w:rsidR="0056349A" w:rsidRPr="00F87D8F"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  <w:t xml:space="preserve"> (Paris)</w:t>
      </w:r>
    </w:p>
    <w:p w14:paraId="6519C680" w14:textId="60031524" w:rsidR="0056349A" w:rsidRPr="00F87D8F" w:rsidRDefault="00146218" w:rsidP="005E29C9">
      <w:pPr>
        <w:tabs>
          <w:tab w:val="left" w:pos="709"/>
          <w:tab w:val="left" w:pos="6237"/>
        </w:tabs>
        <w:spacing w:before="12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17:2</w:t>
      </w:r>
      <w:r w:rsidR="00BC4647">
        <w:rPr>
          <w:rFonts w:ascii="Arial" w:hAnsi="Arial" w:cs="Arial"/>
          <w:color w:val="000000" w:themeColor="text1"/>
          <w:sz w:val="20"/>
          <w:szCs w:val="20"/>
        </w:rPr>
        <w:t>0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–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="0056349A" w:rsidRPr="00F87D8F">
        <w:rPr>
          <w:rFonts w:ascii="Arial" w:hAnsi="Arial" w:cs="Arial"/>
          <w:color w:val="000000" w:themeColor="text1"/>
          <w:sz w:val="20"/>
          <w:szCs w:val="20"/>
        </w:rPr>
        <w:t>Signature olfactive de l’hypertension pulmonaire :</w:t>
      </w:r>
      <w:r w:rsidR="00BC4647">
        <w:rPr>
          <w:rFonts w:ascii="Arial" w:hAnsi="Arial" w:cs="Arial"/>
          <w:color w:val="000000" w:themeColor="text1"/>
          <w:sz w:val="20"/>
          <w:szCs w:val="20"/>
        </w:rPr>
        <w:tab/>
        <w:t>Sylvia Cohen-</w:t>
      </w:r>
      <w:proofErr w:type="spellStart"/>
      <w:r w:rsidR="00BC4647">
        <w:rPr>
          <w:rFonts w:ascii="Arial" w:hAnsi="Arial" w:cs="Arial"/>
          <w:color w:val="000000" w:themeColor="text1"/>
          <w:sz w:val="20"/>
          <w:szCs w:val="20"/>
        </w:rPr>
        <w:t>Kaminsky</w:t>
      </w:r>
      <w:proofErr w:type="spellEnd"/>
      <w:r w:rsidR="0027506E" w:rsidRPr="00F87D8F">
        <w:rPr>
          <w:rFonts w:ascii="Arial" w:hAnsi="Arial" w:cs="Arial"/>
          <w:color w:val="000000" w:themeColor="text1"/>
          <w:sz w:val="20"/>
          <w:szCs w:val="20"/>
        </w:rPr>
        <w:br/>
      </w:r>
      <w:r w:rsidR="0027506E" w:rsidRPr="00F87D8F">
        <w:rPr>
          <w:rFonts w:ascii="Arial" w:hAnsi="Arial" w:cs="Arial"/>
          <w:color w:val="000000" w:themeColor="text1"/>
          <w:sz w:val="20"/>
          <w:szCs w:val="20"/>
        </w:rPr>
        <w:tab/>
      </w:r>
      <w:r w:rsidR="004670C6" w:rsidRPr="00F87D8F">
        <w:rPr>
          <w:rFonts w:ascii="Arial" w:hAnsi="Arial" w:cs="Arial"/>
          <w:color w:val="000000" w:themeColor="text1"/>
          <w:sz w:val="20"/>
          <w:szCs w:val="20"/>
        </w:rPr>
        <w:t>l’étude SNOOPY-2</w:t>
      </w:r>
      <w:r w:rsidR="004670C6" w:rsidRPr="00F87D8F">
        <w:rPr>
          <w:rFonts w:ascii="Arial" w:hAnsi="Arial" w:cs="Arial"/>
          <w:color w:val="000000" w:themeColor="text1"/>
          <w:sz w:val="20"/>
          <w:szCs w:val="20"/>
        </w:rPr>
        <w:tab/>
        <w:t>(</w:t>
      </w:r>
      <w:r w:rsidR="00BC4647">
        <w:rPr>
          <w:rFonts w:ascii="Arial" w:hAnsi="Arial" w:cs="Arial"/>
          <w:color w:val="000000" w:themeColor="text1"/>
          <w:sz w:val="20"/>
          <w:szCs w:val="20"/>
        </w:rPr>
        <w:t>Le Plessis-Robinson</w:t>
      </w:r>
      <w:r w:rsidR="0056349A" w:rsidRPr="00F87D8F">
        <w:rPr>
          <w:rFonts w:ascii="Arial" w:hAnsi="Arial" w:cs="Arial"/>
          <w:color w:val="000000" w:themeColor="text1"/>
          <w:sz w:val="20"/>
          <w:szCs w:val="20"/>
        </w:rPr>
        <w:t>)</w:t>
      </w:r>
    </w:p>
    <w:p w14:paraId="28E1197B" w14:textId="48FB3C0A" w:rsidR="0056349A" w:rsidRPr="00F87D8F" w:rsidRDefault="00BC4647" w:rsidP="005E29C9">
      <w:pPr>
        <w:tabs>
          <w:tab w:val="left" w:pos="709"/>
          <w:tab w:val="left" w:pos="6237"/>
        </w:tabs>
        <w:spacing w:before="120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17:40</w:t>
      </w:r>
      <w:r w:rsidR="0027506E" w:rsidRPr="00F87D8F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 –</w:t>
      </w:r>
      <w:r w:rsidR="00146218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ab/>
      </w:r>
      <w:r w:rsidR="0056349A" w:rsidRPr="00F87D8F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Nouveautés dans l’hypertension pulmonaire</w:t>
      </w:r>
      <w:r w:rsidR="0027506E" w:rsidRPr="00F87D8F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br/>
      </w:r>
      <w:r w:rsidR="0027506E" w:rsidRPr="00F87D8F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ab/>
      </w:r>
      <w:r w:rsidR="0056349A" w:rsidRPr="00F87D8F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de la sclérodermie </w:t>
      </w:r>
      <w:r w:rsidR="0056349A" w:rsidRPr="00F87D8F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ab/>
        <w:t xml:space="preserve">Eric </w:t>
      </w:r>
      <w:proofErr w:type="spellStart"/>
      <w:r w:rsidR="0056349A" w:rsidRPr="00F87D8F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Hachulla</w:t>
      </w:r>
      <w:proofErr w:type="spellEnd"/>
      <w:r w:rsidR="004670C6" w:rsidRPr="00F87D8F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 (</w:t>
      </w:r>
      <w:r w:rsidR="0056349A" w:rsidRPr="00F87D8F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Lille</w:t>
      </w:r>
      <w:r w:rsidR="004670C6" w:rsidRPr="00F87D8F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)</w:t>
      </w:r>
    </w:p>
    <w:p w14:paraId="2DF80AD4" w14:textId="2B4FF571" w:rsidR="00240A68" w:rsidRPr="00F87D8F" w:rsidRDefault="00BC4647" w:rsidP="005E29C9">
      <w:pPr>
        <w:tabs>
          <w:tab w:val="left" w:pos="709"/>
          <w:tab w:val="left" w:pos="6237"/>
        </w:tabs>
        <w:spacing w:before="120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18:00</w:t>
      </w:r>
      <w:r w:rsidR="00146218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 –</w:t>
      </w:r>
      <w:r w:rsidR="00146218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ab/>
      </w:r>
      <w:r w:rsidR="0056349A" w:rsidRPr="00F87D8F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Nouveautés dans l’hypertension pulmonaire pédiatrique</w:t>
      </w:r>
      <w:r w:rsidR="0027506E" w:rsidRPr="00F87D8F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ab/>
      </w:r>
      <w:r w:rsidR="0056349A" w:rsidRPr="00F87D8F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Damien Bonnet </w:t>
      </w:r>
      <w:r w:rsidR="004670C6" w:rsidRPr="00F87D8F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(</w:t>
      </w:r>
      <w:r w:rsidR="0056349A" w:rsidRPr="00F87D8F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Paris</w:t>
      </w:r>
      <w:r w:rsidR="004670C6" w:rsidRPr="00F87D8F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)</w:t>
      </w:r>
    </w:p>
    <w:p w14:paraId="6286E433" w14:textId="6BED6A1E" w:rsidR="0027506E" w:rsidRPr="00F87D8F" w:rsidRDefault="0027506E" w:rsidP="00256A77">
      <w:pPr>
        <w:tabs>
          <w:tab w:val="left" w:pos="709"/>
          <w:tab w:val="left" w:pos="6379"/>
        </w:tabs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</w:p>
    <w:p w14:paraId="1196C636" w14:textId="69D9EDBB" w:rsidR="00240A68" w:rsidRPr="005E29C9" w:rsidRDefault="00BC4647" w:rsidP="005E29C9">
      <w:pPr>
        <w:shd w:val="clear" w:color="auto" w:fill="4472C4" w:themeFill="accent1"/>
        <w:tabs>
          <w:tab w:val="left" w:pos="709"/>
          <w:tab w:val="left" w:pos="6379"/>
        </w:tabs>
        <w:spacing w:before="120" w:line="360" w:lineRule="auto"/>
        <w:rPr>
          <w:rFonts w:ascii="Arial" w:eastAsia="Times New Roman" w:hAnsi="Arial" w:cs="Arial"/>
          <w:b/>
          <w:bCs/>
          <w:color w:val="FFFFFF" w:themeColor="background1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bCs/>
          <w:color w:val="FFFFFF" w:themeColor="background1"/>
          <w:sz w:val="20"/>
          <w:szCs w:val="20"/>
          <w:lang w:eastAsia="fr-FR"/>
        </w:rPr>
        <w:t>18:2</w:t>
      </w:r>
      <w:r w:rsidR="0027506E" w:rsidRPr="00DD2495">
        <w:rPr>
          <w:rFonts w:ascii="Arial" w:eastAsia="Times New Roman" w:hAnsi="Arial" w:cs="Arial"/>
          <w:b/>
          <w:bCs/>
          <w:color w:val="FFFFFF" w:themeColor="background1"/>
          <w:sz w:val="20"/>
          <w:szCs w:val="20"/>
          <w:lang w:eastAsia="fr-FR"/>
        </w:rPr>
        <w:t>0 – 19:30 : Clôture de la première journée</w:t>
      </w:r>
      <w:r w:rsidR="00240A68" w:rsidRPr="00F87D8F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br w:type="page"/>
      </w:r>
    </w:p>
    <w:p w14:paraId="61248154" w14:textId="6BBAB46D" w:rsidR="00240A68" w:rsidRPr="00F87D8F" w:rsidRDefault="008A6679" w:rsidP="00DD2495">
      <w:pPr>
        <w:shd w:val="clear" w:color="auto" w:fill="4472C4" w:themeFill="accent1"/>
        <w:tabs>
          <w:tab w:val="right" w:pos="8931"/>
        </w:tabs>
        <w:spacing w:before="120" w:line="360" w:lineRule="auto"/>
        <w:rPr>
          <w:rFonts w:ascii="Arial" w:hAnsi="Arial" w:cs="Arial"/>
          <w:b/>
          <w:i/>
          <w:color w:val="FFFFFF" w:themeColor="background1"/>
          <w:sz w:val="22"/>
          <w:szCs w:val="20"/>
        </w:rPr>
      </w:pPr>
      <w:r w:rsidRPr="00F87D8F">
        <w:rPr>
          <w:rFonts w:ascii="Arial" w:hAnsi="Arial" w:cs="Arial"/>
          <w:b/>
          <w:i/>
          <w:color w:val="FFFFFF" w:themeColor="background1"/>
          <w:sz w:val="22"/>
          <w:szCs w:val="20"/>
        </w:rPr>
        <w:lastRenderedPageBreak/>
        <w:t xml:space="preserve">VENDREDI </w:t>
      </w:r>
      <w:r w:rsidR="005F742E">
        <w:rPr>
          <w:rFonts w:ascii="Arial" w:hAnsi="Arial" w:cs="Arial"/>
          <w:b/>
          <w:i/>
          <w:color w:val="FFFFFF" w:themeColor="background1"/>
          <w:sz w:val="22"/>
          <w:szCs w:val="20"/>
        </w:rPr>
        <w:t>10</w:t>
      </w:r>
      <w:r w:rsidRPr="00F87D8F">
        <w:rPr>
          <w:rFonts w:ascii="Arial" w:hAnsi="Arial" w:cs="Arial"/>
          <w:b/>
          <w:i/>
          <w:color w:val="FFFFFF" w:themeColor="background1"/>
          <w:sz w:val="22"/>
          <w:szCs w:val="20"/>
        </w:rPr>
        <w:t xml:space="preserve"> </w:t>
      </w:r>
      <w:r w:rsidR="005F742E">
        <w:rPr>
          <w:rFonts w:ascii="Arial" w:hAnsi="Arial" w:cs="Arial"/>
          <w:b/>
          <w:i/>
          <w:color w:val="FFFFFF" w:themeColor="background1"/>
          <w:sz w:val="22"/>
          <w:szCs w:val="20"/>
        </w:rPr>
        <w:t>JANVIER 2020</w:t>
      </w:r>
      <w:r w:rsidR="004670C6" w:rsidRPr="00F87D8F">
        <w:rPr>
          <w:rFonts w:ascii="Arial" w:hAnsi="Arial" w:cs="Arial"/>
          <w:b/>
          <w:i/>
          <w:color w:val="FFFFFF" w:themeColor="background1"/>
          <w:sz w:val="22"/>
          <w:szCs w:val="20"/>
        </w:rPr>
        <w:tab/>
      </w:r>
      <w:r w:rsidR="00917C7D" w:rsidRPr="00F87D8F">
        <w:rPr>
          <w:rFonts w:ascii="Arial" w:hAnsi="Arial" w:cs="Arial"/>
          <w:b/>
          <w:i/>
          <w:color w:val="FFFFFF" w:themeColor="background1"/>
          <w:sz w:val="22"/>
          <w:szCs w:val="20"/>
        </w:rPr>
        <w:t>9</w:t>
      </w:r>
      <w:r w:rsidR="004670C6" w:rsidRPr="00F87D8F">
        <w:rPr>
          <w:rFonts w:ascii="Arial" w:hAnsi="Arial" w:cs="Arial"/>
          <w:b/>
          <w:i/>
          <w:color w:val="FFFFFF" w:themeColor="background1"/>
          <w:sz w:val="22"/>
          <w:szCs w:val="20"/>
        </w:rPr>
        <w:t>:00 – 12</w:t>
      </w:r>
      <w:r w:rsidR="00917C7D" w:rsidRPr="00F87D8F">
        <w:rPr>
          <w:rFonts w:ascii="Arial" w:hAnsi="Arial" w:cs="Arial"/>
          <w:b/>
          <w:i/>
          <w:color w:val="FFFFFF" w:themeColor="background1"/>
          <w:sz w:val="22"/>
          <w:szCs w:val="20"/>
        </w:rPr>
        <w:t>:40</w:t>
      </w:r>
    </w:p>
    <w:p w14:paraId="49B65AD8" w14:textId="77777777" w:rsidR="0084714D" w:rsidRPr="00DD2495" w:rsidRDefault="0084714D" w:rsidP="009F5EE8">
      <w:pPr>
        <w:tabs>
          <w:tab w:val="left" w:pos="709"/>
          <w:tab w:val="left" w:pos="1817"/>
          <w:tab w:val="left" w:pos="6379"/>
        </w:tabs>
        <w:spacing w:before="120"/>
        <w:rPr>
          <w:rFonts w:ascii="Arial" w:hAnsi="Arial" w:cs="Arial"/>
          <w:b/>
          <w:color w:val="4472C4" w:themeColor="accent1"/>
          <w:sz w:val="20"/>
          <w:szCs w:val="20"/>
        </w:rPr>
      </w:pPr>
    </w:p>
    <w:p w14:paraId="7B374D76" w14:textId="77777777" w:rsidR="00F87D8F" w:rsidRPr="00DD2495" w:rsidRDefault="00917C7D" w:rsidP="00F87D8F">
      <w:pPr>
        <w:tabs>
          <w:tab w:val="left" w:pos="709"/>
          <w:tab w:val="left" w:pos="1817"/>
          <w:tab w:val="left" w:pos="6237"/>
        </w:tabs>
        <w:spacing w:before="120"/>
        <w:rPr>
          <w:rFonts w:ascii="Arial" w:hAnsi="Arial" w:cs="Arial"/>
          <w:b/>
          <w:color w:val="4472C4" w:themeColor="accent1"/>
          <w:sz w:val="20"/>
          <w:szCs w:val="20"/>
        </w:rPr>
      </w:pPr>
      <w:r w:rsidRPr="00DD2495">
        <w:rPr>
          <w:rFonts w:ascii="Arial" w:hAnsi="Arial" w:cs="Arial"/>
          <w:b/>
          <w:color w:val="4472C4" w:themeColor="accent1"/>
          <w:sz w:val="20"/>
          <w:szCs w:val="20"/>
        </w:rPr>
        <w:t xml:space="preserve">Session 4 : </w:t>
      </w:r>
      <w:r w:rsidR="004670C6" w:rsidRPr="00DD2495">
        <w:rPr>
          <w:rFonts w:ascii="Arial" w:hAnsi="Arial" w:cs="Arial"/>
          <w:b/>
          <w:color w:val="4472C4" w:themeColor="accent1"/>
          <w:sz w:val="20"/>
          <w:szCs w:val="20"/>
        </w:rPr>
        <w:t>8:45 – 10:00</w:t>
      </w:r>
    </w:p>
    <w:p w14:paraId="5082645B" w14:textId="37BD7B7D" w:rsidR="00F63CCA" w:rsidRPr="00DD2495" w:rsidRDefault="00F63CCA" w:rsidP="00F87D8F">
      <w:pPr>
        <w:tabs>
          <w:tab w:val="left" w:pos="709"/>
          <w:tab w:val="left" w:pos="1817"/>
          <w:tab w:val="left" w:pos="6237"/>
        </w:tabs>
        <w:spacing w:before="120"/>
        <w:rPr>
          <w:rFonts w:ascii="Arial" w:hAnsi="Arial" w:cs="Arial"/>
          <w:b/>
          <w:color w:val="4472C4" w:themeColor="accent1"/>
          <w:sz w:val="20"/>
          <w:szCs w:val="20"/>
        </w:rPr>
      </w:pPr>
      <w:r w:rsidRPr="00DD2495">
        <w:rPr>
          <w:rFonts w:ascii="Arial" w:hAnsi="Arial" w:cs="Arial"/>
          <w:b/>
          <w:color w:val="4472C4" w:themeColor="accent1"/>
          <w:sz w:val="20"/>
          <w:szCs w:val="20"/>
        </w:rPr>
        <w:t xml:space="preserve">Exercice et </w:t>
      </w:r>
      <w:r w:rsidR="0027506E" w:rsidRPr="00DD2495">
        <w:rPr>
          <w:rFonts w:ascii="Arial" w:hAnsi="Arial" w:cs="Arial"/>
          <w:b/>
          <w:color w:val="4472C4" w:themeColor="accent1"/>
          <w:sz w:val="20"/>
          <w:szCs w:val="20"/>
        </w:rPr>
        <w:t>hypertension</w:t>
      </w:r>
      <w:r w:rsidRPr="00DD2495">
        <w:rPr>
          <w:rFonts w:ascii="Arial" w:hAnsi="Arial" w:cs="Arial"/>
          <w:b/>
          <w:color w:val="4472C4" w:themeColor="accent1"/>
          <w:sz w:val="20"/>
          <w:szCs w:val="20"/>
        </w:rPr>
        <w:t xml:space="preserve"> pulmonaire</w:t>
      </w:r>
    </w:p>
    <w:p w14:paraId="3550E607" w14:textId="5CA4CF83" w:rsidR="00211594" w:rsidRPr="00BC4647" w:rsidRDefault="00211594" w:rsidP="00F87D8F">
      <w:pPr>
        <w:tabs>
          <w:tab w:val="left" w:pos="709"/>
          <w:tab w:val="left" w:pos="6237"/>
        </w:tabs>
        <w:spacing w:before="120"/>
        <w:rPr>
          <w:rFonts w:ascii="Arial" w:eastAsia="Times New Roman" w:hAnsi="Arial" w:cs="Arial"/>
          <w:b/>
          <w:i/>
          <w:color w:val="FF0000"/>
          <w:sz w:val="20"/>
          <w:szCs w:val="20"/>
          <w:lang w:val="en-GB" w:eastAsia="fr-FR"/>
        </w:rPr>
      </w:pPr>
      <w:r w:rsidRPr="00BC4647">
        <w:rPr>
          <w:rFonts w:ascii="Arial" w:eastAsia="Times New Roman" w:hAnsi="Arial" w:cs="Arial"/>
          <w:b/>
          <w:i/>
          <w:color w:val="FF0000"/>
          <w:sz w:val="20"/>
          <w:szCs w:val="20"/>
          <w:lang w:val="en-GB" w:eastAsia="fr-FR"/>
        </w:rPr>
        <w:t>Chai</w:t>
      </w:r>
      <w:r w:rsidR="00240A68" w:rsidRPr="00BC4647">
        <w:rPr>
          <w:rFonts w:ascii="Arial" w:eastAsia="Times New Roman" w:hAnsi="Arial" w:cs="Arial"/>
          <w:b/>
          <w:i/>
          <w:color w:val="FF0000"/>
          <w:sz w:val="20"/>
          <w:szCs w:val="20"/>
          <w:lang w:val="en-GB" w:eastAsia="fr-FR"/>
        </w:rPr>
        <w:t>rs</w:t>
      </w:r>
      <w:r w:rsidR="00F87D8F" w:rsidRPr="00BC4647">
        <w:rPr>
          <w:rFonts w:ascii="Arial" w:eastAsia="Times New Roman" w:hAnsi="Arial" w:cs="Arial"/>
          <w:b/>
          <w:i/>
          <w:color w:val="FF0000"/>
          <w:sz w:val="20"/>
          <w:szCs w:val="20"/>
          <w:lang w:val="en-GB" w:eastAsia="fr-FR"/>
        </w:rPr>
        <w:t> :</w:t>
      </w:r>
      <w:r w:rsidR="00F87D8F" w:rsidRPr="00BC4647">
        <w:rPr>
          <w:rFonts w:ascii="Arial" w:eastAsia="Times New Roman" w:hAnsi="Arial" w:cs="Arial"/>
          <w:b/>
          <w:i/>
          <w:color w:val="FF0000"/>
          <w:sz w:val="20"/>
          <w:szCs w:val="20"/>
          <w:lang w:val="en-GB" w:eastAsia="fr-FR"/>
        </w:rPr>
        <w:br/>
      </w:r>
      <w:r w:rsidR="0056590E" w:rsidRPr="00BC4647">
        <w:rPr>
          <w:rFonts w:ascii="Arial" w:eastAsia="Times New Roman" w:hAnsi="Arial" w:cs="Arial"/>
          <w:b/>
          <w:i/>
          <w:color w:val="FF0000"/>
          <w:sz w:val="20"/>
          <w:szCs w:val="20"/>
          <w:lang w:val="en-GB" w:eastAsia="fr-FR"/>
        </w:rPr>
        <w:t xml:space="preserve">Laurent </w:t>
      </w:r>
      <w:proofErr w:type="spellStart"/>
      <w:r w:rsidR="0056590E" w:rsidRPr="00BC4647">
        <w:rPr>
          <w:rFonts w:ascii="Arial" w:eastAsia="Times New Roman" w:hAnsi="Arial" w:cs="Arial"/>
          <w:b/>
          <w:i/>
          <w:color w:val="FF0000"/>
          <w:sz w:val="20"/>
          <w:szCs w:val="20"/>
          <w:lang w:val="en-GB" w:eastAsia="fr-FR"/>
        </w:rPr>
        <w:t>Bertoletti</w:t>
      </w:r>
      <w:proofErr w:type="spellEnd"/>
      <w:r w:rsidR="0056590E" w:rsidRPr="00BC4647">
        <w:rPr>
          <w:rFonts w:ascii="Arial" w:eastAsia="Times New Roman" w:hAnsi="Arial" w:cs="Arial"/>
          <w:b/>
          <w:i/>
          <w:color w:val="FF0000"/>
          <w:sz w:val="20"/>
          <w:szCs w:val="20"/>
          <w:lang w:val="en-GB" w:eastAsia="fr-FR"/>
        </w:rPr>
        <w:t xml:space="preserve"> </w:t>
      </w:r>
      <w:r w:rsidR="0056349A" w:rsidRPr="00BC4647">
        <w:rPr>
          <w:rFonts w:ascii="Arial" w:eastAsia="Times New Roman" w:hAnsi="Arial" w:cs="Arial"/>
          <w:b/>
          <w:i/>
          <w:color w:val="FF0000"/>
          <w:sz w:val="20"/>
          <w:szCs w:val="20"/>
          <w:lang w:val="en-GB" w:eastAsia="fr-FR"/>
        </w:rPr>
        <w:t>(St Etienne)</w:t>
      </w:r>
      <w:r w:rsidR="0056590E" w:rsidRPr="00BC4647">
        <w:rPr>
          <w:rFonts w:ascii="Arial" w:eastAsia="Times New Roman" w:hAnsi="Arial" w:cs="Arial"/>
          <w:b/>
          <w:i/>
          <w:color w:val="FF0000"/>
          <w:sz w:val="20"/>
          <w:szCs w:val="20"/>
          <w:lang w:val="en-GB" w:eastAsia="fr-FR"/>
        </w:rPr>
        <w:t xml:space="preserve">, Arnaud </w:t>
      </w:r>
      <w:proofErr w:type="spellStart"/>
      <w:r w:rsidR="0056590E" w:rsidRPr="00BC4647">
        <w:rPr>
          <w:rFonts w:ascii="Arial" w:eastAsia="Times New Roman" w:hAnsi="Arial" w:cs="Arial"/>
          <w:b/>
          <w:i/>
          <w:color w:val="FF0000"/>
          <w:sz w:val="20"/>
          <w:szCs w:val="20"/>
          <w:lang w:val="en-GB" w:eastAsia="fr-FR"/>
        </w:rPr>
        <w:t>Bourdin</w:t>
      </w:r>
      <w:proofErr w:type="spellEnd"/>
      <w:r w:rsidR="00CC4FD4" w:rsidRPr="00BC4647">
        <w:rPr>
          <w:rFonts w:ascii="Arial" w:eastAsia="Times New Roman" w:hAnsi="Arial" w:cs="Arial"/>
          <w:b/>
          <w:i/>
          <w:color w:val="FF0000"/>
          <w:sz w:val="20"/>
          <w:szCs w:val="20"/>
          <w:lang w:val="en-GB" w:eastAsia="fr-FR"/>
        </w:rPr>
        <w:t xml:space="preserve"> </w:t>
      </w:r>
      <w:r w:rsidR="00A2219D" w:rsidRPr="00BC4647">
        <w:rPr>
          <w:rFonts w:ascii="Arial" w:eastAsia="Times New Roman" w:hAnsi="Arial" w:cs="Arial"/>
          <w:b/>
          <w:i/>
          <w:color w:val="FF0000"/>
          <w:sz w:val="20"/>
          <w:szCs w:val="20"/>
          <w:lang w:val="en-GB" w:eastAsia="fr-FR"/>
        </w:rPr>
        <w:t>(</w:t>
      </w:r>
      <w:r w:rsidR="00CC4FD4" w:rsidRPr="00BC4647">
        <w:rPr>
          <w:rFonts w:ascii="Arial" w:eastAsia="Times New Roman" w:hAnsi="Arial" w:cs="Arial"/>
          <w:b/>
          <w:i/>
          <w:color w:val="FF0000"/>
          <w:sz w:val="20"/>
          <w:szCs w:val="20"/>
          <w:lang w:val="en-GB" w:eastAsia="fr-FR"/>
        </w:rPr>
        <w:t>Montpel</w:t>
      </w:r>
      <w:r w:rsidR="0084714D" w:rsidRPr="00BC4647">
        <w:rPr>
          <w:rFonts w:ascii="Arial" w:eastAsia="Times New Roman" w:hAnsi="Arial" w:cs="Arial"/>
          <w:b/>
          <w:i/>
          <w:color w:val="FF0000"/>
          <w:sz w:val="20"/>
          <w:szCs w:val="20"/>
          <w:lang w:val="en-GB" w:eastAsia="fr-FR"/>
        </w:rPr>
        <w:t xml:space="preserve">lier), Christophe </w:t>
      </w:r>
      <w:proofErr w:type="spellStart"/>
      <w:r w:rsidR="0084714D" w:rsidRPr="00BC4647">
        <w:rPr>
          <w:rFonts w:ascii="Arial" w:eastAsia="Times New Roman" w:hAnsi="Arial" w:cs="Arial"/>
          <w:b/>
          <w:i/>
          <w:color w:val="FF0000"/>
          <w:sz w:val="20"/>
          <w:szCs w:val="20"/>
          <w:lang w:val="en-GB" w:eastAsia="fr-FR"/>
        </w:rPr>
        <w:t>Pison</w:t>
      </w:r>
      <w:proofErr w:type="spellEnd"/>
      <w:r w:rsidR="0084714D" w:rsidRPr="00BC4647">
        <w:rPr>
          <w:rFonts w:ascii="Arial" w:eastAsia="Times New Roman" w:hAnsi="Arial" w:cs="Arial"/>
          <w:b/>
          <w:i/>
          <w:color w:val="FF0000"/>
          <w:sz w:val="20"/>
          <w:szCs w:val="20"/>
          <w:lang w:val="en-GB" w:eastAsia="fr-FR"/>
        </w:rPr>
        <w:t xml:space="preserve"> (Grenoble)</w:t>
      </w:r>
    </w:p>
    <w:p w14:paraId="7B9574C1" w14:textId="02BF07B2" w:rsidR="00F63CCA" w:rsidRPr="00F87D8F" w:rsidRDefault="00A2219D" w:rsidP="005E29C9">
      <w:pPr>
        <w:tabs>
          <w:tab w:val="left" w:pos="709"/>
          <w:tab w:val="left" w:pos="1817"/>
          <w:tab w:val="left" w:pos="6237"/>
        </w:tabs>
        <w:spacing w:before="120"/>
        <w:rPr>
          <w:rFonts w:ascii="Arial" w:hAnsi="Arial" w:cs="Arial"/>
          <w:color w:val="000000" w:themeColor="text1"/>
          <w:sz w:val="20"/>
          <w:szCs w:val="20"/>
        </w:rPr>
      </w:pPr>
      <w:r w:rsidRPr="00F87D8F">
        <w:rPr>
          <w:rFonts w:ascii="Arial" w:hAnsi="Arial" w:cs="Arial"/>
          <w:color w:val="000000" w:themeColor="text1"/>
          <w:sz w:val="20"/>
          <w:szCs w:val="20"/>
          <w:lang w:val="en-US"/>
        </w:rPr>
        <w:t>0</w:t>
      </w:r>
      <w:r w:rsidR="004670C6" w:rsidRPr="00F87D8F">
        <w:rPr>
          <w:rFonts w:ascii="Arial" w:hAnsi="Arial" w:cs="Arial"/>
          <w:color w:val="000000" w:themeColor="text1"/>
          <w:sz w:val="20"/>
          <w:szCs w:val="20"/>
          <w:lang w:val="en-US"/>
        </w:rPr>
        <w:t>8:45</w:t>
      </w:r>
      <w:r w:rsidRPr="00F87D8F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– </w:t>
      </w:r>
      <w:r w:rsidR="00F63CCA" w:rsidRPr="00F87D8F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Pulmonary </w:t>
      </w:r>
      <w:proofErr w:type="spellStart"/>
      <w:r w:rsidR="00F63CCA" w:rsidRPr="00F87D8F">
        <w:rPr>
          <w:rFonts w:ascii="Arial" w:hAnsi="Arial" w:cs="Arial"/>
          <w:color w:val="000000" w:themeColor="text1"/>
          <w:sz w:val="20"/>
          <w:szCs w:val="20"/>
          <w:lang w:val="en-US"/>
        </w:rPr>
        <w:t>haemodynamic</w:t>
      </w:r>
      <w:bookmarkStart w:id="0" w:name="_GoBack"/>
      <w:bookmarkEnd w:id="0"/>
      <w:r w:rsidR="00F63CCA" w:rsidRPr="00F87D8F">
        <w:rPr>
          <w:rFonts w:ascii="Arial" w:hAnsi="Arial" w:cs="Arial"/>
          <w:color w:val="000000" w:themeColor="text1"/>
          <w:sz w:val="20"/>
          <w:szCs w:val="20"/>
          <w:lang w:val="en-US"/>
        </w:rPr>
        <w:t>s</w:t>
      </w:r>
      <w:proofErr w:type="spellEnd"/>
      <w:r w:rsidR="00F63CCA" w:rsidRPr="00F87D8F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on exercise: how and why?</w:t>
      </w:r>
      <w:r w:rsidR="00F63CCA" w:rsidRPr="00F87D8F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="00FA39FE">
        <w:rPr>
          <w:rFonts w:ascii="Arial" w:hAnsi="Arial" w:cs="Arial"/>
          <w:color w:val="000000" w:themeColor="text1"/>
          <w:sz w:val="20"/>
          <w:szCs w:val="20"/>
        </w:rPr>
        <w:t xml:space="preserve">Gabor </w:t>
      </w:r>
      <w:proofErr w:type="spellStart"/>
      <w:r w:rsidR="00FA39FE">
        <w:rPr>
          <w:rFonts w:ascii="Arial" w:hAnsi="Arial" w:cs="Arial"/>
          <w:color w:val="000000" w:themeColor="text1"/>
          <w:sz w:val="20"/>
          <w:szCs w:val="20"/>
        </w:rPr>
        <w:t>Kovacs</w:t>
      </w:r>
      <w:proofErr w:type="spellEnd"/>
      <w:r w:rsidR="00F63CCA" w:rsidRPr="00F87D8F">
        <w:rPr>
          <w:rFonts w:ascii="Arial" w:hAnsi="Arial" w:cs="Arial"/>
          <w:color w:val="000000" w:themeColor="text1"/>
          <w:sz w:val="20"/>
          <w:szCs w:val="20"/>
        </w:rPr>
        <w:t xml:space="preserve"> (Graz, </w:t>
      </w:r>
      <w:proofErr w:type="spellStart"/>
      <w:r w:rsidR="00F63CCA" w:rsidRPr="00F87D8F">
        <w:rPr>
          <w:rFonts w:ascii="Arial" w:hAnsi="Arial" w:cs="Arial"/>
          <w:color w:val="000000" w:themeColor="text1"/>
          <w:sz w:val="20"/>
          <w:szCs w:val="20"/>
        </w:rPr>
        <w:t>Au</w:t>
      </w:r>
      <w:r w:rsidR="00A71C4F" w:rsidRPr="00F87D8F">
        <w:rPr>
          <w:rFonts w:ascii="Arial" w:hAnsi="Arial" w:cs="Arial"/>
          <w:color w:val="000000" w:themeColor="text1"/>
          <w:sz w:val="20"/>
          <w:szCs w:val="20"/>
        </w:rPr>
        <w:t>stria</w:t>
      </w:r>
      <w:proofErr w:type="spellEnd"/>
      <w:r w:rsidR="00F63CCA" w:rsidRPr="00F87D8F">
        <w:rPr>
          <w:rFonts w:ascii="Arial" w:hAnsi="Arial" w:cs="Arial"/>
          <w:color w:val="000000" w:themeColor="text1"/>
          <w:sz w:val="20"/>
          <w:szCs w:val="20"/>
        </w:rPr>
        <w:t>)</w:t>
      </w:r>
    </w:p>
    <w:p w14:paraId="2FAD04A1" w14:textId="0418E947" w:rsidR="00F63CCA" w:rsidRPr="00F87D8F" w:rsidRDefault="004670C6" w:rsidP="005E29C9">
      <w:pPr>
        <w:tabs>
          <w:tab w:val="left" w:pos="709"/>
          <w:tab w:val="left" w:pos="1817"/>
          <w:tab w:val="left" w:pos="6237"/>
        </w:tabs>
        <w:spacing w:before="120"/>
        <w:rPr>
          <w:rFonts w:ascii="Arial" w:hAnsi="Arial" w:cs="Arial"/>
          <w:color w:val="000000" w:themeColor="text1"/>
          <w:sz w:val="20"/>
          <w:szCs w:val="20"/>
        </w:rPr>
      </w:pPr>
      <w:r w:rsidRPr="00F87D8F">
        <w:rPr>
          <w:rFonts w:ascii="Arial" w:hAnsi="Arial" w:cs="Arial"/>
          <w:color w:val="000000" w:themeColor="text1"/>
          <w:sz w:val="20"/>
          <w:szCs w:val="20"/>
        </w:rPr>
        <w:t>09:10</w:t>
      </w:r>
      <w:r w:rsidR="0084714D" w:rsidRPr="00F87D8F">
        <w:rPr>
          <w:rFonts w:ascii="Arial" w:hAnsi="Arial" w:cs="Arial"/>
          <w:color w:val="000000" w:themeColor="text1"/>
          <w:sz w:val="20"/>
          <w:szCs w:val="20"/>
        </w:rPr>
        <w:t xml:space="preserve"> –</w:t>
      </w:r>
      <w:r w:rsidR="0084714D" w:rsidRPr="00F87D8F">
        <w:rPr>
          <w:rFonts w:ascii="Arial" w:hAnsi="Arial" w:cs="Arial"/>
          <w:color w:val="000000" w:themeColor="text1"/>
          <w:sz w:val="20"/>
          <w:szCs w:val="20"/>
        </w:rPr>
        <w:tab/>
      </w:r>
      <w:r w:rsidR="00F63CCA" w:rsidRPr="00F87D8F">
        <w:rPr>
          <w:rFonts w:ascii="Arial" w:hAnsi="Arial" w:cs="Arial"/>
          <w:color w:val="000000" w:themeColor="text1"/>
          <w:sz w:val="20"/>
          <w:szCs w:val="20"/>
        </w:rPr>
        <w:t>Intérêt de l’évaluation</w:t>
      </w:r>
      <w:r w:rsidR="0084714D" w:rsidRPr="00F87D8F">
        <w:rPr>
          <w:rFonts w:ascii="Arial" w:hAnsi="Arial" w:cs="Arial"/>
          <w:color w:val="000000" w:themeColor="text1"/>
          <w:sz w:val="20"/>
          <w:szCs w:val="20"/>
        </w:rPr>
        <w:t xml:space="preserve"> à l’exercice dans le dépistage</w:t>
      </w:r>
      <w:r w:rsidR="0084714D" w:rsidRPr="00F87D8F">
        <w:rPr>
          <w:rFonts w:ascii="Arial" w:hAnsi="Arial" w:cs="Arial"/>
          <w:color w:val="000000" w:themeColor="text1"/>
          <w:sz w:val="20"/>
          <w:szCs w:val="20"/>
        </w:rPr>
        <w:br/>
      </w:r>
      <w:r w:rsidR="0084714D" w:rsidRPr="00F87D8F">
        <w:rPr>
          <w:rFonts w:ascii="Arial" w:hAnsi="Arial" w:cs="Arial"/>
          <w:color w:val="000000" w:themeColor="text1"/>
          <w:sz w:val="20"/>
          <w:szCs w:val="20"/>
        </w:rPr>
        <w:tab/>
      </w:r>
      <w:r w:rsidR="00F63CCA" w:rsidRPr="00F87D8F">
        <w:rPr>
          <w:rFonts w:ascii="Arial" w:hAnsi="Arial" w:cs="Arial"/>
          <w:color w:val="000000" w:themeColor="text1"/>
          <w:sz w:val="20"/>
          <w:szCs w:val="20"/>
        </w:rPr>
        <w:t>de l’HTAP ?</w:t>
      </w:r>
      <w:r w:rsidR="0084714D" w:rsidRPr="00F87D8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63CCA" w:rsidRPr="00F87D8F">
        <w:rPr>
          <w:rFonts w:ascii="Arial" w:hAnsi="Arial" w:cs="Arial"/>
          <w:color w:val="000000" w:themeColor="text1"/>
          <w:sz w:val="20"/>
          <w:szCs w:val="20"/>
        </w:rPr>
        <w:t>L’exemple de DELPHI-2</w:t>
      </w:r>
      <w:r w:rsidR="0027506E" w:rsidRPr="00F87D8F">
        <w:rPr>
          <w:rFonts w:ascii="Arial" w:hAnsi="Arial" w:cs="Arial"/>
          <w:color w:val="000000" w:themeColor="text1"/>
          <w:sz w:val="20"/>
          <w:szCs w:val="20"/>
        </w:rPr>
        <w:tab/>
      </w:r>
      <w:r w:rsidR="00F63CCA" w:rsidRPr="00F87D8F">
        <w:rPr>
          <w:rFonts w:ascii="Arial" w:hAnsi="Arial" w:cs="Arial"/>
          <w:color w:val="000000" w:themeColor="text1"/>
          <w:sz w:val="20"/>
          <w:szCs w:val="20"/>
        </w:rPr>
        <w:t xml:space="preserve">David </w:t>
      </w:r>
      <w:proofErr w:type="spellStart"/>
      <w:r w:rsidR="00F63CCA" w:rsidRPr="00F87D8F">
        <w:rPr>
          <w:rFonts w:ascii="Arial" w:hAnsi="Arial" w:cs="Arial"/>
          <w:color w:val="000000" w:themeColor="text1"/>
          <w:sz w:val="20"/>
          <w:szCs w:val="20"/>
        </w:rPr>
        <w:t>Montani</w:t>
      </w:r>
      <w:proofErr w:type="spellEnd"/>
      <w:r w:rsidR="00F63CCA" w:rsidRPr="00F87D8F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r w:rsidR="00A71C4F" w:rsidRPr="00F87D8F">
        <w:rPr>
          <w:rFonts w:ascii="Arial" w:hAnsi="Arial" w:cs="Arial"/>
          <w:color w:val="000000" w:themeColor="text1"/>
          <w:sz w:val="20"/>
          <w:szCs w:val="20"/>
        </w:rPr>
        <w:t>Bicêtre</w:t>
      </w:r>
      <w:r w:rsidR="00F63CCA" w:rsidRPr="00F87D8F">
        <w:rPr>
          <w:rFonts w:ascii="Arial" w:hAnsi="Arial" w:cs="Arial"/>
          <w:color w:val="000000" w:themeColor="text1"/>
          <w:sz w:val="20"/>
          <w:szCs w:val="20"/>
        </w:rPr>
        <w:t>)</w:t>
      </w:r>
    </w:p>
    <w:p w14:paraId="1B97595A" w14:textId="33526052" w:rsidR="00F63CCA" w:rsidRPr="00F87D8F" w:rsidRDefault="004670C6" w:rsidP="005E29C9">
      <w:pPr>
        <w:tabs>
          <w:tab w:val="left" w:pos="709"/>
          <w:tab w:val="left" w:pos="6237"/>
        </w:tabs>
        <w:spacing w:before="120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  <w:r w:rsidRPr="00F87D8F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09:35</w:t>
      </w:r>
      <w:r w:rsidR="0084714D" w:rsidRPr="00F87D8F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 –</w:t>
      </w:r>
      <w:r w:rsidR="0084714D" w:rsidRPr="00F87D8F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ab/>
      </w:r>
      <w:r w:rsidR="00F63CCA" w:rsidRPr="00F87D8F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L’épreuve fonctionnelle à l’exercice : critère de jugement</w:t>
      </w:r>
      <w:r w:rsidR="0027506E" w:rsidRPr="00F87D8F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br/>
      </w:r>
      <w:r w:rsidR="0084714D" w:rsidRPr="00F87D8F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ab/>
      </w:r>
      <w:r w:rsidR="00F63CCA" w:rsidRPr="00F87D8F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dans les essais cliniques dans l’HTAP ?</w:t>
      </w:r>
      <w:r w:rsidR="0027506E" w:rsidRPr="00F87D8F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ab/>
      </w:r>
      <w:r w:rsidR="00F63CCA" w:rsidRPr="00F87D8F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Ari </w:t>
      </w:r>
      <w:proofErr w:type="spellStart"/>
      <w:r w:rsidR="00F63CCA" w:rsidRPr="00F87D8F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Chaouat</w:t>
      </w:r>
      <w:proofErr w:type="spellEnd"/>
      <w:r w:rsidR="00F63CCA" w:rsidRPr="00F87D8F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 (Nancy)</w:t>
      </w:r>
    </w:p>
    <w:p w14:paraId="23D65F71" w14:textId="77777777" w:rsidR="00CC4FD4" w:rsidRPr="00F87D8F" w:rsidRDefault="00CC4FD4" w:rsidP="0027506E">
      <w:pPr>
        <w:tabs>
          <w:tab w:val="left" w:pos="709"/>
          <w:tab w:val="left" w:pos="1817"/>
          <w:tab w:val="left" w:pos="6379"/>
        </w:tabs>
        <w:spacing w:before="120"/>
        <w:rPr>
          <w:rFonts w:ascii="Arial" w:hAnsi="Arial" w:cs="Arial"/>
          <w:color w:val="000000" w:themeColor="text1"/>
          <w:sz w:val="20"/>
          <w:szCs w:val="20"/>
        </w:rPr>
      </w:pPr>
    </w:p>
    <w:p w14:paraId="72184A77" w14:textId="47B6E8F3" w:rsidR="00CC4FD4" w:rsidRPr="00F87D8F" w:rsidRDefault="00CC4FD4" w:rsidP="00DD2495">
      <w:pPr>
        <w:shd w:val="clear" w:color="auto" w:fill="4472C4" w:themeFill="accent1"/>
        <w:tabs>
          <w:tab w:val="left" w:pos="709"/>
          <w:tab w:val="left" w:pos="1817"/>
          <w:tab w:val="left" w:pos="6379"/>
        </w:tabs>
        <w:spacing w:before="120" w:line="360" w:lineRule="auto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F87D8F">
        <w:rPr>
          <w:rFonts w:ascii="Arial" w:hAnsi="Arial" w:cs="Arial"/>
          <w:b/>
          <w:color w:val="FFFFFF" w:themeColor="background1"/>
          <w:sz w:val="20"/>
          <w:szCs w:val="20"/>
        </w:rPr>
        <w:t>10:</w:t>
      </w:r>
      <w:r w:rsidR="004670C6" w:rsidRPr="00F87D8F">
        <w:rPr>
          <w:rFonts w:ascii="Arial" w:hAnsi="Arial" w:cs="Arial"/>
          <w:b/>
          <w:color w:val="FFFFFF" w:themeColor="background1"/>
          <w:sz w:val="20"/>
          <w:szCs w:val="20"/>
        </w:rPr>
        <w:t>00</w:t>
      </w:r>
      <w:r w:rsidRPr="00F87D8F">
        <w:rPr>
          <w:rFonts w:ascii="Arial" w:hAnsi="Arial" w:cs="Arial"/>
          <w:b/>
          <w:color w:val="FFFFFF" w:themeColor="background1"/>
          <w:sz w:val="20"/>
          <w:szCs w:val="20"/>
        </w:rPr>
        <w:t xml:space="preserve"> – 1</w:t>
      </w:r>
      <w:r w:rsidR="00A2219D" w:rsidRPr="00F87D8F">
        <w:rPr>
          <w:rFonts w:ascii="Arial" w:hAnsi="Arial" w:cs="Arial"/>
          <w:b/>
          <w:color w:val="FFFFFF" w:themeColor="background1"/>
          <w:sz w:val="20"/>
          <w:szCs w:val="20"/>
        </w:rPr>
        <w:t>0</w:t>
      </w:r>
      <w:r w:rsidRPr="00F87D8F">
        <w:rPr>
          <w:rFonts w:ascii="Arial" w:hAnsi="Arial" w:cs="Arial"/>
          <w:b/>
          <w:color w:val="FFFFFF" w:themeColor="background1"/>
          <w:sz w:val="20"/>
          <w:szCs w:val="20"/>
        </w:rPr>
        <w:t>:</w:t>
      </w:r>
      <w:r w:rsidR="004670C6" w:rsidRPr="00F87D8F">
        <w:rPr>
          <w:rFonts w:ascii="Arial" w:hAnsi="Arial" w:cs="Arial"/>
          <w:b/>
          <w:color w:val="FFFFFF" w:themeColor="background1"/>
          <w:sz w:val="20"/>
          <w:szCs w:val="20"/>
        </w:rPr>
        <w:t>30</w:t>
      </w:r>
      <w:r w:rsidR="00CB5D93" w:rsidRPr="00F87D8F">
        <w:rPr>
          <w:rFonts w:ascii="Arial" w:hAnsi="Arial" w:cs="Arial"/>
          <w:b/>
          <w:color w:val="FFFFFF" w:themeColor="background1"/>
          <w:sz w:val="20"/>
          <w:szCs w:val="20"/>
        </w:rPr>
        <w:t> : Pause-Café</w:t>
      </w:r>
    </w:p>
    <w:p w14:paraId="6E74B316" w14:textId="77777777" w:rsidR="0084714D" w:rsidRPr="00F87D8F" w:rsidRDefault="0084714D" w:rsidP="0027506E">
      <w:pPr>
        <w:tabs>
          <w:tab w:val="left" w:pos="709"/>
          <w:tab w:val="left" w:pos="6379"/>
        </w:tabs>
        <w:spacing w:before="120"/>
        <w:rPr>
          <w:rFonts w:ascii="Arial" w:hAnsi="Arial" w:cs="Arial"/>
          <w:b/>
          <w:color w:val="3366FF"/>
          <w:sz w:val="20"/>
          <w:szCs w:val="20"/>
        </w:rPr>
      </w:pPr>
    </w:p>
    <w:p w14:paraId="062D2117" w14:textId="1EE64C63" w:rsidR="00F87D8F" w:rsidRPr="00DD2495" w:rsidRDefault="00917C7D" w:rsidP="0027506E">
      <w:pPr>
        <w:tabs>
          <w:tab w:val="left" w:pos="709"/>
          <w:tab w:val="left" w:pos="6379"/>
        </w:tabs>
        <w:spacing w:before="120"/>
        <w:rPr>
          <w:rFonts w:ascii="Arial" w:hAnsi="Arial" w:cs="Arial"/>
          <w:b/>
          <w:color w:val="4472C4" w:themeColor="accent1"/>
          <w:sz w:val="20"/>
          <w:szCs w:val="20"/>
        </w:rPr>
      </w:pPr>
      <w:r w:rsidRPr="00DD2495">
        <w:rPr>
          <w:rFonts w:ascii="Arial" w:hAnsi="Arial" w:cs="Arial"/>
          <w:b/>
          <w:color w:val="4472C4" w:themeColor="accent1"/>
          <w:sz w:val="20"/>
          <w:szCs w:val="20"/>
        </w:rPr>
        <w:t xml:space="preserve">Session 5 : </w:t>
      </w:r>
      <w:r w:rsidR="004670C6" w:rsidRPr="00DD2495">
        <w:rPr>
          <w:rFonts w:ascii="Arial" w:hAnsi="Arial" w:cs="Arial"/>
          <w:b/>
          <w:color w:val="4472C4" w:themeColor="accent1"/>
          <w:sz w:val="20"/>
          <w:szCs w:val="20"/>
        </w:rPr>
        <w:t>10:30</w:t>
      </w:r>
      <w:r w:rsidR="00146218">
        <w:rPr>
          <w:rFonts w:ascii="Arial" w:hAnsi="Arial" w:cs="Arial"/>
          <w:b/>
          <w:color w:val="4472C4" w:themeColor="accent1"/>
          <w:sz w:val="20"/>
          <w:szCs w:val="20"/>
        </w:rPr>
        <w:t xml:space="preserve"> – 12H30</w:t>
      </w:r>
    </w:p>
    <w:p w14:paraId="2992CCE5" w14:textId="77777777" w:rsidR="00F87D8F" w:rsidRPr="00DD2495" w:rsidRDefault="009F5EE8" w:rsidP="0027506E">
      <w:pPr>
        <w:tabs>
          <w:tab w:val="left" w:pos="709"/>
          <w:tab w:val="left" w:pos="6379"/>
        </w:tabs>
        <w:spacing w:before="120"/>
        <w:rPr>
          <w:rFonts w:ascii="Arial" w:hAnsi="Arial" w:cs="Arial"/>
          <w:b/>
          <w:color w:val="4472C4" w:themeColor="accent1"/>
          <w:sz w:val="20"/>
          <w:szCs w:val="20"/>
        </w:rPr>
      </w:pPr>
      <w:r w:rsidRPr="00DD2495">
        <w:rPr>
          <w:rFonts w:ascii="Arial" w:eastAsia="Times New Roman" w:hAnsi="Arial" w:cs="Arial"/>
          <w:b/>
          <w:color w:val="4472C4" w:themeColor="accent1"/>
          <w:sz w:val="20"/>
          <w:szCs w:val="20"/>
          <w:lang w:eastAsia="fr-FR"/>
        </w:rPr>
        <w:t>HT</w:t>
      </w:r>
      <w:r w:rsidR="0056349A" w:rsidRPr="00DD2495">
        <w:rPr>
          <w:rFonts w:ascii="Arial" w:eastAsia="Times New Roman" w:hAnsi="Arial" w:cs="Arial"/>
          <w:b/>
          <w:color w:val="4472C4" w:themeColor="accent1"/>
          <w:sz w:val="20"/>
          <w:szCs w:val="20"/>
          <w:lang w:eastAsia="fr-FR"/>
        </w:rPr>
        <w:t xml:space="preserve"> pulmonaire</w:t>
      </w:r>
      <w:r w:rsidR="00A2219D" w:rsidRPr="00DD2495">
        <w:rPr>
          <w:rFonts w:ascii="Arial" w:eastAsia="Times New Roman" w:hAnsi="Arial" w:cs="Arial"/>
          <w:b/>
          <w:color w:val="4472C4" w:themeColor="accent1"/>
          <w:sz w:val="20"/>
          <w:szCs w:val="20"/>
          <w:lang w:eastAsia="fr-FR"/>
        </w:rPr>
        <w:t>s</w:t>
      </w:r>
      <w:r w:rsidR="0056349A" w:rsidRPr="00DD2495">
        <w:rPr>
          <w:rFonts w:ascii="Arial" w:eastAsia="Times New Roman" w:hAnsi="Arial" w:cs="Arial"/>
          <w:b/>
          <w:color w:val="4472C4" w:themeColor="accent1"/>
          <w:sz w:val="20"/>
          <w:szCs w:val="20"/>
          <w:lang w:eastAsia="fr-FR"/>
        </w:rPr>
        <w:t xml:space="preserve"> des maladies respiratoires et des cardiopathies gauches</w:t>
      </w:r>
    </w:p>
    <w:p w14:paraId="1DE4E020" w14:textId="278C960F" w:rsidR="0056349A" w:rsidRPr="00F87D8F" w:rsidRDefault="00F87D8F" w:rsidP="0027506E">
      <w:pPr>
        <w:tabs>
          <w:tab w:val="left" w:pos="709"/>
          <w:tab w:val="left" w:pos="6379"/>
        </w:tabs>
        <w:spacing w:before="120"/>
        <w:rPr>
          <w:rFonts w:ascii="Arial" w:hAnsi="Arial" w:cs="Arial"/>
          <w:b/>
          <w:color w:val="3366FF"/>
          <w:sz w:val="20"/>
          <w:szCs w:val="20"/>
        </w:rPr>
      </w:pPr>
      <w:r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  <w:t>Chairs :</w:t>
      </w:r>
      <w:r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  <w:br/>
      </w:r>
      <w:r w:rsidR="0056349A" w:rsidRPr="00F87D8F"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  <w:t xml:space="preserve">Fabrice Bauer (Rouen), </w:t>
      </w:r>
      <w:r w:rsidR="009407C4" w:rsidRPr="00F87D8F"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  <w:t xml:space="preserve">Claire Dauphin (Clermont-Ferrand), </w:t>
      </w:r>
      <w:r w:rsidR="0056349A" w:rsidRPr="00F87D8F"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  <w:t>Del</w:t>
      </w:r>
      <w:r w:rsidR="009407C4"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  <w:t xml:space="preserve">phine </w:t>
      </w:r>
      <w:proofErr w:type="spellStart"/>
      <w:r w:rsidR="009407C4"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  <w:t>Horeau-Langlard</w:t>
      </w:r>
      <w:proofErr w:type="spellEnd"/>
      <w:r w:rsidR="009407C4"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  <w:t xml:space="preserve"> (Nantes)</w:t>
      </w:r>
    </w:p>
    <w:p w14:paraId="7076F966" w14:textId="341EE6BC" w:rsidR="0056349A" w:rsidRPr="00F87D8F" w:rsidRDefault="004670C6" w:rsidP="00F87D8F">
      <w:pPr>
        <w:tabs>
          <w:tab w:val="left" w:pos="709"/>
          <w:tab w:val="left" w:pos="6237"/>
        </w:tabs>
        <w:spacing w:before="120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  <w:r w:rsidRPr="00F87D8F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10:30</w:t>
      </w:r>
      <w:r w:rsidR="00A2219D" w:rsidRPr="00F87D8F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 –</w:t>
      </w:r>
      <w:r w:rsidR="00146218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ab/>
      </w:r>
      <w:r w:rsidR="0056349A" w:rsidRPr="00F87D8F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Hypertension pulmonaire dans la fibrose pulmonaire</w:t>
      </w:r>
      <w:r w:rsidR="00A2219D" w:rsidRPr="00F87D8F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br/>
      </w:r>
      <w:r w:rsidR="00A2219D" w:rsidRPr="00F87D8F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ab/>
      </w:r>
      <w:r w:rsidR="0056349A" w:rsidRPr="00F87D8F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idiopathique :</w:t>
      </w:r>
      <w:r w:rsidR="00A2219D" w:rsidRPr="00F87D8F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 </w:t>
      </w:r>
      <w:r w:rsidR="0056349A" w:rsidRPr="00F87D8F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« A </w:t>
      </w:r>
      <w:proofErr w:type="spellStart"/>
      <w:r w:rsidR="0056349A" w:rsidRPr="00F87D8F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Year</w:t>
      </w:r>
      <w:proofErr w:type="spellEnd"/>
      <w:r w:rsidR="0056349A" w:rsidRPr="00F87D8F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 in </w:t>
      </w:r>
      <w:proofErr w:type="spellStart"/>
      <w:r w:rsidR="0056349A" w:rsidRPr="00F87D8F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Review</w:t>
      </w:r>
      <w:proofErr w:type="spellEnd"/>
      <w:r w:rsidR="0056349A" w:rsidRPr="00F87D8F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 »</w:t>
      </w:r>
      <w:r w:rsidR="0056349A" w:rsidRPr="00F87D8F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ab/>
        <w:t>Vincent Cottin (Lyon)</w:t>
      </w:r>
    </w:p>
    <w:p w14:paraId="1F4AACBA" w14:textId="709BD420" w:rsidR="0056349A" w:rsidRPr="00F87D8F" w:rsidRDefault="004670C6" w:rsidP="00F87D8F">
      <w:pPr>
        <w:tabs>
          <w:tab w:val="left" w:pos="709"/>
          <w:tab w:val="left" w:pos="6237"/>
        </w:tabs>
        <w:spacing w:before="120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  <w:r w:rsidRPr="00F87D8F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10:55</w:t>
      </w:r>
      <w:r w:rsidR="00146218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 –</w:t>
      </w:r>
      <w:r w:rsidR="00146218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ab/>
      </w:r>
      <w:r w:rsidR="0056349A" w:rsidRPr="00F87D8F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H</w:t>
      </w:r>
      <w:r w:rsidR="00A2219D" w:rsidRPr="00F87D8F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ypertension </w:t>
      </w:r>
      <w:r w:rsidR="0056349A" w:rsidRPr="00F87D8F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pulmonaire des maladies kystiques</w:t>
      </w:r>
      <w:r w:rsidR="00146218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br/>
      </w:r>
      <w:r w:rsidR="00146218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ab/>
      </w:r>
      <w:r w:rsidR="0056349A" w:rsidRPr="00F87D8F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pulmonaires</w:t>
      </w:r>
      <w:r w:rsidR="0056349A" w:rsidRPr="00F87D8F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ab/>
        <w:t>Sergio Harari (Milan</w:t>
      </w:r>
      <w:r w:rsidR="00A71C4F" w:rsidRPr="00F87D8F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, Italie</w:t>
      </w:r>
      <w:r w:rsidR="0056349A" w:rsidRPr="00F87D8F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)</w:t>
      </w:r>
    </w:p>
    <w:p w14:paraId="0ED119FD" w14:textId="25E12453" w:rsidR="0056349A" w:rsidRPr="00F87D8F" w:rsidRDefault="004670C6" w:rsidP="00F87D8F">
      <w:pPr>
        <w:tabs>
          <w:tab w:val="left" w:pos="709"/>
          <w:tab w:val="left" w:pos="6237"/>
        </w:tabs>
        <w:spacing w:before="120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  <w:r w:rsidRPr="00F87D8F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11:20</w:t>
      </w:r>
      <w:r w:rsidR="00A2219D" w:rsidRPr="00F87D8F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 –</w:t>
      </w:r>
      <w:r w:rsidR="00146218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ab/>
        <w:t xml:space="preserve">HTP du groupe 2 : </w:t>
      </w:r>
      <w:r w:rsidR="0056349A" w:rsidRPr="00F87D8F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Données consolidées de registre PH-HF</w:t>
      </w:r>
      <w:r w:rsidR="0056349A" w:rsidRPr="00F87D8F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ab/>
        <w:t xml:space="preserve">Nicolas </w:t>
      </w:r>
      <w:proofErr w:type="spellStart"/>
      <w:r w:rsidR="0056349A" w:rsidRPr="00F87D8F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Lamblin</w:t>
      </w:r>
      <w:proofErr w:type="spellEnd"/>
      <w:r w:rsidR="0056349A" w:rsidRPr="00F87D8F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 (Lille)</w:t>
      </w:r>
    </w:p>
    <w:p w14:paraId="06DEBE27" w14:textId="04C2B443" w:rsidR="0056349A" w:rsidRPr="00F87D8F" w:rsidRDefault="004670C6" w:rsidP="00F87D8F">
      <w:pPr>
        <w:tabs>
          <w:tab w:val="left" w:pos="709"/>
          <w:tab w:val="left" w:pos="6237"/>
        </w:tabs>
        <w:spacing w:before="120"/>
        <w:rPr>
          <w:rFonts w:ascii="Arial" w:hAnsi="Arial" w:cs="Arial"/>
          <w:color w:val="000000" w:themeColor="text1"/>
          <w:sz w:val="20"/>
          <w:szCs w:val="20"/>
          <w:lang w:val="en-GB"/>
        </w:rPr>
      </w:pPr>
      <w:r w:rsidRPr="00F87D8F">
        <w:rPr>
          <w:rFonts w:ascii="Arial" w:hAnsi="Arial" w:cs="Arial"/>
          <w:color w:val="000000" w:themeColor="text1"/>
          <w:sz w:val="20"/>
          <w:szCs w:val="20"/>
          <w:lang w:val="en-US"/>
        </w:rPr>
        <w:t>11:45</w:t>
      </w:r>
      <w:r w:rsidR="00A2219D" w:rsidRPr="00F87D8F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–</w:t>
      </w:r>
      <w:r w:rsidR="00146218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="0056349A" w:rsidRPr="009407C4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Pulmonary artery denervation in group </w:t>
      </w:r>
      <w:r w:rsidR="009407C4" w:rsidRPr="009407C4">
        <w:rPr>
          <w:rFonts w:ascii="Arial" w:hAnsi="Arial" w:cs="Arial"/>
          <w:color w:val="000000" w:themeColor="text1"/>
          <w:sz w:val="20"/>
          <w:szCs w:val="20"/>
          <w:lang w:val="en-US"/>
        </w:rPr>
        <w:t>1 and group 2</w:t>
      </w:r>
      <w:r w:rsidR="0056349A" w:rsidRPr="009407C4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PH</w:t>
      </w:r>
      <w:r w:rsidR="0056349A" w:rsidRPr="00F87D8F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="0056349A" w:rsidRPr="00F87D8F">
        <w:rPr>
          <w:rFonts w:ascii="Arial" w:hAnsi="Arial" w:cs="Arial"/>
          <w:color w:val="000000" w:themeColor="text1"/>
          <w:sz w:val="20"/>
          <w:szCs w:val="20"/>
          <w:lang w:val="en-GB"/>
        </w:rPr>
        <w:t>Alex Rothman (Sheffield, UK)</w:t>
      </w:r>
    </w:p>
    <w:p w14:paraId="1D82CDF9" w14:textId="7E20AA7E" w:rsidR="004670C6" w:rsidRPr="00F87D8F" w:rsidRDefault="00146218" w:rsidP="00F87D8F">
      <w:pPr>
        <w:tabs>
          <w:tab w:val="left" w:pos="709"/>
          <w:tab w:val="left" w:pos="6237"/>
        </w:tabs>
        <w:spacing w:before="12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12:10 –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="004670C6" w:rsidRPr="00F87D8F">
        <w:rPr>
          <w:rFonts w:ascii="Arial" w:hAnsi="Arial" w:cs="Arial"/>
          <w:color w:val="000000" w:themeColor="text1"/>
          <w:sz w:val="20"/>
          <w:szCs w:val="20"/>
        </w:rPr>
        <w:t xml:space="preserve">Etude </w:t>
      </w:r>
      <w:proofErr w:type="spellStart"/>
      <w:r w:rsidR="004670C6" w:rsidRPr="00F87D8F">
        <w:rPr>
          <w:rFonts w:ascii="Arial" w:hAnsi="Arial" w:cs="Arial"/>
          <w:color w:val="000000" w:themeColor="text1"/>
          <w:sz w:val="20"/>
          <w:szCs w:val="20"/>
        </w:rPr>
        <w:t>échocardiographique</w:t>
      </w:r>
      <w:proofErr w:type="spellEnd"/>
      <w:r w:rsidR="004670C6" w:rsidRPr="00F87D8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4714D" w:rsidRPr="00F87D8F">
        <w:rPr>
          <w:rFonts w:ascii="Arial" w:hAnsi="Arial" w:cs="Arial"/>
          <w:color w:val="000000" w:themeColor="text1"/>
          <w:sz w:val="20"/>
          <w:szCs w:val="20"/>
        </w:rPr>
        <w:t>ancillaire du PHRC EFORT</w:t>
      </w:r>
      <w:r w:rsidR="0084714D" w:rsidRPr="00F87D8F">
        <w:rPr>
          <w:rFonts w:ascii="Arial" w:hAnsi="Arial" w:cs="Arial"/>
          <w:color w:val="000000" w:themeColor="text1"/>
          <w:sz w:val="20"/>
          <w:szCs w:val="20"/>
        </w:rPr>
        <w:tab/>
        <w:t>Sébastien Renard (Marseille)</w:t>
      </w:r>
    </w:p>
    <w:p w14:paraId="39BB4944" w14:textId="77777777" w:rsidR="0084714D" w:rsidRPr="00F87D8F" w:rsidRDefault="0084714D" w:rsidP="0027506E">
      <w:pPr>
        <w:tabs>
          <w:tab w:val="left" w:pos="709"/>
          <w:tab w:val="left" w:pos="6379"/>
        </w:tabs>
        <w:spacing w:before="120"/>
        <w:rPr>
          <w:rFonts w:ascii="Arial" w:hAnsi="Arial" w:cs="Arial"/>
          <w:color w:val="000000" w:themeColor="text1"/>
          <w:sz w:val="20"/>
          <w:szCs w:val="20"/>
        </w:rPr>
      </w:pPr>
    </w:p>
    <w:p w14:paraId="509A30D7" w14:textId="72A4A9A5" w:rsidR="00A2219D" w:rsidRPr="00F87D8F" w:rsidRDefault="0084714D" w:rsidP="00DD2495">
      <w:pPr>
        <w:shd w:val="clear" w:color="auto" w:fill="4472C4" w:themeFill="accent1"/>
        <w:tabs>
          <w:tab w:val="right" w:pos="8931"/>
        </w:tabs>
        <w:spacing w:before="120" w:line="360" w:lineRule="auto"/>
        <w:rPr>
          <w:rFonts w:ascii="Arial" w:hAnsi="Arial" w:cs="Arial"/>
          <w:b/>
          <w:i/>
          <w:color w:val="FFFFFF" w:themeColor="background1"/>
          <w:sz w:val="20"/>
          <w:szCs w:val="20"/>
        </w:rPr>
      </w:pPr>
      <w:r w:rsidRPr="00F87D8F">
        <w:rPr>
          <w:rFonts w:ascii="Arial" w:hAnsi="Arial" w:cs="Arial"/>
          <w:b/>
          <w:i/>
          <w:color w:val="FFFFFF" w:themeColor="background1"/>
          <w:sz w:val="20"/>
          <w:szCs w:val="20"/>
        </w:rPr>
        <w:t>12:30 – 12:45</w:t>
      </w:r>
      <w:r w:rsidR="00A2219D" w:rsidRPr="00F87D8F">
        <w:rPr>
          <w:rFonts w:ascii="Arial" w:hAnsi="Arial" w:cs="Arial"/>
          <w:b/>
          <w:i/>
          <w:color w:val="FFFFFF" w:themeColor="background1"/>
          <w:sz w:val="20"/>
          <w:szCs w:val="20"/>
        </w:rPr>
        <w:t xml:space="preserve"> </w:t>
      </w:r>
      <w:r w:rsidRPr="00F87D8F">
        <w:rPr>
          <w:rFonts w:ascii="Arial" w:hAnsi="Arial" w:cs="Arial"/>
          <w:b/>
          <w:i/>
          <w:color w:val="FFFFFF" w:themeColor="background1"/>
          <w:sz w:val="20"/>
          <w:szCs w:val="20"/>
        </w:rPr>
        <w:t>:</w:t>
      </w:r>
      <w:r w:rsidR="00917C7D" w:rsidRPr="00F87D8F">
        <w:rPr>
          <w:rFonts w:ascii="Arial" w:hAnsi="Arial" w:cs="Arial"/>
          <w:b/>
          <w:i/>
          <w:color w:val="FFFFFF" w:themeColor="background1"/>
          <w:sz w:val="20"/>
          <w:szCs w:val="20"/>
        </w:rPr>
        <w:t xml:space="preserve"> C</w:t>
      </w:r>
      <w:r w:rsidR="00F87D8F">
        <w:rPr>
          <w:rFonts w:ascii="Arial" w:hAnsi="Arial" w:cs="Arial"/>
          <w:b/>
          <w:i/>
          <w:color w:val="FFFFFF" w:themeColor="background1"/>
          <w:sz w:val="20"/>
          <w:szCs w:val="20"/>
        </w:rPr>
        <w:t>onclusion des JRF-HTP</w:t>
      </w:r>
      <w:r w:rsidR="00681591" w:rsidRPr="00F87D8F">
        <w:rPr>
          <w:rFonts w:ascii="Arial" w:hAnsi="Arial" w:cs="Arial"/>
          <w:b/>
          <w:i/>
          <w:color w:val="FFFFFF" w:themeColor="background1"/>
          <w:sz w:val="20"/>
          <w:szCs w:val="20"/>
        </w:rPr>
        <w:tab/>
        <w:t xml:space="preserve">Laure </w:t>
      </w:r>
      <w:r w:rsidR="00A2219D" w:rsidRPr="00F87D8F">
        <w:rPr>
          <w:rFonts w:ascii="Arial" w:hAnsi="Arial" w:cs="Arial"/>
          <w:b/>
          <w:i/>
          <w:color w:val="FFFFFF" w:themeColor="background1"/>
          <w:sz w:val="20"/>
          <w:szCs w:val="20"/>
        </w:rPr>
        <w:t xml:space="preserve">Rosé </w:t>
      </w:r>
      <w:r w:rsidR="00681591" w:rsidRPr="00F87D8F">
        <w:rPr>
          <w:rFonts w:ascii="Arial" w:hAnsi="Arial" w:cs="Arial"/>
          <w:b/>
          <w:i/>
          <w:color w:val="FFFFFF" w:themeColor="background1"/>
          <w:sz w:val="20"/>
          <w:szCs w:val="20"/>
        </w:rPr>
        <w:t>/</w:t>
      </w:r>
      <w:r w:rsidR="00F87D8F" w:rsidRPr="00F87D8F">
        <w:rPr>
          <w:rFonts w:ascii="Arial" w:hAnsi="Arial" w:cs="Arial"/>
          <w:b/>
          <w:i/>
          <w:color w:val="FFFFFF" w:themeColor="background1"/>
          <w:sz w:val="20"/>
          <w:szCs w:val="20"/>
        </w:rPr>
        <w:t xml:space="preserve"> </w:t>
      </w:r>
      <w:r w:rsidR="00681591" w:rsidRPr="00F87D8F">
        <w:rPr>
          <w:rFonts w:ascii="Arial" w:hAnsi="Arial" w:cs="Arial"/>
          <w:b/>
          <w:i/>
          <w:color w:val="FFFFFF" w:themeColor="background1"/>
          <w:sz w:val="20"/>
          <w:szCs w:val="20"/>
        </w:rPr>
        <w:t>M</w:t>
      </w:r>
      <w:r w:rsidR="00A2219D" w:rsidRPr="00F87D8F">
        <w:rPr>
          <w:rFonts w:ascii="Arial" w:hAnsi="Arial" w:cs="Arial"/>
          <w:b/>
          <w:i/>
          <w:color w:val="FFFFFF" w:themeColor="background1"/>
          <w:sz w:val="20"/>
          <w:szCs w:val="20"/>
        </w:rPr>
        <w:t>arc Humbert</w:t>
      </w:r>
    </w:p>
    <w:p w14:paraId="76DD723C" w14:textId="73C7F685" w:rsidR="00CC4FD4" w:rsidRPr="00F87D8F" w:rsidRDefault="00CC4FD4" w:rsidP="0027506E">
      <w:pPr>
        <w:tabs>
          <w:tab w:val="left" w:pos="6379"/>
        </w:tabs>
        <w:spacing w:before="120"/>
        <w:rPr>
          <w:rFonts w:ascii="Arial" w:hAnsi="Arial" w:cs="Arial"/>
          <w:color w:val="000000" w:themeColor="text1"/>
          <w:sz w:val="20"/>
          <w:szCs w:val="20"/>
        </w:rPr>
      </w:pPr>
    </w:p>
    <w:sectPr w:rsidR="00CC4FD4" w:rsidRPr="00F87D8F" w:rsidSect="00C94F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879"/>
    <w:multiLevelType w:val="hybridMultilevel"/>
    <w:tmpl w:val="4E72018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D2B66"/>
    <w:multiLevelType w:val="hybridMultilevel"/>
    <w:tmpl w:val="640EC5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054B6"/>
    <w:multiLevelType w:val="hybridMultilevel"/>
    <w:tmpl w:val="42725D6E"/>
    <w:lvl w:ilvl="0" w:tplc="040C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E7FBA"/>
    <w:multiLevelType w:val="hybridMultilevel"/>
    <w:tmpl w:val="5D087A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E40515"/>
    <w:multiLevelType w:val="hybridMultilevel"/>
    <w:tmpl w:val="3FFADD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6B7E12"/>
    <w:multiLevelType w:val="hybridMultilevel"/>
    <w:tmpl w:val="640EC5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F3AF8"/>
    <w:multiLevelType w:val="hybridMultilevel"/>
    <w:tmpl w:val="640EC5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4C0D1E"/>
    <w:multiLevelType w:val="hybridMultilevel"/>
    <w:tmpl w:val="ADDC44B8"/>
    <w:lvl w:ilvl="0" w:tplc="1632C23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B04799"/>
    <w:multiLevelType w:val="hybridMultilevel"/>
    <w:tmpl w:val="2D3003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FF624E"/>
    <w:multiLevelType w:val="hybridMultilevel"/>
    <w:tmpl w:val="9BF6CF46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9"/>
  </w:num>
  <w:num w:numId="7">
    <w:abstractNumId w:val="5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FD6"/>
    <w:rsid w:val="00007A5A"/>
    <w:rsid w:val="00111C7F"/>
    <w:rsid w:val="00114485"/>
    <w:rsid w:val="00143CED"/>
    <w:rsid w:val="00146218"/>
    <w:rsid w:val="001C4238"/>
    <w:rsid w:val="001F28D9"/>
    <w:rsid w:val="00211594"/>
    <w:rsid w:val="00233E92"/>
    <w:rsid w:val="0023588A"/>
    <w:rsid w:val="00240A68"/>
    <w:rsid w:val="00256A77"/>
    <w:rsid w:val="00270FD9"/>
    <w:rsid w:val="0027506E"/>
    <w:rsid w:val="00277CFC"/>
    <w:rsid w:val="00285FD6"/>
    <w:rsid w:val="00293E3A"/>
    <w:rsid w:val="002D2327"/>
    <w:rsid w:val="002E1E9B"/>
    <w:rsid w:val="00365261"/>
    <w:rsid w:val="00395CFB"/>
    <w:rsid w:val="004612F5"/>
    <w:rsid w:val="004670C6"/>
    <w:rsid w:val="0053184C"/>
    <w:rsid w:val="0056349A"/>
    <w:rsid w:val="0056590E"/>
    <w:rsid w:val="005A2881"/>
    <w:rsid w:val="005E29C9"/>
    <w:rsid w:val="005F742E"/>
    <w:rsid w:val="00637D42"/>
    <w:rsid w:val="006445EA"/>
    <w:rsid w:val="00681591"/>
    <w:rsid w:val="006B498D"/>
    <w:rsid w:val="00807D54"/>
    <w:rsid w:val="0084714D"/>
    <w:rsid w:val="0087691A"/>
    <w:rsid w:val="00894E14"/>
    <w:rsid w:val="008A6679"/>
    <w:rsid w:val="00917C7D"/>
    <w:rsid w:val="009407C4"/>
    <w:rsid w:val="009F5EE8"/>
    <w:rsid w:val="00A2219D"/>
    <w:rsid w:val="00A43274"/>
    <w:rsid w:val="00A6104E"/>
    <w:rsid w:val="00A71C4F"/>
    <w:rsid w:val="00B0076A"/>
    <w:rsid w:val="00BC4647"/>
    <w:rsid w:val="00BE32A4"/>
    <w:rsid w:val="00C014FE"/>
    <w:rsid w:val="00C94F65"/>
    <w:rsid w:val="00CB5D93"/>
    <w:rsid w:val="00CC4FD4"/>
    <w:rsid w:val="00D55EFF"/>
    <w:rsid w:val="00D625AB"/>
    <w:rsid w:val="00DC3C44"/>
    <w:rsid w:val="00DD2495"/>
    <w:rsid w:val="00E36F65"/>
    <w:rsid w:val="00E641CB"/>
    <w:rsid w:val="00E802E3"/>
    <w:rsid w:val="00F315DB"/>
    <w:rsid w:val="00F5495C"/>
    <w:rsid w:val="00F63CCA"/>
    <w:rsid w:val="00F719D0"/>
    <w:rsid w:val="00F874DC"/>
    <w:rsid w:val="00F87D8F"/>
    <w:rsid w:val="00FA39FE"/>
    <w:rsid w:val="00FC4E7D"/>
    <w:rsid w:val="00FE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361C5"/>
  <w15:chartTrackingRefBased/>
  <w15:docId w15:val="{9D02C1EA-A82E-B649-9ECE-BA48B3425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8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-4456877214129866564msolistparagraph">
    <w:name w:val="m_-4456877214129866564msolistparagraph"/>
    <w:basedOn w:val="Normal"/>
    <w:rsid w:val="00285FD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m-1274407305182565349msolistparagraph">
    <w:name w:val="m_-1274407305182565349msolistparagraph"/>
    <w:basedOn w:val="Normal"/>
    <w:rsid w:val="006445E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6445E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641CB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41C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8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1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02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4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69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027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6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Sitbon</dc:creator>
  <cp:keywords/>
  <dc:description/>
  <cp:lastModifiedBy>SCHWAHN Christiane</cp:lastModifiedBy>
  <cp:revision>3</cp:revision>
  <cp:lastPrinted>2019-07-16T11:40:00Z</cp:lastPrinted>
  <dcterms:created xsi:type="dcterms:W3CDTF">2019-08-28T09:05:00Z</dcterms:created>
  <dcterms:modified xsi:type="dcterms:W3CDTF">2019-11-05T13:27:00Z</dcterms:modified>
</cp:coreProperties>
</file>