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34649" w14:textId="77777777" w:rsidR="00661310" w:rsidRDefault="002A7FB8" w:rsidP="00661310">
      <w:pPr>
        <w:spacing w:after="0" w:line="240" w:lineRule="auto"/>
        <w:jc w:val="center"/>
        <w:rPr>
          <w:b/>
          <w:sz w:val="28"/>
          <w:szCs w:val="28"/>
          <w:u w:val="single"/>
        </w:rPr>
      </w:pPr>
      <w:bookmarkStart w:id="0" w:name="_GoBack"/>
      <w:bookmarkEnd w:id="0"/>
      <w:r>
        <w:rPr>
          <w:noProof/>
          <w:lang w:val="fr-FR" w:eastAsia="fr-FR"/>
        </w:rPr>
        <w:drawing>
          <wp:inline distT="0" distB="0" distL="0" distR="0" wp14:anchorId="5E09DD94" wp14:editId="3B864C56">
            <wp:extent cx="3257230" cy="522515"/>
            <wp:effectExtent l="0" t="0" r="0" b="0"/>
            <wp:docPr id="7" name="picture" titl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3290133" cy="527793"/>
                    </a:xfrm>
                    <a:prstGeom prst="rect">
                      <a:avLst/>
                    </a:prstGeom>
                  </pic:spPr>
                </pic:pic>
              </a:graphicData>
            </a:graphic>
          </wp:inline>
        </w:drawing>
      </w:r>
    </w:p>
    <w:p w14:paraId="1E3C1CA3" w14:textId="77777777" w:rsidR="002A7FB8" w:rsidRDefault="002A7FB8" w:rsidP="00661310">
      <w:pPr>
        <w:spacing w:after="0" w:line="240" w:lineRule="auto"/>
        <w:jc w:val="center"/>
        <w:rPr>
          <w:b/>
          <w:sz w:val="28"/>
          <w:szCs w:val="28"/>
          <w:u w:val="single"/>
        </w:rPr>
      </w:pPr>
    </w:p>
    <w:p w14:paraId="032362F3" w14:textId="77777777" w:rsidR="002A7FB8" w:rsidRPr="00654CCE" w:rsidRDefault="002A7FB8" w:rsidP="002A7FB8">
      <w:pPr>
        <w:pBdr>
          <w:top w:val="double" w:sz="4" w:space="1" w:color="auto"/>
          <w:left w:val="double" w:sz="4" w:space="4" w:color="auto"/>
          <w:bottom w:val="double" w:sz="4" w:space="1" w:color="auto"/>
          <w:right w:val="double" w:sz="4" w:space="4" w:color="auto"/>
        </w:pBdr>
        <w:shd w:val="clear" w:color="auto" w:fill="000000" w:themeFill="text1"/>
        <w:spacing w:after="0" w:line="240" w:lineRule="auto"/>
        <w:jc w:val="center"/>
        <w:rPr>
          <w:i/>
          <w:color w:val="FFFFFF" w:themeColor="background1"/>
          <w:sz w:val="32"/>
          <w:szCs w:val="28"/>
        </w:rPr>
      </w:pPr>
      <w:r>
        <w:rPr>
          <w:i/>
          <w:color w:val="FFFFFF" w:themeColor="background1"/>
          <w:sz w:val="32"/>
          <w:szCs w:val="28"/>
        </w:rPr>
        <w:t>Echocardiographic Assessment of Fontan/TCPC repairs</w:t>
      </w:r>
    </w:p>
    <w:p w14:paraId="7F97AD8F" w14:textId="77777777" w:rsidR="002A7FB8" w:rsidRDefault="002A7FB8" w:rsidP="00661310">
      <w:pPr>
        <w:spacing w:after="0" w:line="240" w:lineRule="auto"/>
        <w:jc w:val="center"/>
        <w:rPr>
          <w:b/>
          <w:sz w:val="28"/>
          <w:szCs w:val="28"/>
          <w:u w:val="single"/>
        </w:rPr>
      </w:pPr>
    </w:p>
    <w:p w14:paraId="78EA4A5F" w14:textId="77777777" w:rsidR="00690D4E" w:rsidRDefault="00690D4E" w:rsidP="00AF1DA3">
      <w:pPr>
        <w:pStyle w:val="Default"/>
        <w:pBdr>
          <w:top w:val="single" w:sz="4" w:space="1" w:color="auto"/>
          <w:left w:val="single" w:sz="4" w:space="4" w:color="auto"/>
          <w:bottom w:val="single" w:sz="4" w:space="1" w:color="auto"/>
          <w:right w:val="single" w:sz="4" w:space="4" w:color="auto"/>
        </w:pBdr>
        <w:rPr>
          <w:b/>
          <w:bCs/>
          <w:sz w:val="22"/>
          <w:szCs w:val="22"/>
        </w:rPr>
      </w:pPr>
      <w:r w:rsidRPr="00690D4E">
        <w:rPr>
          <w:b/>
          <w:bCs/>
          <w:i/>
          <w:sz w:val="22"/>
          <w:szCs w:val="22"/>
        </w:rPr>
        <w:t>The following protocol for</w:t>
      </w:r>
      <w:r>
        <w:rPr>
          <w:b/>
          <w:bCs/>
          <w:i/>
          <w:sz w:val="22"/>
          <w:szCs w:val="22"/>
        </w:rPr>
        <w:t xml:space="preserve"> echo in</w:t>
      </w:r>
      <w:r w:rsidRPr="00690D4E">
        <w:rPr>
          <w:b/>
          <w:bCs/>
          <w:i/>
          <w:sz w:val="22"/>
          <w:szCs w:val="22"/>
        </w:rPr>
        <w:t xml:space="preserve"> adult patients </w:t>
      </w:r>
      <w:r w:rsidR="00840EA0">
        <w:rPr>
          <w:b/>
          <w:bCs/>
          <w:i/>
          <w:sz w:val="22"/>
          <w:szCs w:val="22"/>
        </w:rPr>
        <w:t>following</w:t>
      </w:r>
      <w:r w:rsidR="00F1586E">
        <w:rPr>
          <w:b/>
          <w:bCs/>
          <w:i/>
          <w:sz w:val="22"/>
          <w:szCs w:val="22"/>
        </w:rPr>
        <w:t xml:space="preserve"> </w:t>
      </w:r>
      <w:r w:rsidR="00AF1DA3">
        <w:rPr>
          <w:b/>
          <w:bCs/>
          <w:i/>
          <w:sz w:val="22"/>
          <w:szCs w:val="22"/>
        </w:rPr>
        <w:t xml:space="preserve">Fontan or TCPC </w:t>
      </w:r>
      <w:r w:rsidR="00F1586E">
        <w:rPr>
          <w:b/>
          <w:bCs/>
          <w:i/>
          <w:sz w:val="22"/>
          <w:szCs w:val="22"/>
        </w:rPr>
        <w:t xml:space="preserve">procedure </w:t>
      </w:r>
      <w:r w:rsidRPr="00690D4E">
        <w:rPr>
          <w:b/>
          <w:bCs/>
          <w:i/>
          <w:sz w:val="22"/>
          <w:szCs w:val="22"/>
        </w:rPr>
        <w:t>is intended as a guide</w:t>
      </w:r>
      <w:r>
        <w:rPr>
          <w:b/>
          <w:bCs/>
          <w:i/>
          <w:sz w:val="22"/>
          <w:szCs w:val="22"/>
        </w:rPr>
        <w:t xml:space="preserve"> for performing a comprehensive assessment of </w:t>
      </w:r>
      <w:r w:rsidR="00FE3F62">
        <w:rPr>
          <w:b/>
          <w:bCs/>
          <w:i/>
          <w:sz w:val="22"/>
          <w:szCs w:val="22"/>
        </w:rPr>
        <w:t xml:space="preserve">this group of </w:t>
      </w:r>
      <w:r w:rsidRPr="00690D4E">
        <w:rPr>
          <w:b/>
          <w:bCs/>
          <w:i/>
          <w:sz w:val="22"/>
          <w:szCs w:val="22"/>
        </w:rPr>
        <w:t xml:space="preserve">patients.  It is intended as a supplementary guide to the </w:t>
      </w:r>
      <w:r w:rsidR="002A7FB8">
        <w:rPr>
          <w:b/>
          <w:bCs/>
          <w:i/>
          <w:sz w:val="22"/>
          <w:szCs w:val="22"/>
        </w:rPr>
        <w:t xml:space="preserve">ISACHD </w:t>
      </w:r>
      <w:r w:rsidRPr="00690D4E">
        <w:rPr>
          <w:b/>
          <w:bCs/>
          <w:i/>
          <w:sz w:val="22"/>
          <w:szCs w:val="22"/>
        </w:rPr>
        <w:t xml:space="preserve">echo protocol and </w:t>
      </w:r>
      <w:r>
        <w:rPr>
          <w:b/>
          <w:bCs/>
          <w:i/>
          <w:sz w:val="22"/>
          <w:szCs w:val="22"/>
        </w:rPr>
        <w:t xml:space="preserve">sequential analysis and </w:t>
      </w:r>
      <w:r w:rsidRPr="00690D4E">
        <w:rPr>
          <w:b/>
          <w:bCs/>
          <w:i/>
          <w:sz w:val="22"/>
          <w:szCs w:val="22"/>
        </w:rPr>
        <w:t>all regular measurements should be included</w:t>
      </w:r>
      <w:r w:rsidR="00840EA0">
        <w:rPr>
          <w:b/>
          <w:bCs/>
          <w:i/>
          <w:sz w:val="22"/>
          <w:szCs w:val="22"/>
        </w:rPr>
        <w:t xml:space="preserve"> where valid</w:t>
      </w:r>
      <w:r w:rsidRPr="00690D4E">
        <w:rPr>
          <w:b/>
          <w:bCs/>
          <w:i/>
          <w:sz w:val="22"/>
          <w:szCs w:val="22"/>
        </w:rPr>
        <w:t xml:space="preserve">. </w:t>
      </w:r>
      <w:r>
        <w:rPr>
          <w:b/>
          <w:bCs/>
          <w:i/>
          <w:sz w:val="22"/>
          <w:szCs w:val="22"/>
        </w:rPr>
        <w:t>It highlights areas of interest in each view</w:t>
      </w:r>
      <w:r w:rsidRPr="00690D4E">
        <w:rPr>
          <w:b/>
          <w:bCs/>
          <w:i/>
          <w:sz w:val="22"/>
          <w:szCs w:val="22"/>
        </w:rPr>
        <w:t xml:space="preserve"> </w:t>
      </w:r>
      <w:r>
        <w:rPr>
          <w:b/>
          <w:bCs/>
          <w:i/>
          <w:sz w:val="22"/>
          <w:szCs w:val="22"/>
        </w:rPr>
        <w:t xml:space="preserve">specific to </w:t>
      </w:r>
      <w:r w:rsidR="00AF1DA3">
        <w:rPr>
          <w:b/>
          <w:bCs/>
          <w:i/>
          <w:sz w:val="22"/>
          <w:szCs w:val="22"/>
        </w:rPr>
        <w:t>Fontan or TCPC evaluation.</w:t>
      </w:r>
    </w:p>
    <w:p w14:paraId="4F34265B" w14:textId="77777777" w:rsidR="00AF1DA3" w:rsidRDefault="00AF1DA3" w:rsidP="00FE3F62">
      <w:pPr>
        <w:autoSpaceDE w:val="0"/>
        <w:autoSpaceDN w:val="0"/>
        <w:adjustRightInd w:val="0"/>
        <w:spacing w:after="0" w:line="240" w:lineRule="auto"/>
        <w:rPr>
          <w:rFonts w:ascii="Calibri" w:hAnsi="Calibri" w:cs="Calibri"/>
          <w:b/>
          <w:color w:val="000000"/>
          <w:sz w:val="28"/>
          <w:szCs w:val="28"/>
        </w:rPr>
      </w:pPr>
    </w:p>
    <w:p w14:paraId="1EB0570A" w14:textId="77777777" w:rsidR="00FE3F62" w:rsidRPr="00FE3F62" w:rsidRDefault="00AF1DA3" w:rsidP="00FE3F62">
      <w:pPr>
        <w:autoSpaceDE w:val="0"/>
        <w:autoSpaceDN w:val="0"/>
        <w:adjustRightInd w:val="0"/>
        <w:spacing w:after="0" w:line="240" w:lineRule="auto"/>
        <w:rPr>
          <w:rFonts w:ascii="Calibri" w:hAnsi="Calibri" w:cs="Calibri"/>
          <w:b/>
          <w:color w:val="000000"/>
          <w:sz w:val="28"/>
          <w:szCs w:val="28"/>
        </w:rPr>
      </w:pPr>
      <w:r>
        <w:rPr>
          <w:rFonts w:ascii="Calibri" w:hAnsi="Calibri" w:cs="Calibri"/>
          <w:b/>
          <w:color w:val="000000"/>
          <w:sz w:val="28"/>
          <w:szCs w:val="28"/>
        </w:rPr>
        <w:t>Background</w:t>
      </w:r>
      <w:r w:rsidR="00D84B40">
        <w:rPr>
          <w:rFonts w:ascii="Calibri" w:hAnsi="Calibri" w:cs="Calibri"/>
          <w:b/>
          <w:color w:val="000000"/>
          <w:sz w:val="28"/>
          <w:szCs w:val="28"/>
        </w:rPr>
        <w:t>:</w:t>
      </w:r>
      <w:r w:rsidR="002A7FB8" w:rsidRPr="002A7FB8">
        <w:rPr>
          <w:noProof/>
        </w:rPr>
        <w:t xml:space="preserve"> </w:t>
      </w:r>
    </w:p>
    <w:p w14:paraId="6E07D646" w14:textId="77777777" w:rsidR="00AF1DA3" w:rsidRDefault="00AF1DA3" w:rsidP="00FE3F62">
      <w:pPr>
        <w:autoSpaceDE w:val="0"/>
        <w:autoSpaceDN w:val="0"/>
        <w:adjustRightInd w:val="0"/>
        <w:spacing w:after="0" w:line="240" w:lineRule="auto"/>
        <w:rPr>
          <w:rFonts w:ascii="Calibri" w:hAnsi="Calibri" w:cs="Calibri"/>
          <w:b/>
          <w:color w:val="000000"/>
          <w:sz w:val="28"/>
          <w:szCs w:val="28"/>
        </w:rPr>
      </w:pPr>
    </w:p>
    <w:p w14:paraId="3DB42BBF" w14:textId="77777777" w:rsidR="00AF1DA3" w:rsidRPr="00061A82" w:rsidRDefault="00AF1DA3" w:rsidP="00FE3F62">
      <w:pPr>
        <w:autoSpaceDE w:val="0"/>
        <w:autoSpaceDN w:val="0"/>
        <w:adjustRightInd w:val="0"/>
        <w:spacing w:after="0" w:line="240" w:lineRule="auto"/>
        <w:rPr>
          <w:rFonts w:ascii="Calibri" w:hAnsi="Calibri" w:cs="Calibri"/>
          <w:color w:val="000000"/>
        </w:rPr>
      </w:pPr>
      <w:r w:rsidRPr="00061A82">
        <w:rPr>
          <w:rFonts w:ascii="Calibri" w:hAnsi="Calibri" w:cs="Calibri"/>
          <w:color w:val="000000"/>
        </w:rPr>
        <w:t xml:space="preserve">The terms ‘Fontan Operation’ &amp; ‘Total Cavopulmonary Connection’ (‘TCPC’) indicate a concept of circulatory flow rather than a specific type of operation. There are several surgical techniques used to achieve the same outcome. </w:t>
      </w:r>
    </w:p>
    <w:p w14:paraId="43FF2304" w14:textId="77777777" w:rsidR="00AF1DA3" w:rsidRPr="00061A82" w:rsidRDefault="00AF1DA3" w:rsidP="00FE3F62">
      <w:pPr>
        <w:autoSpaceDE w:val="0"/>
        <w:autoSpaceDN w:val="0"/>
        <w:adjustRightInd w:val="0"/>
        <w:spacing w:after="0" w:line="240" w:lineRule="auto"/>
        <w:rPr>
          <w:rFonts w:ascii="Calibri" w:hAnsi="Calibri" w:cs="Calibri"/>
          <w:color w:val="000000"/>
        </w:rPr>
      </w:pPr>
    </w:p>
    <w:p w14:paraId="2DEF281F" w14:textId="77777777" w:rsidR="00AF1DA3" w:rsidRPr="00061A82" w:rsidRDefault="00AF1DA3" w:rsidP="00FE3F62">
      <w:pPr>
        <w:autoSpaceDE w:val="0"/>
        <w:autoSpaceDN w:val="0"/>
        <w:adjustRightInd w:val="0"/>
        <w:spacing w:after="0" w:line="240" w:lineRule="auto"/>
        <w:rPr>
          <w:rFonts w:ascii="Calibri" w:hAnsi="Calibri" w:cs="Calibri"/>
          <w:color w:val="000000"/>
        </w:rPr>
      </w:pPr>
      <w:r w:rsidRPr="00061A82">
        <w:rPr>
          <w:rFonts w:ascii="Calibri" w:hAnsi="Calibri" w:cs="Calibri"/>
          <w:color w:val="000000"/>
        </w:rPr>
        <w:t>The main aim of the Fontan circulation is to separate pulmonary &amp; systemic circulations by removing</w:t>
      </w:r>
      <w:r w:rsidR="008A286F" w:rsidRPr="00061A82">
        <w:rPr>
          <w:rFonts w:ascii="Calibri" w:hAnsi="Calibri" w:cs="Calibri"/>
          <w:color w:val="000000"/>
        </w:rPr>
        <w:t xml:space="preserve"> the systemic venous return &amp; its</w:t>
      </w:r>
      <w:r w:rsidRPr="00061A82">
        <w:rPr>
          <w:rFonts w:ascii="Calibri" w:hAnsi="Calibri" w:cs="Calibri"/>
          <w:color w:val="000000"/>
        </w:rPr>
        <w:t xml:space="preserve"> deoxygenated blood from the heart. </w:t>
      </w:r>
      <w:r w:rsidR="002567BC">
        <w:rPr>
          <w:rFonts w:ascii="Calibri" w:hAnsi="Calibri" w:cs="Calibri"/>
          <w:color w:val="000000"/>
        </w:rPr>
        <w:t>A single ventricle</w:t>
      </w:r>
      <w:r w:rsidR="00F72E39">
        <w:rPr>
          <w:rFonts w:ascii="Calibri" w:hAnsi="Calibri" w:cs="Calibri"/>
          <w:color w:val="000000"/>
        </w:rPr>
        <w:t xml:space="preserve"> (or functional single ventricle)</w:t>
      </w:r>
      <w:r w:rsidR="002567BC">
        <w:rPr>
          <w:rFonts w:ascii="Calibri" w:hAnsi="Calibri" w:cs="Calibri"/>
          <w:color w:val="000000"/>
        </w:rPr>
        <w:t xml:space="preserve"> often pumps both the</w:t>
      </w:r>
      <w:r w:rsidRPr="00061A82">
        <w:rPr>
          <w:rFonts w:ascii="Calibri" w:hAnsi="Calibri" w:cs="Calibri"/>
          <w:color w:val="000000"/>
        </w:rPr>
        <w:t xml:space="preserve"> systemi</w:t>
      </w:r>
      <w:r w:rsidR="00742188">
        <w:rPr>
          <w:rFonts w:ascii="Calibri" w:hAnsi="Calibri" w:cs="Calibri"/>
          <w:color w:val="000000"/>
        </w:rPr>
        <w:t>c and pulmonary circulations</w:t>
      </w:r>
      <w:r w:rsidR="002567BC">
        <w:rPr>
          <w:rFonts w:ascii="Calibri" w:hAnsi="Calibri" w:cs="Calibri"/>
          <w:color w:val="000000"/>
        </w:rPr>
        <w:t>. I</w:t>
      </w:r>
      <w:r w:rsidRPr="00061A82">
        <w:rPr>
          <w:rFonts w:ascii="Calibri" w:hAnsi="Calibri" w:cs="Calibri"/>
          <w:color w:val="000000"/>
        </w:rPr>
        <w:t>n many cases</w:t>
      </w:r>
      <w:r w:rsidR="002567BC">
        <w:rPr>
          <w:rFonts w:ascii="Calibri" w:hAnsi="Calibri" w:cs="Calibri"/>
          <w:color w:val="000000"/>
        </w:rPr>
        <w:t xml:space="preserve">, the native anatomy also involved a single ventricle physiology. </w:t>
      </w:r>
    </w:p>
    <w:p w14:paraId="4AE2F4AB" w14:textId="77777777" w:rsidR="00AF1DA3" w:rsidRPr="00061A82" w:rsidRDefault="00AF1DA3" w:rsidP="00FE3F62">
      <w:pPr>
        <w:autoSpaceDE w:val="0"/>
        <w:autoSpaceDN w:val="0"/>
        <w:adjustRightInd w:val="0"/>
        <w:spacing w:after="0" w:line="240" w:lineRule="auto"/>
        <w:rPr>
          <w:rFonts w:ascii="Calibri" w:hAnsi="Calibri" w:cs="Calibri"/>
          <w:color w:val="000000"/>
        </w:rPr>
      </w:pPr>
    </w:p>
    <w:p w14:paraId="7FD121EE" w14:textId="77777777" w:rsidR="00AF1DA3" w:rsidRPr="00061A82" w:rsidRDefault="00126461" w:rsidP="00FE3F62">
      <w:pPr>
        <w:autoSpaceDE w:val="0"/>
        <w:autoSpaceDN w:val="0"/>
        <w:adjustRightInd w:val="0"/>
        <w:spacing w:after="0" w:line="240" w:lineRule="auto"/>
        <w:rPr>
          <w:rFonts w:ascii="Calibri" w:hAnsi="Calibri" w:cs="Calibri"/>
          <w:color w:val="000000"/>
        </w:rPr>
      </w:pPr>
      <w:r w:rsidRPr="00061A82">
        <w:rPr>
          <w:rFonts w:ascii="Calibri" w:hAnsi="Calibri" w:cs="Calibri"/>
          <w:color w:val="000000"/>
        </w:rPr>
        <w:t>In</w:t>
      </w:r>
      <w:r w:rsidR="00AF1DA3" w:rsidRPr="00061A82">
        <w:rPr>
          <w:rFonts w:ascii="Calibri" w:hAnsi="Calibri" w:cs="Calibri"/>
          <w:color w:val="000000"/>
        </w:rPr>
        <w:t xml:space="preserve"> Fontan </w:t>
      </w:r>
      <w:r w:rsidRPr="00061A82">
        <w:rPr>
          <w:rFonts w:ascii="Calibri" w:hAnsi="Calibri" w:cs="Calibri"/>
          <w:color w:val="000000"/>
        </w:rPr>
        <w:t>physiology</w:t>
      </w:r>
      <w:r w:rsidR="00AF1DA3" w:rsidRPr="00061A82">
        <w:rPr>
          <w:rFonts w:ascii="Calibri" w:hAnsi="Calibri" w:cs="Calibri"/>
          <w:color w:val="000000"/>
        </w:rPr>
        <w:t>:</w:t>
      </w:r>
    </w:p>
    <w:p w14:paraId="150F9130" w14:textId="77777777" w:rsidR="00AF1DA3" w:rsidRPr="00061A82" w:rsidRDefault="00AF1DA3" w:rsidP="00AF1DA3">
      <w:pPr>
        <w:pStyle w:val="Paragraphedeliste"/>
        <w:numPr>
          <w:ilvl w:val="0"/>
          <w:numId w:val="23"/>
        </w:numPr>
        <w:autoSpaceDE w:val="0"/>
        <w:autoSpaceDN w:val="0"/>
        <w:adjustRightInd w:val="0"/>
        <w:spacing w:after="0" w:line="240" w:lineRule="auto"/>
        <w:rPr>
          <w:rFonts w:ascii="Calibri" w:hAnsi="Calibri" w:cs="Calibri"/>
          <w:color w:val="000000"/>
        </w:rPr>
      </w:pPr>
      <w:r w:rsidRPr="00061A82">
        <w:rPr>
          <w:rFonts w:ascii="Calibri" w:hAnsi="Calibri" w:cs="Calibri"/>
          <w:color w:val="000000"/>
        </w:rPr>
        <w:t xml:space="preserve">IVC flow is channelled directly to the pulmonary artery </w:t>
      </w:r>
      <w:r w:rsidR="00B743BE" w:rsidRPr="00061A82">
        <w:rPr>
          <w:rFonts w:ascii="Calibri" w:hAnsi="Calibri" w:cs="Calibri"/>
          <w:color w:val="000000"/>
        </w:rPr>
        <w:t xml:space="preserve">and so the </w:t>
      </w:r>
      <w:r w:rsidRPr="00061A82">
        <w:rPr>
          <w:rFonts w:ascii="Calibri" w:hAnsi="Calibri" w:cs="Calibri"/>
          <w:color w:val="000000"/>
        </w:rPr>
        <w:t xml:space="preserve">circulation bypasses the </w:t>
      </w:r>
      <w:r w:rsidR="00B743BE" w:rsidRPr="00061A82">
        <w:rPr>
          <w:rFonts w:ascii="Calibri" w:hAnsi="Calibri" w:cs="Calibri"/>
          <w:color w:val="000000"/>
        </w:rPr>
        <w:t>sub-pulmonary ventricular</w:t>
      </w:r>
      <w:r w:rsidRPr="00061A82">
        <w:rPr>
          <w:rFonts w:ascii="Calibri" w:hAnsi="Calibri" w:cs="Calibri"/>
          <w:color w:val="000000"/>
        </w:rPr>
        <w:t xml:space="preserve"> pump</w:t>
      </w:r>
      <w:r w:rsidR="00742188">
        <w:rPr>
          <w:rFonts w:ascii="Calibri" w:hAnsi="Calibri" w:cs="Calibri"/>
          <w:color w:val="000000"/>
        </w:rPr>
        <w:t xml:space="preserve"> which is small and rudimentary in </w:t>
      </w:r>
      <w:r w:rsidR="002567BC">
        <w:rPr>
          <w:rFonts w:ascii="Calibri" w:hAnsi="Calibri" w:cs="Calibri"/>
          <w:color w:val="000000"/>
        </w:rPr>
        <w:t>many</w:t>
      </w:r>
      <w:r w:rsidR="00742188">
        <w:rPr>
          <w:rFonts w:ascii="Calibri" w:hAnsi="Calibri" w:cs="Calibri"/>
          <w:color w:val="000000"/>
        </w:rPr>
        <w:t xml:space="preserve"> cases</w:t>
      </w:r>
      <w:r w:rsidR="00B743BE" w:rsidRPr="00061A82">
        <w:rPr>
          <w:rFonts w:ascii="Calibri" w:hAnsi="Calibri" w:cs="Calibri"/>
          <w:color w:val="000000"/>
        </w:rPr>
        <w:t>.</w:t>
      </w:r>
    </w:p>
    <w:p w14:paraId="11419D4E" w14:textId="77777777" w:rsidR="00AF1DA3" w:rsidRPr="00061A82" w:rsidRDefault="00126461" w:rsidP="00AF1DA3">
      <w:pPr>
        <w:pStyle w:val="Paragraphedeliste"/>
        <w:numPr>
          <w:ilvl w:val="0"/>
          <w:numId w:val="23"/>
        </w:numPr>
        <w:autoSpaceDE w:val="0"/>
        <w:autoSpaceDN w:val="0"/>
        <w:adjustRightInd w:val="0"/>
        <w:spacing w:after="0" w:line="240" w:lineRule="auto"/>
        <w:rPr>
          <w:rFonts w:ascii="Calibri" w:hAnsi="Calibri" w:cs="Calibri"/>
          <w:color w:val="000000"/>
        </w:rPr>
      </w:pPr>
      <w:r w:rsidRPr="00061A82">
        <w:rPr>
          <w:rFonts w:ascii="Calibri" w:hAnsi="Calibri" w:cs="Calibri"/>
          <w:color w:val="000000"/>
        </w:rPr>
        <w:t>M</w:t>
      </w:r>
      <w:r w:rsidR="00AF1DA3" w:rsidRPr="00061A82">
        <w:rPr>
          <w:rFonts w:ascii="Calibri" w:hAnsi="Calibri" w:cs="Calibri"/>
          <w:color w:val="000000"/>
        </w:rPr>
        <w:t>ulti</w:t>
      </w:r>
      <w:r w:rsidRPr="00061A82">
        <w:rPr>
          <w:rFonts w:ascii="Calibri" w:hAnsi="Calibri" w:cs="Calibri"/>
          <w:color w:val="000000"/>
        </w:rPr>
        <w:t xml:space="preserve">ple </w:t>
      </w:r>
      <w:r w:rsidR="00AF1DA3" w:rsidRPr="00061A82">
        <w:rPr>
          <w:rFonts w:ascii="Calibri" w:hAnsi="Calibri" w:cs="Calibri"/>
          <w:color w:val="000000"/>
        </w:rPr>
        <w:t>step operation</w:t>
      </w:r>
      <w:r w:rsidRPr="00061A82">
        <w:rPr>
          <w:rFonts w:ascii="Calibri" w:hAnsi="Calibri" w:cs="Calibri"/>
          <w:color w:val="000000"/>
        </w:rPr>
        <w:t>s are required</w:t>
      </w:r>
      <w:r w:rsidR="00AF1DA3" w:rsidRPr="00061A82">
        <w:rPr>
          <w:rFonts w:ascii="Calibri" w:hAnsi="Calibri" w:cs="Calibri"/>
          <w:color w:val="000000"/>
        </w:rPr>
        <w:t xml:space="preserve"> usually consisting of a Glenn</w:t>
      </w:r>
      <w:r w:rsidR="002567BC">
        <w:rPr>
          <w:rFonts w:ascii="Calibri" w:hAnsi="Calibri" w:cs="Calibri"/>
          <w:color w:val="000000"/>
        </w:rPr>
        <w:t xml:space="preserve"> followed by completion of the </w:t>
      </w:r>
      <w:r w:rsidR="00AF1DA3" w:rsidRPr="00061A82">
        <w:rPr>
          <w:rFonts w:ascii="Calibri" w:hAnsi="Calibri" w:cs="Calibri"/>
          <w:color w:val="000000"/>
        </w:rPr>
        <w:t>TCPC.</w:t>
      </w:r>
    </w:p>
    <w:p w14:paraId="1D3C7C06" w14:textId="77777777" w:rsidR="008A286F" w:rsidRDefault="008A286F" w:rsidP="008A286F">
      <w:pPr>
        <w:pStyle w:val="Paragraphedeliste"/>
        <w:autoSpaceDE w:val="0"/>
        <w:autoSpaceDN w:val="0"/>
        <w:adjustRightInd w:val="0"/>
        <w:spacing w:after="0" w:line="240" w:lineRule="auto"/>
        <w:rPr>
          <w:rFonts w:ascii="Calibri" w:hAnsi="Calibri" w:cs="Calibri"/>
          <w:color w:val="000000"/>
          <w:sz w:val="24"/>
          <w:szCs w:val="24"/>
        </w:rPr>
      </w:pPr>
    </w:p>
    <w:p w14:paraId="346EBEFB" w14:textId="77777777" w:rsidR="00B743BE" w:rsidRDefault="00DA651E" w:rsidP="00B743BE">
      <w:pPr>
        <w:autoSpaceDE w:val="0"/>
        <w:autoSpaceDN w:val="0"/>
        <w:adjustRightInd w:val="0"/>
        <w:spacing w:after="0" w:line="240" w:lineRule="auto"/>
        <w:rPr>
          <w:rFonts w:ascii="Calibri" w:hAnsi="Calibri" w:cs="Calibri"/>
          <w:color w:val="000000"/>
          <w:sz w:val="24"/>
          <w:szCs w:val="24"/>
        </w:rPr>
      </w:pPr>
      <w:r w:rsidRPr="00B743BE">
        <w:rPr>
          <w:rFonts w:ascii="Calibri" w:hAnsi="Calibri" w:cs="Calibri"/>
          <w:noProof/>
          <w:color w:val="000000"/>
          <w:sz w:val="24"/>
          <w:szCs w:val="24"/>
          <w:lang w:val="fr-FR" w:eastAsia="fr-FR"/>
        </w:rPr>
        <mc:AlternateContent>
          <mc:Choice Requires="wps">
            <w:drawing>
              <wp:anchor distT="45720" distB="45720" distL="114300" distR="114300" simplePos="0" relativeHeight="251651584" behindDoc="0" locked="0" layoutInCell="1" allowOverlap="1" wp14:anchorId="2A2B435B" wp14:editId="58C3B1CE">
                <wp:simplePos x="0" y="0"/>
                <wp:positionH relativeFrom="margin">
                  <wp:align>left</wp:align>
                </wp:positionH>
                <wp:positionV relativeFrom="paragraph">
                  <wp:posOffset>186055</wp:posOffset>
                </wp:positionV>
                <wp:extent cx="2996565" cy="3540760"/>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3540760"/>
                        </a:xfrm>
                        <a:prstGeom prst="rect">
                          <a:avLst/>
                        </a:prstGeom>
                        <a:solidFill>
                          <a:srgbClr val="FFFFFF"/>
                        </a:solidFill>
                        <a:ln w="9525">
                          <a:noFill/>
                          <a:miter lim="800000"/>
                          <a:headEnd/>
                          <a:tailEnd/>
                        </a:ln>
                      </wps:spPr>
                      <wps:txbx>
                        <w:txbxContent>
                          <w:p w14:paraId="503EC6F7" w14:textId="77777777" w:rsidR="00B743BE" w:rsidRPr="00061A82" w:rsidRDefault="00B743BE" w:rsidP="00DF5B5B">
                            <w:pPr>
                              <w:autoSpaceDE w:val="0"/>
                              <w:autoSpaceDN w:val="0"/>
                              <w:adjustRightInd w:val="0"/>
                              <w:spacing w:after="0" w:line="240" w:lineRule="auto"/>
                              <w:rPr>
                                <w:rFonts w:ascii="Calibri" w:hAnsi="Calibri" w:cs="Calibri"/>
                                <w:color w:val="000000"/>
                              </w:rPr>
                            </w:pPr>
                            <w:r w:rsidRPr="00061A82">
                              <w:rPr>
                                <w:rFonts w:ascii="Calibri" w:hAnsi="Calibri" w:cs="Calibri"/>
                                <w:color w:val="000000"/>
                              </w:rPr>
                              <w:t>Bidirectional Glenn operation:</w:t>
                            </w:r>
                          </w:p>
                          <w:p w14:paraId="1363CAC0" w14:textId="77777777" w:rsidR="00B743BE" w:rsidRPr="00061A82" w:rsidRDefault="00B743BE" w:rsidP="00DF5B5B">
                            <w:pPr>
                              <w:pStyle w:val="Paragraphedeliste"/>
                              <w:numPr>
                                <w:ilvl w:val="0"/>
                                <w:numId w:val="24"/>
                              </w:numPr>
                              <w:autoSpaceDE w:val="0"/>
                              <w:autoSpaceDN w:val="0"/>
                              <w:adjustRightInd w:val="0"/>
                              <w:spacing w:after="0" w:line="240" w:lineRule="auto"/>
                              <w:rPr>
                                <w:rFonts w:ascii="Calibri" w:hAnsi="Calibri" w:cs="Calibri"/>
                                <w:color w:val="000000"/>
                              </w:rPr>
                            </w:pPr>
                            <w:r w:rsidRPr="00061A82">
                              <w:rPr>
                                <w:rFonts w:ascii="Calibri" w:hAnsi="Calibri" w:cs="Calibri"/>
                                <w:color w:val="000000"/>
                              </w:rPr>
                              <w:t xml:space="preserve">the SVC is disconnected from the right atrium and redirected into the </w:t>
                            </w:r>
                            <w:r w:rsidR="002567BC">
                              <w:rPr>
                                <w:rFonts w:ascii="Calibri" w:hAnsi="Calibri" w:cs="Calibri"/>
                                <w:color w:val="000000"/>
                              </w:rPr>
                              <w:t xml:space="preserve">right </w:t>
                            </w:r>
                            <w:r w:rsidRPr="00061A82">
                              <w:rPr>
                                <w:rFonts w:ascii="Calibri" w:hAnsi="Calibri" w:cs="Calibri"/>
                                <w:color w:val="000000"/>
                              </w:rPr>
                              <w:t xml:space="preserve">pulmonary artery, </w:t>
                            </w:r>
                            <w:r w:rsidRPr="00061A82">
                              <w:rPr>
                                <w:rFonts w:ascii="Calibri" w:hAnsi="Calibri" w:cs="Calibri"/>
                                <w:i/>
                                <w:color w:val="000000"/>
                              </w:rPr>
                              <w:t>which remains confluent</w:t>
                            </w:r>
                            <w:r w:rsidRPr="00061A82">
                              <w:rPr>
                                <w:rFonts w:ascii="Calibri" w:hAnsi="Calibri" w:cs="Calibri"/>
                                <w:color w:val="000000"/>
                              </w:rPr>
                              <w:t xml:space="preserve">, hence flow is bidirectional – to both left and right pulmonary arteries. </w:t>
                            </w:r>
                          </w:p>
                          <w:p w14:paraId="7665D321" w14:textId="77777777" w:rsidR="00DF5B5B" w:rsidRPr="00061A82" w:rsidRDefault="00DF5B5B" w:rsidP="00DF5B5B">
                            <w:pPr>
                              <w:pStyle w:val="Paragraphedeliste"/>
                              <w:autoSpaceDE w:val="0"/>
                              <w:autoSpaceDN w:val="0"/>
                              <w:adjustRightInd w:val="0"/>
                              <w:spacing w:after="0" w:line="240" w:lineRule="auto"/>
                              <w:ind w:left="360"/>
                              <w:rPr>
                                <w:rFonts w:ascii="Calibri" w:hAnsi="Calibri" w:cs="Calibri"/>
                                <w:color w:val="000000"/>
                              </w:rPr>
                            </w:pPr>
                          </w:p>
                          <w:p w14:paraId="3B619FB6" w14:textId="77777777" w:rsidR="00B743BE" w:rsidRPr="00061A82" w:rsidRDefault="00B743BE" w:rsidP="00DF5B5B">
                            <w:pPr>
                              <w:pStyle w:val="Paragraphedeliste"/>
                              <w:numPr>
                                <w:ilvl w:val="0"/>
                                <w:numId w:val="24"/>
                              </w:numPr>
                              <w:autoSpaceDE w:val="0"/>
                              <w:autoSpaceDN w:val="0"/>
                              <w:adjustRightInd w:val="0"/>
                              <w:spacing w:after="0" w:line="240" w:lineRule="auto"/>
                              <w:rPr>
                                <w:rFonts w:ascii="Calibri" w:hAnsi="Calibri" w:cs="Calibri"/>
                                <w:color w:val="000000"/>
                              </w:rPr>
                            </w:pPr>
                            <w:r w:rsidRPr="00061A82">
                              <w:rPr>
                                <w:rFonts w:ascii="Calibri" w:hAnsi="Calibri" w:cs="Calibri"/>
                                <w:color w:val="000000"/>
                              </w:rPr>
                              <w:t>Where a left SVC persists, a left-sided SVC-LPA anastomosis can be performed, so creating a bilateral bidirectional Glenn.</w:t>
                            </w:r>
                          </w:p>
                          <w:p w14:paraId="2B38D35F" w14:textId="77777777" w:rsidR="00DA651E" w:rsidRPr="00061A82" w:rsidRDefault="00DA651E" w:rsidP="00DA651E">
                            <w:pPr>
                              <w:pStyle w:val="Paragraphedeliste"/>
                              <w:rPr>
                                <w:rFonts w:ascii="Calibri" w:hAnsi="Calibri" w:cs="Calibri"/>
                                <w:color w:val="000000"/>
                              </w:rPr>
                            </w:pPr>
                          </w:p>
                          <w:p w14:paraId="3E11BD93" w14:textId="77777777" w:rsidR="00DA651E" w:rsidRPr="00061A82" w:rsidRDefault="00DA651E" w:rsidP="00DF5B5B">
                            <w:pPr>
                              <w:pStyle w:val="Paragraphedeliste"/>
                              <w:numPr>
                                <w:ilvl w:val="0"/>
                                <w:numId w:val="24"/>
                              </w:numPr>
                              <w:autoSpaceDE w:val="0"/>
                              <w:autoSpaceDN w:val="0"/>
                              <w:adjustRightInd w:val="0"/>
                              <w:spacing w:after="0" w:line="240" w:lineRule="auto"/>
                              <w:rPr>
                                <w:rFonts w:ascii="Calibri" w:hAnsi="Calibri" w:cs="Calibri"/>
                                <w:color w:val="000000"/>
                              </w:rPr>
                            </w:pPr>
                            <w:r w:rsidRPr="00061A82">
                              <w:rPr>
                                <w:rFonts w:ascii="Calibri" w:hAnsi="Calibri" w:cs="Calibri"/>
                                <w:color w:val="000000"/>
                              </w:rPr>
                              <w:t xml:space="preserve">A Glenn operation is not always associated with a complete TCPC. It is sometimes used in isolation </w:t>
                            </w:r>
                            <w:r w:rsidR="0095734E" w:rsidRPr="00061A82">
                              <w:rPr>
                                <w:rFonts w:ascii="Calibri" w:hAnsi="Calibri" w:cs="Calibri"/>
                                <w:color w:val="000000"/>
                              </w:rPr>
                              <w:t>e.g</w:t>
                            </w:r>
                            <w:proofErr w:type="gramStart"/>
                            <w:r w:rsidR="0095734E" w:rsidRPr="00061A82">
                              <w:rPr>
                                <w:rFonts w:ascii="Calibri" w:hAnsi="Calibri" w:cs="Calibri"/>
                                <w:color w:val="000000"/>
                              </w:rPr>
                              <w:t>.</w:t>
                            </w:r>
                            <w:r w:rsidRPr="00061A82">
                              <w:rPr>
                                <w:rFonts w:ascii="Calibri" w:hAnsi="Calibri" w:cs="Calibri"/>
                                <w:color w:val="000000"/>
                              </w:rPr>
                              <w:t>.</w:t>
                            </w:r>
                            <w:proofErr w:type="gramEnd"/>
                            <w:r w:rsidRPr="00061A82">
                              <w:rPr>
                                <w:rFonts w:ascii="Calibri" w:hAnsi="Calibri" w:cs="Calibri"/>
                                <w:color w:val="000000"/>
                              </w:rPr>
                              <w:t xml:space="preserve"> </w:t>
                            </w:r>
                            <w:r w:rsidR="002567BC">
                              <w:rPr>
                                <w:rFonts w:ascii="Calibri" w:hAnsi="Calibri" w:cs="Calibri"/>
                                <w:color w:val="000000"/>
                              </w:rPr>
                              <w:t xml:space="preserve">repair of </w:t>
                            </w:r>
                            <w:proofErr w:type="spellStart"/>
                            <w:r w:rsidRPr="00061A82">
                              <w:rPr>
                                <w:rFonts w:ascii="Calibri" w:hAnsi="Calibri" w:cs="Calibri"/>
                                <w:color w:val="000000"/>
                              </w:rPr>
                              <w:t>Ebstein’s</w:t>
                            </w:r>
                            <w:proofErr w:type="spellEnd"/>
                            <w:r w:rsidRPr="00061A82">
                              <w:rPr>
                                <w:rFonts w:ascii="Calibri" w:hAnsi="Calibri" w:cs="Calibri"/>
                                <w:color w:val="000000"/>
                              </w:rPr>
                              <w:t xml:space="preserve"> </w:t>
                            </w:r>
                            <w:r w:rsidR="002567BC">
                              <w:rPr>
                                <w:rFonts w:ascii="Calibri" w:hAnsi="Calibri" w:cs="Calibri"/>
                                <w:color w:val="000000"/>
                              </w:rPr>
                              <w:t>a</w:t>
                            </w:r>
                            <w:r w:rsidRPr="00061A82">
                              <w:rPr>
                                <w:rFonts w:ascii="Calibri" w:hAnsi="Calibri" w:cs="Calibri"/>
                                <w:color w:val="000000"/>
                              </w:rPr>
                              <w:t>nomaly to improve flow to the pulmonary arter</w:t>
                            </w:r>
                            <w:r w:rsidR="002567BC">
                              <w:rPr>
                                <w:rFonts w:ascii="Calibri" w:hAnsi="Calibri" w:cs="Calibri"/>
                                <w:color w:val="000000"/>
                              </w:rPr>
                              <w:t>ies and to unload a small right ventricle.</w:t>
                            </w:r>
                            <w:r w:rsidR="00877FF9">
                              <w:rPr>
                                <w:rFonts w:ascii="Calibri" w:hAnsi="Calibri" w:cs="Calibri"/>
                                <w:color w:val="000000"/>
                              </w:rPr>
                              <w:t xml:space="preserve"> This is also known as a one-and-a-half ventricular repair. </w:t>
                            </w:r>
                          </w:p>
                          <w:p w14:paraId="49A296FB" w14:textId="77777777" w:rsidR="00B743BE" w:rsidRPr="00061A82" w:rsidRDefault="00B743BE" w:rsidP="00DF5B5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0;margin-top:14.65pt;width:235.95pt;height:278.8pt;z-index:2516515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6xf1IgIAAB4EAAAOAAAAZHJzL2Uyb0RvYy54bWysU9uO2yAQfa/Uf0C8N3bcXDZWnNU221SV thdptx+AMY5RgaFAYqdf3wFns9H2rSoPiGGGw8yZM+vbQStyFM5LMBWdTnJKhOHQSLOv6I+n3bsb SnxgpmEKjKjoSXh6u3n7Zt3bUhTQgWqEIwhifNnbinYh2DLLPO+EZn4CVhh0tuA0C2i6fdY41iO6 VlmR54usB9dYB1x4j7f3o5NuEn7bCh6+ta0XgaiKYm4h7S7tddyzzZqVe8dsJ/k5DfYPWWgmDX56 gbpngZGDk39BackdeGjDhIPOoG0lF6kGrGaav6rmsWNWpFqQHG8vNPn/B8u/Hr87IpuKFtMlJYZp bNKTGAL5AAMpIj+99SWGPVoMDANeY59Trd4+AP/piYFtx8xe3DkHfSdYg/lN48vs6umI4yNI3X+B Br9hhwAJaGidjuQhHQTRsU+nS29iKhwvi9VqMV/MKeHoez+f5ctF6l7Gyufn1vnwSYAm8VBRh81P 8Oz44ENMh5XPIfE3D0o2O6lUMty+3ipHjgyFsksrVfAqTBnSV3Q1L+YJ2UB8nzSkZUAhK6krepPH NUor0vHRNCkkMKnGM2aizJmfSMlIThjqAQMjaTU0J2TKwShYHDA8dOB+U9KjWCvqfx2YE5SozwbZ Xk1ns6juZMzmywINd+2prz3McISqaKBkPG5DmojEg73Druxk4uslk3OuKMJE43lgosqv7RT1Mtab PwAAAP//AwBQSwMEFAAGAAgAAAAhAK+eC4rdAAAABwEAAA8AAABkcnMvZG93bnJldi54bWxMj81O wzAQhO9IvIO1SNyo00J/ErKpKiouHJAoSOXoxk4cYa8t203D22NOcBzNaOabejtZw0YV4uAIYT4r gClqnRyoR/h4f77bAItJkBTGkUL4VhG2zfVVLSrpLvSmxkPqWS6hWAkEnZKvOI+tVlbEmfOKste5 YEXKMvRcBnHJ5dbwRVGsuBUD5QUtvHrSqv06nC3C0epB7sPrZyfNuH/pdks/BY94ezPtHoElNaW/ MPziZ3RoMtPJnUlGZhDykYSwKO+BZfdhPS+BnRCWm1UJvKn5f/7mBwAA//8DAFBLAQItABQABgAI AAAAIQC2gziS/gAAAOEBAAATAAAAAAAAAAAAAAAAAAAAAABbQ29udGVudF9UeXBlc10ueG1sUEsB Ai0AFAAGAAgAAAAhADj9If/WAAAAlAEAAAsAAAAAAAAAAAAAAAAALwEAAF9yZWxzLy5yZWxzUEsB Ai0AFAAGAAgAAAAhAIPrF/UiAgAAHgQAAA4AAAAAAAAAAAAAAAAALgIAAGRycy9lMm9Eb2MueG1s UEsBAi0AFAAGAAgAAAAhAK+eC4rdAAAABwEAAA8AAAAAAAAAAAAAAAAAfAQAAGRycy9kb3ducmV2 LnhtbFBLBQYAAAAABAAEAPMAAACGBQAAAAA= " stroked="f">
                <v:textbox style="mso-fit-shape-to-text:t">
                  <w:txbxContent>
                    <w:p w14:paraId="503EC6F7" w14:textId="77777777" w:rsidR="00B743BE" w:rsidRPr="00061A82" w:rsidRDefault="00B743BE" w:rsidP="00DF5B5B">
                      <w:pPr>
                        <w:autoSpaceDE w:val="0"/>
                        <w:autoSpaceDN w:val="0"/>
                        <w:adjustRightInd w:val="0"/>
                        <w:spacing w:after="0" w:line="240" w:lineRule="auto"/>
                        <w:rPr>
                          <w:rFonts w:ascii="Calibri" w:hAnsi="Calibri" w:cs="Calibri"/>
                          <w:color w:val="000000"/>
                        </w:rPr>
                      </w:pPr>
                      <w:r w:rsidRPr="00061A82">
                        <w:rPr>
                          <w:rFonts w:ascii="Calibri" w:hAnsi="Calibri" w:cs="Calibri"/>
                          <w:color w:val="000000"/>
                        </w:rPr>
                        <w:t>Bidirectional Glenn operation:</w:t>
                      </w:r>
                    </w:p>
                    <w:p w14:paraId="1363CAC0" w14:textId="77777777" w:rsidR="00B743BE" w:rsidRPr="00061A82" w:rsidRDefault="00B743BE" w:rsidP="00DF5B5B">
                      <w:pPr>
                        <w:pStyle w:val="ListParagraph"/>
                        <w:numPr>
                          <w:ilvl w:val="0"/>
                          <w:numId w:val="24"/>
                        </w:numPr>
                        <w:autoSpaceDE w:val="0"/>
                        <w:autoSpaceDN w:val="0"/>
                        <w:adjustRightInd w:val="0"/>
                        <w:spacing w:after="0" w:line="240" w:lineRule="auto"/>
                        <w:rPr>
                          <w:rFonts w:ascii="Calibri" w:hAnsi="Calibri" w:cs="Calibri"/>
                          <w:color w:val="000000"/>
                        </w:rPr>
                      </w:pPr>
                      <w:r w:rsidRPr="00061A82">
                        <w:rPr>
                          <w:rFonts w:ascii="Calibri" w:hAnsi="Calibri" w:cs="Calibri"/>
                          <w:color w:val="000000"/>
                        </w:rPr>
                        <w:t xml:space="preserve">the SVC is disconnected from the right atrium and redirected into the </w:t>
                      </w:r>
                      <w:r w:rsidR="002567BC">
                        <w:rPr>
                          <w:rFonts w:ascii="Calibri" w:hAnsi="Calibri" w:cs="Calibri"/>
                          <w:color w:val="000000"/>
                        </w:rPr>
                        <w:t xml:space="preserve">right </w:t>
                      </w:r>
                      <w:r w:rsidRPr="00061A82">
                        <w:rPr>
                          <w:rFonts w:ascii="Calibri" w:hAnsi="Calibri" w:cs="Calibri"/>
                          <w:color w:val="000000"/>
                        </w:rPr>
                        <w:t xml:space="preserve">pulmonary artery, </w:t>
                      </w:r>
                      <w:r w:rsidRPr="00061A82">
                        <w:rPr>
                          <w:rFonts w:ascii="Calibri" w:hAnsi="Calibri" w:cs="Calibri"/>
                          <w:i/>
                          <w:color w:val="000000"/>
                        </w:rPr>
                        <w:t>which remains confluent</w:t>
                      </w:r>
                      <w:r w:rsidRPr="00061A82">
                        <w:rPr>
                          <w:rFonts w:ascii="Calibri" w:hAnsi="Calibri" w:cs="Calibri"/>
                          <w:color w:val="000000"/>
                        </w:rPr>
                        <w:t xml:space="preserve">, hence flow is bidirectional – to both left and right pulmonary arteries. </w:t>
                      </w:r>
                    </w:p>
                    <w:p w14:paraId="7665D321" w14:textId="77777777" w:rsidR="00DF5B5B" w:rsidRPr="00061A82" w:rsidRDefault="00DF5B5B" w:rsidP="00DF5B5B">
                      <w:pPr>
                        <w:pStyle w:val="ListParagraph"/>
                        <w:autoSpaceDE w:val="0"/>
                        <w:autoSpaceDN w:val="0"/>
                        <w:adjustRightInd w:val="0"/>
                        <w:spacing w:after="0" w:line="240" w:lineRule="auto"/>
                        <w:ind w:left="360"/>
                        <w:rPr>
                          <w:rFonts w:ascii="Calibri" w:hAnsi="Calibri" w:cs="Calibri"/>
                          <w:color w:val="000000"/>
                        </w:rPr>
                      </w:pPr>
                    </w:p>
                    <w:p w14:paraId="3B619FB6" w14:textId="77777777" w:rsidR="00B743BE" w:rsidRPr="00061A82" w:rsidRDefault="00B743BE" w:rsidP="00DF5B5B">
                      <w:pPr>
                        <w:pStyle w:val="ListParagraph"/>
                        <w:numPr>
                          <w:ilvl w:val="0"/>
                          <w:numId w:val="24"/>
                        </w:numPr>
                        <w:autoSpaceDE w:val="0"/>
                        <w:autoSpaceDN w:val="0"/>
                        <w:adjustRightInd w:val="0"/>
                        <w:spacing w:after="0" w:line="240" w:lineRule="auto"/>
                        <w:rPr>
                          <w:rFonts w:ascii="Calibri" w:hAnsi="Calibri" w:cs="Calibri"/>
                          <w:color w:val="000000"/>
                        </w:rPr>
                      </w:pPr>
                      <w:r w:rsidRPr="00061A82">
                        <w:rPr>
                          <w:rFonts w:ascii="Calibri" w:hAnsi="Calibri" w:cs="Calibri"/>
                          <w:color w:val="000000"/>
                        </w:rPr>
                        <w:t>Where a left SVC persists, a left-sided SVC-LPA anastomosis can be performed, so creating a bilateral bidirectional Glenn.</w:t>
                      </w:r>
                    </w:p>
                    <w:p w14:paraId="2B38D35F" w14:textId="77777777" w:rsidR="00DA651E" w:rsidRPr="00061A82" w:rsidRDefault="00DA651E" w:rsidP="00DA651E">
                      <w:pPr>
                        <w:pStyle w:val="ListParagraph"/>
                        <w:rPr>
                          <w:rFonts w:ascii="Calibri" w:hAnsi="Calibri" w:cs="Calibri"/>
                          <w:color w:val="000000"/>
                        </w:rPr>
                      </w:pPr>
                    </w:p>
                    <w:p w14:paraId="3E11BD93" w14:textId="77777777" w:rsidR="00DA651E" w:rsidRPr="00061A82" w:rsidRDefault="00DA651E" w:rsidP="00DF5B5B">
                      <w:pPr>
                        <w:pStyle w:val="ListParagraph"/>
                        <w:numPr>
                          <w:ilvl w:val="0"/>
                          <w:numId w:val="24"/>
                        </w:numPr>
                        <w:autoSpaceDE w:val="0"/>
                        <w:autoSpaceDN w:val="0"/>
                        <w:adjustRightInd w:val="0"/>
                        <w:spacing w:after="0" w:line="240" w:lineRule="auto"/>
                        <w:rPr>
                          <w:rFonts w:ascii="Calibri" w:hAnsi="Calibri" w:cs="Calibri"/>
                          <w:color w:val="000000"/>
                        </w:rPr>
                      </w:pPr>
                      <w:r w:rsidRPr="00061A82">
                        <w:rPr>
                          <w:rFonts w:ascii="Calibri" w:hAnsi="Calibri" w:cs="Calibri"/>
                          <w:color w:val="000000"/>
                        </w:rPr>
                        <w:t xml:space="preserve">A Glenn operation is not always associated with a complete TCPC. It is sometimes used in isolation </w:t>
                      </w:r>
                      <w:r w:rsidR="0095734E" w:rsidRPr="00061A82">
                        <w:rPr>
                          <w:rFonts w:ascii="Calibri" w:hAnsi="Calibri" w:cs="Calibri"/>
                          <w:color w:val="000000"/>
                        </w:rPr>
                        <w:t>e.g</w:t>
                      </w:r>
                      <w:proofErr w:type="gramStart"/>
                      <w:r w:rsidR="0095734E" w:rsidRPr="00061A82">
                        <w:rPr>
                          <w:rFonts w:ascii="Calibri" w:hAnsi="Calibri" w:cs="Calibri"/>
                          <w:color w:val="000000"/>
                        </w:rPr>
                        <w:t>.</w:t>
                      </w:r>
                      <w:r w:rsidRPr="00061A82">
                        <w:rPr>
                          <w:rFonts w:ascii="Calibri" w:hAnsi="Calibri" w:cs="Calibri"/>
                          <w:color w:val="000000"/>
                        </w:rPr>
                        <w:t>.</w:t>
                      </w:r>
                      <w:proofErr w:type="gramEnd"/>
                      <w:r w:rsidRPr="00061A82">
                        <w:rPr>
                          <w:rFonts w:ascii="Calibri" w:hAnsi="Calibri" w:cs="Calibri"/>
                          <w:color w:val="000000"/>
                        </w:rPr>
                        <w:t xml:space="preserve"> </w:t>
                      </w:r>
                      <w:r w:rsidR="002567BC">
                        <w:rPr>
                          <w:rFonts w:ascii="Calibri" w:hAnsi="Calibri" w:cs="Calibri"/>
                          <w:color w:val="000000"/>
                        </w:rPr>
                        <w:t xml:space="preserve">repair of </w:t>
                      </w:r>
                      <w:proofErr w:type="spellStart"/>
                      <w:r w:rsidRPr="00061A82">
                        <w:rPr>
                          <w:rFonts w:ascii="Calibri" w:hAnsi="Calibri" w:cs="Calibri"/>
                          <w:color w:val="000000"/>
                        </w:rPr>
                        <w:t>Ebstein’s</w:t>
                      </w:r>
                      <w:proofErr w:type="spellEnd"/>
                      <w:r w:rsidRPr="00061A82">
                        <w:rPr>
                          <w:rFonts w:ascii="Calibri" w:hAnsi="Calibri" w:cs="Calibri"/>
                          <w:color w:val="000000"/>
                        </w:rPr>
                        <w:t xml:space="preserve"> </w:t>
                      </w:r>
                      <w:r w:rsidR="002567BC">
                        <w:rPr>
                          <w:rFonts w:ascii="Calibri" w:hAnsi="Calibri" w:cs="Calibri"/>
                          <w:color w:val="000000"/>
                        </w:rPr>
                        <w:t>a</w:t>
                      </w:r>
                      <w:r w:rsidRPr="00061A82">
                        <w:rPr>
                          <w:rFonts w:ascii="Calibri" w:hAnsi="Calibri" w:cs="Calibri"/>
                          <w:color w:val="000000"/>
                        </w:rPr>
                        <w:t>nomaly to improve flow to the pulmonary arter</w:t>
                      </w:r>
                      <w:r w:rsidR="002567BC">
                        <w:rPr>
                          <w:rFonts w:ascii="Calibri" w:hAnsi="Calibri" w:cs="Calibri"/>
                          <w:color w:val="000000"/>
                        </w:rPr>
                        <w:t>ies and to unload a small right ventricle.</w:t>
                      </w:r>
                      <w:r w:rsidR="00877FF9">
                        <w:rPr>
                          <w:rFonts w:ascii="Calibri" w:hAnsi="Calibri" w:cs="Calibri"/>
                          <w:color w:val="000000"/>
                        </w:rPr>
                        <w:t xml:space="preserve"> This is also known as a one-and-a-half ventricular repair. </w:t>
                      </w:r>
                    </w:p>
                    <w:p w14:paraId="49A296FB" w14:textId="77777777" w:rsidR="00B743BE" w:rsidRPr="00061A82" w:rsidRDefault="00B743BE" w:rsidP="00DF5B5B"/>
                  </w:txbxContent>
                </v:textbox>
                <w10:wrap type="square" anchorx="margin"/>
              </v:shape>
            </w:pict>
          </mc:Fallback>
        </mc:AlternateContent>
      </w:r>
    </w:p>
    <w:p w14:paraId="17A183FE" w14:textId="77777777" w:rsidR="00DA651E" w:rsidRDefault="00DF5B5B" w:rsidP="00B743B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p>
    <w:p w14:paraId="2A5174D3" w14:textId="77777777" w:rsidR="00B743BE" w:rsidRPr="008A286F" w:rsidRDefault="00DF5B5B" w:rsidP="00DA651E">
      <w:pPr>
        <w:autoSpaceDE w:val="0"/>
        <w:autoSpaceDN w:val="0"/>
        <w:adjustRightInd w:val="0"/>
        <w:spacing w:after="0" w:line="240" w:lineRule="auto"/>
        <w:ind w:left="720" w:firstLine="720"/>
        <w:rPr>
          <w:rFonts w:ascii="Calibri" w:hAnsi="Calibri" w:cs="Calibri"/>
          <w:color w:val="000000"/>
          <w:sz w:val="24"/>
          <w:szCs w:val="24"/>
        </w:rPr>
      </w:pPr>
      <w:r>
        <w:rPr>
          <w:rFonts w:ascii="Calibri" w:hAnsi="Calibri" w:cs="Calibri"/>
          <w:color w:val="000000"/>
          <w:sz w:val="24"/>
          <w:szCs w:val="24"/>
        </w:rPr>
        <w:t xml:space="preserve">    </w:t>
      </w:r>
      <w:r w:rsidR="00DA651E">
        <w:rPr>
          <w:rFonts w:ascii="Calibri" w:hAnsi="Calibri" w:cs="Calibri"/>
          <w:color w:val="000000"/>
          <w:sz w:val="24"/>
          <w:szCs w:val="24"/>
        </w:rPr>
        <w:t xml:space="preserve"> </w:t>
      </w:r>
      <w:r>
        <w:rPr>
          <w:rFonts w:ascii="Calibri" w:hAnsi="Calibri" w:cs="Calibri"/>
          <w:color w:val="000000"/>
          <w:sz w:val="24"/>
          <w:szCs w:val="24"/>
        </w:rPr>
        <w:t xml:space="preserve">     </w:t>
      </w:r>
      <w:r w:rsidR="00B743BE">
        <w:rPr>
          <w:noProof/>
          <w:lang w:val="fr-FR" w:eastAsia="fr-FR"/>
        </w:rPr>
        <w:drawing>
          <wp:inline distT="0" distB="0" distL="0" distR="0" wp14:anchorId="66890B11" wp14:editId="327A8636">
            <wp:extent cx="1425663" cy="1899659"/>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5551" cy="1926159"/>
                    </a:xfrm>
                    <a:prstGeom prst="rect">
                      <a:avLst/>
                    </a:prstGeom>
                  </pic:spPr>
                </pic:pic>
              </a:graphicData>
            </a:graphic>
          </wp:inline>
        </w:drawing>
      </w:r>
    </w:p>
    <w:p w14:paraId="11FB9C6B" w14:textId="77777777" w:rsidR="00AF1DA3" w:rsidRDefault="00DA651E" w:rsidP="00FE3F62">
      <w:pPr>
        <w:autoSpaceDE w:val="0"/>
        <w:autoSpaceDN w:val="0"/>
        <w:adjustRightInd w:val="0"/>
        <w:spacing w:after="0" w:line="240" w:lineRule="auto"/>
        <w:rPr>
          <w:rFonts w:ascii="Calibri" w:hAnsi="Calibri" w:cs="Calibri"/>
          <w:b/>
          <w:color w:val="000000"/>
          <w:sz w:val="28"/>
          <w:szCs w:val="28"/>
        </w:rPr>
      </w:pPr>
      <w:r w:rsidRPr="00DF5B5B">
        <w:rPr>
          <w:rFonts w:ascii="Calibri" w:hAnsi="Calibri" w:cs="Calibri"/>
          <w:b/>
          <w:noProof/>
          <w:color w:val="000000"/>
          <w:sz w:val="28"/>
          <w:szCs w:val="28"/>
          <w:lang w:val="fr-FR" w:eastAsia="fr-FR"/>
        </w:rPr>
        <mc:AlternateContent>
          <mc:Choice Requires="wps">
            <w:drawing>
              <wp:anchor distT="45720" distB="45720" distL="114300" distR="114300" simplePos="0" relativeHeight="251666944" behindDoc="0" locked="0" layoutInCell="1" allowOverlap="1" wp14:anchorId="217B82D6" wp14:editId="1A570E95">
                <wp:simplePos x="0" y="0"/>
                <wp:positionH relativeFrom="column">
                  <wp:posOffset>555625</wp:posOffset>
                </wp:positionH>
                <wp:positionV relativeFrom="paragraph">
                  <wp:posOffset>78105</wp:posOffset>
                </wp:positionV>
                <wp:extent cx="2478405" cy="49657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496570"/>
                        </a:xfrm>
                        <a:prstGeom prst="rect">
                          <a:avLst/>
                        </a:prstGeom>
                        <a:solidFill>
                          <a:srgbClr val="FFFFFF"/>
                        </a:solidFill>
                        <a:ln w="9525">
                          <a:noFill/>
                          <a:miter lim="800000"/>
                          <a:headEnd/>
                          <a:tailEnd/>
                        </a:ln>
                      </wps:spPr>
                      <wps:txbx>
                        <w:txbxContent>
                          <w:p w14:paraId="3B872EF8" w14:textId="0C1CC46B" w:rsidR="00DF5B5B" w:rsidRPr="00DA651E" w:rsidRDefault="00F72E39">
                            <w:pPr>
                              <w:rPr>
                                <w:sz w:val="16"/>
                                <w:szCs w:val="16"/>
                              </w:rPr>
                            </w:pPr>
                            <w:proofErr w:type="gramStart"/>
                            <w:r w:rsidRPr="002E313F">
                              <w:rPr>
                                <w:b/>
                                <w:sz w:val="16"/>
                                <w:szCs w:val="16"/>
                              </w:rPr>
                              <w:t>Diagram 1</w:t>
                            </w:r>
                            <w:r w:rsidR="002E313F">
                              <w:rPr>
                                <w:sz w:val="16"/>
                                <w:szCs w:val="16"/>
                              </w:rPr>
                              <w:t>.</w:t>
                            </w:r>
                            <w:proofErr w:type="gramEnd"/>
                            <w:r w:rsidR="00267D2A">
                              <w:rPr>
                                <w:sz w:val="16"/>
                                <w:szCs w:val="16"/>
                              </w:rPr>
                              <w:t xml:space="preserve"> </w:t>
                            </w:r>
                            <w:r w:rsidR="00DF5B5B" w:rsidRPr="00DA651E">
                              <w:rPr>
                                <w:sz w:val="16"/>
                                <w:szCs w:val="16"/>
                              </w:rPr>
                              <w:t xml:space="preserve">Bidirectional Glenn operation with confluence of the pulmonary arteries. Diagram from </w:t>
                            </w:r>
                            <w:r w:rsidR="00DF5B5B" w:rsidRPr="00DA651E">
                              <w:rPr>
                                <w:i/>
                                <w:sz w:val="16"/>
                                <w:szCs w:val="16"/>
                              </w:rPr>
                              <w:t>Popelová et al.</w:t>
                            </w:r>
                            <w:r w:rsidR="00DF5B5B" w:rsidRPr="00DA651E">
                              <w:rPr>
                                <w:sz w:val="16"/>
                                <w:szCs w:val="16"/>
                              </w:rPr>
                              <w:t xml:space="preserve"> </w:t>
                            </w:r>
                            <w:r w:rsidR="00DF5B5B" w:rsidRPr="00DA651E">
                              <w:rPr>
                                <w:i/>
                                <w:sz w:val="16"/>
                                <w:szCs w:val="16"/>
                              </w:rPr>
                              <w:t>Congenital Heart Disease in Adults</w:t>
                            </w:r>
                            <w:r w:rsidR="00DF5B5B" w:rsidRPr="00DA651E">
                              <w:rPr>
                                <w:sz w:val="16"/>
                                <w:szCs w:val="16"/>
                              </w:rPr>
                              <w:t>, 2008.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3.75pt;margin-top:6.15pt;width:195.15pt;height:39.1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y5dhIgIAACIEAAAOAAAAZHJzL2Uyb0RvYy54bWysU1Fv2yAQfp+0/4B4X+xETpNYcaouXaZJ XTep3Q/AGMdowDEgsbNfvwOnadS9TeMBcdzxcffdd+vbQStyFM5LMBWdTnJKhOHQSLOv6I/n3Ycl JT4w0zAFRlT0JDy93bx/t+5tKWbQgWqEIwhifNnbinYh2DLLPO+EZn4CVhh0tuA0C2i6fdY41iO6 Vtksz2+yHlxjHXDhPd7ej066SfhtK3j41rZeBKIqirmFtLu013HPNmtW7h2zneTnNNg/ZKGZNPjp BeqeBUYOTv4FpSV34KENEw46g7aVXKQasJpp/qaap45ZkWpBcry90OT/Hyx/PH53RDYVLSgxTGOL nsUQyEcYyCyy01tfYtCTxbAw4DV2OVXq7QPwn54Y2HbM7MWdc9B3gjWY3TS+zK6ejjg+gtT9V2jw G3YIkICG1ulIHZJBEB27dLp0JqbC8XJWLJZFPqeEo69Y3cwXqXUZK19eW+fDZwGaxENFHXY+obPj gw8xG1a+hMTPPCjZ7KRSyXD7eqscOTJUyS6tVMCbMGVIX9HVfDZPyAbi+yQgLQOqWEld0WUe16ir yMYn06SQwKQaz5iJMmd6IiMjN2Goh9SHxF2krobmhHw5GEWLQ4aHDtxvSnoUbEX9rwNzghL1xSDn q2lRRIUno5gvZmi4a0997WGGI1RFAyXjcRvSVEQ6DNxhb1qZaHvN5JwyCjGxeR6aqPRrO0W9jvbm DwAAAP//AwBQSwMEFAAGAAgAAAAhALKoPB7dAAAACAEAAA8AAABkcnMvZG93bnJldi54bWxMj8FO wzAQRO9I/IO1lbgg6lCaug1xKkACcW3pB2xiN4kar6PYbdK/ZznR486MZt/k28l14mKH0HrS8DxP QFiqvGmp1nD4+XxagwgRyWDnyWq42gDb4v4ux8z4kXb2so+14BIKGWpoYuwzKUPVWIdh7ntL7B39 4DDyOdTSDDhyuevkIklW0mFL/KHB3n40tjrtz07D8Xt8TDdj+RUPardcvWOrSn/V+mE2vb2CiHaK /2H4w2d0KJip9GcyQXQa1irlJOuLFxDsL5XiKaWGTZKCLHJ5O6D4BQAA//8DAFBLAQItABQABgAI AAAAIQC2gziS/gAAAOEBAAATAAAAAAAAAAAAAAAAAAAAAABbQ29udGVudF9UeXBlc10ueG1sUEsB Ai0AFAAGAAgAAAAhADj9If/WAAAAlAEAAAsAAAAAAAAAAAAAAAAALwEAAF9yZWxzLy5yZWxzUEsB Ai0AFAAGAAgAAAAhAPXLl2EiAgAAIgQAAA4AAAAAAAAAAAAAAAAALgIAAGRycy9lMm9Eb2MueG1s UEsBAi0AFAAGAAgAAAAhALKoPB7dAAAACAEAAA8AAAAAAAAAAAAAAAAAfAQAAGRycy9kb3ducmV2 LnhtbFBLBQYAAAAABAAEAPMAAACGBQAAAAA= " stroked="f">
                <v:textbox>
                  <w:txbxContent>
                    <w:p w14:paraId="3B872EF8" w14:textId="0C1CC46B" w:rsidR="00DF5B5B" w:rsidRPr="00DA651E" w:rsidRDefault="00F72E39">
                      <w:pPr>
                        <w:rPr>
                          <w:sz w:val="16"/>
                          <w:szCs w:val="16"/>
                        </w:rPr>
                      </w:pPr>
                      <w:proofErr w:type="gramStart"/>
                      <w:r w:rsidRPr="002E313F">
                        <w:rPr>
                          <w:b/>
                          <w:sz w:val="16"/>
                          <w:szCs w:val="16"/>
                        </w:rPr>
                        <w:t>Diagram 1</w:t>
                      </w:r>
                      <w:r w:rsidR="002E313F">
                        <w:rPr>
                          <w:sz w:val="16"/>
                          <w:szCs w:val="16"/>
                        </w:rPr>
                        <w:t>.</w:t>
                      </w:r>
                      <w:proofErr w:type="gramEnd"/>
                      <w:r w:rsidR="00267D2A">
                        <w:rPr>
                          <w:sz w:val="16"/>
                          <w:szCs w:val="16"/>
                        </w:rPr>
                        <w:t xml:space="preserve"> </w:t>
                      </w:r>
                      <w:r w:rsidR="00DF5B5B" w:rsidRPr="00DA651E">
                        <w:rPr>
                          <w:sz w:val="16"/>
                          <w:szCs w:val="16"/>
                        </w:rPr>
                        <w:t xml:space="preserve">Bidirectional Glenn operation with confluence of the pulmonary arteries. Diagram from </w:t>
                      </w:r>
                      <w:r w:rsidR="00DF5B5B" w:rsidRPr="00DA651E">
                        <w:rPr>
                          <w:i/>
                          <w:sz w:val="16"/>
                          <w:szCs w:val="16"/>
                        </w:rPr>
                        <w:t>Popelová et al.</w:t>
                      </w:r>
                      <w:r w:rsidR="00DF5B5B" w:rsidRPr="00DA651E">
                        <w:rPr>
                          <w:sz w:val="16"/>
                          <w:szCs w:val="16"/>
                        </w:rPr>
                        <w:t xml:space="preserve"> </w:t>
                      </w:r>
                      <w:r w:rsidR="00DF5B5B" w:rsidRPr="00DA651E">
                        <w:rPr>
                          <w:i/>
                          <w:sz w:val="16"/>
                          <w:szCs w:val="16"/>
                        </w:rPr>
                        <w:t>Congenital Heart Disease in Adults</w:t>
                      </w:r>
                      <w:r w:rsidR="00DF5B5B" w:rsidRPr="00DA651E">
                        <w:rPr>
                          <w:sz w:val="16"/>
                          <w:szCs w:val="16"/>
                        </w:rPr>
                        <w:t>, 2008.</w:t>
                      </w:r>
                    </w:p>
                  </w:txbxContent>
                </v:textbox>
                <w10:wrap type="square"/>
              </v:shape>
            </w:pict>
          </mc:Fallback>
        </mc:AlternateContent>
      </w:r>
    </w:p>
    <w:p w14:paraId="7CAC7F92" w14:textId="77777777" w:rsidR="00B743BE" w:rsidRDefault="00B743BE" w:rsidP="00FE3F62">
      <w:pPr>
        <w:autoSpaceDE w:val="0"/>
        <w:autoSpaceDN w:val="0"/>
        <w:adjustRightInd w:val="0"/>
        <w:spacing w:after="0" w:line="240" w:lineRule="auto"/>
        <w:rPr>
          <w:rFonts w:ascii="Calibri" w:hAnsi="Calibri" w:cs="Calibri"/>
          <w:b/>
          <w:color w:val="000000"/>
          <w:sz w:val="28"/>
          <w:szCs w:val="28"/>
        </w:rPr>
      </w:pPr>
    </w:p>
    <w:p w14:paraId="00A707EB" w14:textId="77777777" w:rsidR="00DF5B5B" w:rsidRDefault="00DF5B5B" w:rsidP="00FE3F62">
      <w:pPr>
        <w:autoSpaceDE w:val="0"/>
        <w:autoSpaceDN w:val="0"/>
        <w:adjustRightInd w:val="0"/>
        <w:spacing w:after="0" w:line="240" w:lineRule="auto"/>
        <w:rPr>
          <w:rFonts w:ascii="Calibri" w:hAnsi="Calibri" w:cs="Calibri"/>
          <w:b/>
          <w:color w:val="000000"/>
          <w:sz w:val="28"/>
          <w:szCs w:val="28"/>
        </w:rPr>
      </w:pPr>
    </w:p>
    <w:p w14:paraId="22E769DC" w14:textId="77777777" w:rsidR="00DF5B5B" w:rsidRDefault="00DF5B5B" w:rsidP="00FE3F62">
      <w:pPr>
        <w:autoSpaceDE w:val="0"/>
        <w:autoSpaceDN w:val="0"/>
        <w:adjustRightInd w:val="0"/>
        <w:spacing w:after="0" w:line="240" w:lineRule="auto"/>
        <w:rPr>
          <w:rFonts w:ascii="Calibri" w:hAnsi="Calibri" w:cs="Calibri"/>
          <w:b/>
          <w:color w:val="000000"/>
          <w:sz w:val="28"/>
          <w:szCs w:val="28"/>
        </w:rPr>
      </w:pPr>
    </w:p>
    <w:p w14:paraId="22D4EC33" w14:textId="77777777" w:rsidR="00DF5B5B" w:rsidRDefault="00DF5B5B" w:rsidP="00FE3F62">
      <w:pPr>
        <w:autoSpaceDE w:val="0"/>
        <w:autoSpaceDN w:val="0"/>
        <w:adjustRightInd w:val="0"/>
        <w:spacing w:after="0" w:line="240" w:lineRule="auto"/>
        <w:rPr>
          <w:rFonts w:ascii="Calibri" w:hAnsi="Calibri" w:cs="Calibri"/>
          <w:b/>
          <w:color w:val="000000"/>
          <w:sz w:val="28"/>
          <w:szCs w:val="28"/>
        </w:rPr>
      </w:pPr>
    </w:p>
    <w:p w14:paraId="5D76263F" w14:textId="77777777" w:rsidR="00DF5B5B" w:rsidRDefault="00DF5B5B" w:rsidP="00FE3F62">
      <w:pPr>
        <w:autoSpaceDE w:val="0"/>
        <w:autoSpaceDN w:val="0"/>
        <w:adjustRightInd w:val="0"/>
        <w:spacing w:after="0" w:line="240" w:lineRule="auto"/>
        <w:rPr>
          <w:rFonts w:ascii="Calibri" w:hAnsi="Calibri" w:cs="Calibri"/>
          <w:b/>
          <w:color w:val="000000"/>
          <w:sz w:val="28"/>
          <w:szCs w:val="28"/>
        </w:rPr>
      </w:pPr>
    </w:p>
    <w:p w14:paraId="18A62C8C" w14:textId="77777777" w:rsidR="00DF5B5B" w:rsidRDefault="00DF5B5B" w:rsidP="00FE3F62">
      <w:pPr>
        <w:autoSpaceDE w:val="0"/>
        <w:autoSpaceDN w:val="0"/>
        <w:adjustRightInd w:val="0"/>
        <w:spacing w:after="0" w:line="240" w:lineRule="auto"/>
        <w:rPr>
          <w:rFonts w:ascii="Calibri" w:hAnsi="Calibri" w:cs="Calibri"/>
          <w:b/>
          <w:color w:val="000000"/>
          <w:sz w:val="28"/>
          <w:szCs w:val="28"/>
        </w:rPr>
      </w:pPr>
    </w:p>
    <w:p w14:paraId="3A07B700" w14:textId="77777777" w:rsidR="00061A82" w:rsidRDefault="00061A82" w:rsidP="00FE3F62">
      <w:pPr>
        <w:autoSpaceDE w:val="0"/>
        <w:autoSpaceDN w:val="0"/>
        <w:adjustRightInd w:val="0"/>
        <w:spacing w:after="0" w:line="240" w:lineRule="auto"/>
        <w:rPr>
          <w:rFonts w:ascii="Calibri" w:hAnsi="Calibri" w:cs="Calibri"/>
          <w:b/>
          <w:color w:val="000000"/>
          <w:sz w:val="28"/>
          <w:szCs w:val="28"/>
        </w:rPr>
      </w:pPr>
    </w:p>
    <w:p w14:paraId="5504410F" w14:textId="77777777" w:rsidR="00B33D5C" w:rsidRDefault="00B33D5C" w:rsidP="00FE3F62">
      <w:pPr>
        <w:autoSpaceDE w:val="0"/>
        <w:autoSpaceDN w:val="0"/>
        <w:adjustRightInd w:val="0"/>
        <w:spacing w:after="0" w:line="240" w:lineRule="auto"/>
        <w:rPr>
          <w:rFonts w:ascii="Calibri" w:hAnsi="Calibri" w:cs="Calibri"/>
          <w:b/>
          <w:color w:val="000000"/>
          <w:sz w:val="28"/>
          <w:szCs w:val="28"/>
        </w:rPr>
      </w:pPr>
      <w:r>
        <w:rPr>
          <w:rFonts w:ascii="Calibri" w:hAnsi="Calibri" w:cs="Calibri"/>
          <w:b/>
          <w:color w:val="000000"/>
          <w:sz w:val="28"/>
          <w:szCs w:val="28"/>
        </w:rPr>
        <w:t>Fontan or TCPC</w:t>
      </w:r>
      <w:r w:rsidR="00651C87">
        <w:rPr>
          <w:rFonts w:ascii="Calibri" w:hAnsi="Calibri" w:cs="Calibri"/>
          <w:b/>
          <w:color w:val="000000"/>
          <w:sz w:val="28"/>
          <w:szCs w:val="28"/>
        </w:rPr>
        <w:t xml:space="preserve"> – Are they the same</w:t>
      </w:r>
      <w:r>
        <w:rPr>
          <w:rFonts w:ascii="Calibri" w:hAnsi="Calibri" w:cs="Calibri"/>
          <w:b/>
          <w:color w:val="000000"/>
          <w:sz w:val="28"/>
          <w:szCs w:val="28"/>
        </w:rPr>
        <w:t>?</w:t>
      </w:r>
    </w:p>
    <w:p w14:paraId="1F40AFEC" w14:textId="77777777" w:rsidR="00651C87" w:rsidRDefault="00651C87" w:rsidP="00FE3F62">
      <w:pPr>
        <w:autoSpaceDE w:val="0"/>
        <w:autoSpaceDN w:val="0"/>
        <w:adjustRightInd w:val="0"/>
        <w:spacing w:after="0" w:line="240" w:lineRule="auto"/>
        <w:rPr>
          <w:rFonts w:ascii="Calibri" w:hAnsi="Calibri" w:cs="Calibri"/>
          <w:b/>
          <w:color w:val="000000"/>
          <w:sz w:val="28"/>
          <w:szCs w:val="28"/>
        </w:rPr>
      </w:pPr>
    </w:p>
    <w:p w14:paraId="0FA9B18D" w14:textId="77777777" w:rsidR="00B743BE" w:rsidRDefault="00651C87" w:rsidP="00FE3F62">
      <w:pPr>
        <w:autoSpaceDE w:val="0"/>
        <w:autoSpaceDN w:val="0"/>
        <w:adjustRightInd w:val="0"/>
        <w:spacing w:after="0" w:line="240" w:lineRule="auto"/>
        <w:rPr>
          <w:rFonts w:ascii="Calibri" w:hAnsi="Calibri" w:cs="Calibri"/>
          <w:b/>
          <w:color w:val="000000"/>
          <w:sz w:val="28"/>
          <w:szCs w:val="28"/>
        </w:rPr>
      </w:pPr>
      <w:r w:rsidRPr="00651C87">
        <w:rPr>
          <w:rFonts w:ascii="Calibri" w:hAnsi="Calibri" w:cs="Calibri"/>
          <w:b/>
          <w:noProof/>
          <w:color w:val="000000"/>
          <w:sz w:val="28"/>
          <w:szCs w:val="28"/>
          <w:lang w:val="fr-FR" w:eastAsia="fr-FR"/>
        </w:rPr>
        <w:drawing>
          <wp:inline distT="0" distB="0" distL="0" distR="0" wp14:anchorId="18D71E82" wp14:editId="0FBA136F">
            <wp:extent cx="5731510" cy="2371090"/>
            <wp:effectExtent l="19050" t="19050" r="21590" b="10160"/>
            <wp:docPr id="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1510" cy="2371090"/>
                    </a:xfrm>
                    <a:prstGeom prst="rect">
                      <a:avLst/>
                    </a:prstGeom>
                    <a:ln>
                      <a:solidFill>
                        <a:schemeClr val="tx1"/>
                      </a:solidFill>
                    </a:ln>
                  </pic:spPr>
                </pic:pic>
              </a:graphicData>
            </a:graphic>
          </wp:inline>
        </w:drawing>
      </w:r>
    </w:p>
    <w:p w14:paraId="7C0D2644" w14:textId="77777777" w:rsidR="00651C87" w:rsidRPr="00267D2A" w:rsidRDefault="00F72E39" w:rsidP="00267D2A">
      <w:pPr>
        <w:autoSpaceDE w:val="0"/>
        <w:autoSpaceDN w:val="0"/>
        <w:adjustRightInd w:val="0"/>
        <w:spacing w:after="0" w:line="240" w:lineRule="auto"/>
        <w:ind w:left="1701" w:right="946"/>
        <w:rPr>
          <w:rFonts w:ascii="Calibri" w:hAnsi="Calibri" w:cs="Calibri"/>
          <w:color w:val="000000"/>
          <w:sz w:val="16"/>
          <w:szCs w:val="16"/>
        </w:rPr>
      </w:pPr>
      <w:r>
        <w:rPr>
          <w:rFonts w:ascii="Calibri" w:hAnsi="Calibri" w:cs="Calibri"/>
          <w:color w:val="000000"/>
          <w:sz w:val="16"/>
          <w:szCs w:val="16"/>
        </w:rPr>
        <w:t>Diagram</w:t>
      </w:r>
      <w:r w:rsidR="00267D2A">
        <w:rPr>
          <w:rFonts w:ascii="Calibri" w:hAnsi="Calibri" w:cs="Calibri"/>
          <w:color w:val="000000"/>
          <w:sz w:val="16"/>
          <w:szCs w:val="16"/>
        </w:rPr>
        <w:t xml:space="preserve"> 2 a) </w:t>
      </w:r>
      <w:r w:rsidR="00651C87" w:rsidRPr="00267D2A">
        <w:rPr>
          <w:rFonts w:ascii="Calibri" w:hAnsi="Calibri" w:cs="Calibri"/>
          <w:color w:val="000000"/>
          <w:sz w:val="16"/>
          <w:szCs w:val="16"/>
        </w:rPr>
        <w:t xml:space="preserve">An </w:t>
      </w:r>
      <w:proofErr w:type="spellStart"/>
      <w:r w:rsidR="00651C87" w:rsidRPr="00267D2A">
        <w:rPr>
          <w:rFonts w:ascii="Calibri" w:hAnsi="Calibri" w:cs="Calibri"/>
          <w:color w:val="000000"/>
          <w:sz w:val="16"/>
          <w:szCs w:val="16"/>
        </w:rPr>
        <w:t>atriopulmonary</w:t>
      </w:r>
      <w:proofErr w:type="spellEnd"/>
      <w:r w:rsidR="00651C87" w:rsidRPr="00267D2A">
        <w:rPr>
          <w:rFonts w:ascii="Calibri" w:hAnsi="Calibri" w:cs="Calibri"/>
          <w:color w:val="000000"/>
          <w:sz w:val="16"/>
          <w:szCs w:val="16"/>
        </w:rPr>
        <w:t xml:space="preserve"> Fontan, b) Lateral tunnel TCPC, c) extracardiac TCPC. </w:t>
      </w:r>
      <w:r w:rsidR="00651C87" w:rsidRPr="00267D2A">
        <w:rPr>
          <w:rFonts w:ascii="Calibri" w:hAnsi="Calibri" w:cs="Calibri"/>
          <w:i/>
          <w:color w:val="000000"/>
          <w:sz w:val="16"/>
          <w:szCs w:val="16"/>
        </w:rPr>
        <w:t xml:space="preserve">Diagram from </w:t>
      </w:r>
      <w:r w:rsidR="00651C87" w:rsidRPr="00267D2A">
        <w:rPr>
          <w:rFonts w:ascii="Calibri" w:hAnsi="Calibri" w:cs="Calibri"/>
          <w:i/>
          <w:iCs/>
          <w:color w:val="000000"/>
          <w:sz w:val="16"/>
          <w:szCs w:val="16"/>
          <w:lang w:val="en-US"/>
        </w:rPr>
        <w:t xml:space="preserve">Marc R. de Leval &amp; John E. Deanfield Nature Reviews Cardiology </w:t>
      </w:r>
      <w:r w:rsidR="00651C87" w:rsidRPr="00267D2A">
        <w:rPr>
          <w:rFonts w:ascii="Calibri" w:hAnsi="Calibri" w:cs="Calibri"/>
          <w:bCs/>
          <w:i/>
          <w:iCs/>
          <w:color w:val="000000"/>
          <w:sz w:val="16"/>
          <w:szCs w:val="16"/>
          <w:lang w:val="en-US"/>
        </w:rPr>
        <w:t>7, 520-527 (September 2010)</w:t>
      </w:r>
    </w:p>
    <w:p w14:paraId="1F81F9D0" w14:textId="77777777" w:rsidR="00B33D5C" w:rsidRDefault="00B33D5C" w:rsidP="00FE3F62">
      <w:pPr>
        <w:autoSpaceDE w:val="0"/>
        <w:autoSpaceDN w:val="0"/>
        <w:adjustRightInd w:val="0"/>
        <w:spacing w:after="0" w:line="240" w:lineRule="auto"/>
        <w:rPr>
          <w:rFonts w:ascii="Calibri" w:hAnsi="Calibri" w:cs="Calibri"/>
          <w:color w:val="000000"/>
        </w:rPr>
      </w:pPr>
    </w:p>
    <w:p w14:paraId="585964D2" w14:textId="77777777" w:rsidR="00D12B27" w:rsidRDefault="00D12B27" w:rsidP="00D12B27">
      <w:pPr>
        <w:autoSpaceDE w:val="0"/>
        <w:autoSpaceDN w:val="0"/>
        <w:adjustRightInd w:val="0"/>
        <w:spacing w:after="0" w:line="240" w:lineRule="auto"/>
        <w:rPr>
          <w:rFonts w:ascii="Calibri" w:hAnsi="Calibri" w:cs="Calibri"/>
          <w:b/>
          <w:color w:val="000000"/>
        </w:rPr>
      </w:pPr>
      <w:r w:rsidRPr="00D12B27">
        <w:rPr>
          <w:rFonts w:ascii="Calibri" w:hAnsi="Calibri" w:cs="Calibri"/>
          <w:b/>
          <w:color w:val="000000"/>
        </w:rPr>
        <w:t xml:space="preserve">1.  </w:t>
      </w:r>
      <w:proofErr w:type="spellStart"/>
      <w:r w:rsidR="002567BC">
        <w:rPr>
          <w:rFonts w:ascii="Calibri" w:hAnsi="Calibri" w:cs="Calibri"/>
          <w:b/>
          <w:color w:val="000000"/>
        </w:rPr>
        <w:t>Atriopulmonary</w:t>
      </w:r>
      <w:proofErr w:type="spellEnd"/>
      <w:r w:rsidR="002567BC">
        <w:rPr>
          <w:rFonts w:ascii="Calibri" w:hAnsi="Calibri" w:cs="Calibri"/>
          <w:b/>
          <w:color w:val="000000"/>
        </w:rPr>
        <w:t xml:space="preserve"> (</w:t>
      </w:r>
      <w:r w:rsidRPr="00D12B27">
        <w:rPr>
          <w:rFonts w:ascii="Calibri" w:hAnsi="Calibri" w:cs="Calibri"/>
          <w:b/>
          <w:color w:val="000000"/>
        </w:rPr>
        <w:t>AP</w:t>
      </w:r>
      <w:r w:rsidR="002567BC">
        <w:rPr>
          <w:rFonts w:ascii="Calibri" w:hAnsi="Calibri" w:cs="Calibri"/>
          <w:b/>
          <w:color w:val="000000"/>
        </w:rPr>
        <w:t>)</w:t>
      </w:r>
      <w:r w:rsidRPr="00D12B27">
        <w:rPr>
          <w:rFonts w:ascii="Calibri" w:hAnsi="Calibri" w:cs="Calibri"/>
          <w:b/>
          <w:color w:val="000000"/>
        </w:rPr>
        <w:t xml:space="preserve"> Fontan</w:t>
      </w:r>
    </w:p>
    <w:p w14:paraId="787DB855" w14:textId="77777777" w:rsidR="00E7385C" w:rsidRPr="00D12B27" w:rsidRDefault="00E7385C" w:rsidP="00D12B27">
      <w:pPr>
        <w:autoSpaceDE w:val="0"/>
        <w:autoSpaceDN w:val="0"/>
        <w:adjustRightInd w:val="0"/>
        <w:spacing w:after="0" w:line="240" w:lineRule="auto"/>
        <w:rPr>
          <w:rFonts w:ascii="Calibri" w:hAnsi="Calibri" w:cs="Calibri"/>
          <w:b/>
          <w:color w:val="000000"/>
        </w:rPr>
      </w:pPr>
    </w:p>
    <w:p w14:paraId="0A15923D" w14:textId="77777777" w:rsidR="00D12B27" w:rsidRDefault="00D12B27" w:rsidP="00D12B27">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An AP </w:t>
      </w:r>
      <w:r w:rsidR="00B33D5C">
        <w:rPr>
          <w:rFonts w:ascii="Calibri" w:hAnsi="Calibri" w:cs="Calibri"/>
          <w:color w:val="000000"/>
        </w:rPr>
        <w:t xml:space="preserve">Fontan operation usually describes a direct </w:t>
      </w:r>
      <w:r w:rsidR="002567BC">
        <w:rPr>
          <w:rFonts w:ascii="Calibri" w:hAnsi="Calibri" w:cs="Calibri"/>
          <w:color w:val="000000"/>
        </w:rPr>
        <w:t xml:space="preserve">AP </w:t>
      </w:r>
      <w:r w:rsidR="00B33D5C">
        <w:rPr>
          <w:rFonts w:ascii="Calibri" w:hAnsi="Calibri" w:cs="Calibri"/>
          <w:color w:val="000000"/>
        </w:rPr>
        <w:t xml:space="preserve">connection by </w:t>
      </w:r>
      <w:r w:rsidR="00BA71B5">
        <w:rPr>
          <w:rFonts w:ascii="Calibri" w:hAnsi="Calibri" w:cs="Calibri"/>
          <w:color w:val="000000"/>
        </w:rPr>
        <w:t>openin</w:t>
      </w:r>
      <w:r w:rsidR="00B33D5C">
        <w:rPr>
          <w:rFonts w:ascii="Calibri" w:hAnsi="Calibri" w:cs="Calibri"/>
          <w:color w:val="000000"/>
        </w:rPr>
        <w:t>g the right atrial appendage directly into the main pulmonary artery with no artificial tubes/patches.</w:t>
      </w:r>
      <w:r w:rsidR="007C0AE3">
        <w:rPr>
          <w:rFonts w:ascii="Calibri" w:hAnsi="Calibri" w:cs="Calibri"/>
          <w:color w:val="000000"/>
        </w:rPr>
        <w:t xml:space="preserve">  If a tricuspid valve</w:t>
      </w:r>
      <w:r w:rsidR="00840EA0">
        <w:rPr>
          <w:rFonts w:ascii="Calibri" w:hAnsi="Calibri" w:cs="Calibri"/>
          <w:color w:val="000000"/>
        </w:rPr>
        <w:t xml:space="preserve"> or atrial septal defect</w:t>
      </w:r>
      <w:r>
        <w:rPr>
          <w:rFonts w:ascii="Calibri" w:hAnsi="Calibri" w:cs="Calibri"/>
          <w:color w:val="000000"/>
        </w:rPr>
        <w:t xml:space="preserve"> w</w:t>
      </w:r>
      <w:r w:rsidR="00840EA0">
        <w:rPr>
          <w:rFonts w:ascii="Calibri" w:hAnsi="Calibri" w:cs="Calibri"/>
          <w:color w:val="000000"/>
        </w:rPr>
        <w:t>as</w:t>
      </w:r>
      <w:r w:rsidR="007C0AE3">
        <w:rPr>
          <w:rFonts w:ascii="Calibri" w:hAnsi="Calibri" w:cs="Calibri"/>
          <w:color w:val="000000"/>
        </w:rPr>
        <w:t xml:space="preserve"> present, </w:t>
      </w:r>
      <w:r>
        <w:rPr>
          <w:rFonts w:ascii="Calibri" w:hAnsi="Calibri" w:cs="Calibri"/>
          <w:color w:val="000000"/>
        </w:rPr>
        <w:t>they were both</w:t>
      </w:r>
      <w:r w:rsidR="007C0AE3">
        <w:rPr>
          <w:rFonts w:ascii="Calibri" w:hAnsi="Calibri" w:cs="Calibri"/>
          <w:color w:val="000000"/>
        </w:rPr>
        <w:t xml:space="preserve"> patched closed</w:t>
      </w:r>
      <w:r>
        <w:rPr>
          <w:rFonts w:ascii="Calibri" w:hAnsi="Calibri" w:cs="Calibri"/>
          <w:color w:val="000000"/>
        </w:rPr>
        <w:t xml:space="preserve">, and the main pulmonary artery was disconnected </w:t>
      </w:r>
      <w:r w:rsidR="00BA71B5">
        <w:rPr>
          <w:rFonts w:ascii="Calibri" w:hAnsi="Calibri" w:cs="Calibri"/>
          <w:color w:val="000000"/>
        </w:rPr>
        <w:t xml:space="preserve">often </w:t>
      </w:r>
      <w:r w:rsidR="00742188">
        <w:rPr>
          <w:rFonts w:ascii="Calibri" w:hAnsi="Calibri" w:cs="Calibri"/>
          <w:color w:val="000000"/>
        </w:rPr>
        <w:t>about 1cm above</w:t>
      </w:r>
      <w:r>
        <w:rPr>
          <w:rFonts w:ascii="Calibri" w:hAnsi="Calibri" w:cs="Calibri"/>
          <w:color w:val="000000"/>
        </w:rPr>
        <w:t xml:space="preserve"> the pulmonary valve.</w:t>
      </w:r>
      <w:r w:rsidR="007C0AE3">
        <w:rPr>
          <w:rFonts w:ascii="Calibri" w:hAnsi="Calibri" w:cs="Calibri"/>
          <w:color w:val="000000"/>
        </w:rPr>
        <w:t xml:space="preserve"> </w:t>
      </w:r>
      <w:r w:rsidR="00B33D5C">
        <w:rPr>
          <w:rFonts w:ascii="Calibri" w:hAnsi="Calibri" w:cs="Calibri"/>
          <w:color w:val="000000"/>
        </w:rPr>
        <w:t xml:space="preserve"> It is s</w:t>
      </w:r>
      <w:r w:rsidR="00BA71B5">
        <w:rPr>
          <w:rFonts w:ascii="Calibri" w:hAnsi="Calibri" w:cs="Calibri"/>
          <w:color w:val="000000"/>
        </w:rPr>
        <w:t>ometimes performed with a Glenn</w:t>
      </w:r>
      <w:r w:rsidR="002567BC">
        <w:rPr>
          <w:rFonts w:ascii="Calibri" w:hAnsi="Calibri" w:cs="Calibri"/>
          <w:color w:val="000000"/>
        </w:rPr>
        <w:t xml:space="preserve"> operation or</w:t>
      </w:r>
      <w:r w:rsidR="00BA71B5">
        <w:rPr>
          <w:rFonts w:ascii="Calibri" w:hAnsi="Calibri" w:cs="Calibri"/>
          <w:color w:val="000000"/>
        </w:rPr>
        <w:t xml:space="preserve">, </w:t>
      </w:r>
      <w:r w:rsidR="00B33D5C">
        <w:rPr>
          <w:rFonts w:ascii="Calibri" w:hAnsi="Calibri" w:cs="Calibri"/>
          <w:color w:val="000000"/>
        </w:rPr>
        <w:t xml:space="preserve">the SVC is </w:t>
      </w:r>
      <w:r w:rsidR="002D6253">
        <w:rPr>
          <w:rFonts w:ascii="Calibri" w:hAnsi="Calibri" w:cs="Calibri"/>
          <w:color w:val="000000"/>
        </w:rPr>
        <w:t>left</w:t>
      </w:r>
      <w:r w:rsidR="002567BC">
        <w:rPr>
          <w:rFonts w:ascii="Calibri" w:hAnsi="Calibri" w:cs="Calibri"/>
          <w:color w:val="000000"/>
        </w:rPr>
        <w:t xml:space="preserve"> to </w:t>
      </w:r>
      <w:r w:rsidR="00B33D5C">
        <w:rPr>
          <w:rFonts w:ascii="Calibri" w:hAnsi="Calibri" w:cs="Calibri"/>
          <w:color w:val="000000"/>
        </w:rPr>
        <w:t>drain norma</w:t>
      </w:r>
      <w:r w:rsidR="002567BC">
        <w:rPr>
          <w:rFonts w:ascii="Calibri" w:hAnsi="Calibri" w:cs="Calibri"/>
          <w:color w:val="000000"/>
        </w:rPr>
        <w:t>lly into the right atrium. The AP Fontan o</w:t>
      </w:r>
      <w:r w:rsidR="00B33D5C">
        <w:rPr>
          <w:rFonts w:ascii="Calibri" w:hAnsi="Calibri" w:cs="Calibri"/>
          <w:color w:val="000000"/>
        </w:rPr>
        <w:t xml:space="preserve">peration is no longer performed </w:t>
      </w:r>
      <w:r w:rsidR="000836EA">
        <w:rPr>
          <w:rFonts w:ascii="Calibri" w:hAnsi="Calibri" w:cs="Calibri"/>
          <w:color w:val="000000"/>
        </w:rPr>
        <w:t xml:space="preserve">in infants </w:t>
      </w:r>
      <w:r w:rsidR="00B33D5C">
        <w:rPr>
          <w:rFonts w:ascii="Calibri" w:hAnsi="Calibri" w:cs="Calibri"/>
          <w:color w:val="000000"/>
        </w:rPr>
        <w:t>due to</w:t>
      </w:r>
      <w:r w:rsidR="00742188">
        <w:rPr>
          <w:rFonts w:ascii="Calibri" w:hAnsi="Calibri" w:cs="Calibri"/>
          <w:color w:val="000000"/>
        </w:rPr>
        <w:t xml:space="preserve"> its</w:t>
      </w:r>
      <w:r w:rsidR="00B33D5C">
        <w:rPr>
          <w:rFonts w:ascii="Calibri" w:hAnsi="Calibri" w:cs="Calibri"/>
          <w:color w:val="000000"/>
        </w:rPr>
        <w:t xml:space="preserve"> </w:t>
      </w:r>
      <w:r w:rsidR="00742188">
        <w:rPr>
          <w:rFonts w:ascii="Calibri" w:hAnsi="Calibri" w:cs="Calibri"/>
          <w:color w:val="000000"/>
        </w:rPr>
        <w:t>undesirable</w:t>
      </w:r>
      <w:r w:rsidR="002567BC">
        <w:rPr>
          <w:rFonts w:ascii="Calibri" w:hAnsi="Calibri" w:cs="Calibri"/>
          <w:color w:val="000000"/>
        </w:rPr>
        <w:t xml:space="preserve"> long term effects </w:t>
      </w:r>
      <w:r w:rsidR="00742188">
        <w:rPr>
          <w:rFonts w:ascii="Calibri" w:hAnsi="Calibri" w:cs="Calibri"/>
          <w:color w:val="000000"/>
        </w:rPr>
        <w:t xml:space="preserve">of </w:t>
      </w:r>
      <w:r w:rsidR="00B33D5C">
        <w:rPr>
          <w:rFonts w:ascii="Calibri" w:hAnsi="Calibri" w:cs="Calibri"/>
          <w:color w:val="000000"/>
        </w:rPr>
        <w:t>right atrial distension leading to arrhythmias</w:t>
      </w:r>
      <w:r w:rsidR="00BA71B5">
        <w:rPr>
          <w:rFonts w:ascii="Calibri" w:hAnsi="Calibri" w:cs="Calibri"/>
          <w:color w:val="000000"/>
        </w:rPr>
        <w:t>, thrombus</w:t>
      </w:r>
      <w:r w:rsidR="00B33D5C">
        <w:rPr>
          <w:rFonts w:ascii="Calibri" w:hAnsi="Calibri" w:cs="Calibri"/>
          <w:color w:val="000000"/>
        </w:rPr>
        <w:t xml:space="preserve"> &amp; pulmonary venous obstruction. </w:t>
      </w:r>
    </w:p>
    <w:p w14:paraId="7897DD49" w14:textId="77777777" w:rsidR="00D12B27" w:rsidRDefault="00D12B27" w:rsidP="00D12B27">
      <w:pPr>
        <w:autoSpaceDE w:val="0"/>
        <w:autoSpaceDN w:val="0"/>
        <w:adjustRightInd w:val="0"/>
        <w:spacing w:after="0" w:line="240" w:lineRule="auto"/>
        <w:rPr>
          <w:rFonts w:ascii="Calibri" w:hAnsi="Calibri" w:cs="Calibri"/>
          <w:color w:val="000000"/>
        </w:rPr>
      </w:pPr>
    </w:p>
    <w:p w14:paraId="75114362" w14:textId="77777777" w:rsidR="00D12B27" w:rsidRDefault="00D12B27" w:rsidP="00D12B27">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Post </w:t>
      </w:r>
      <w:r w:rsidR="00A16465">
        <w:rPr>
          <w:rFonts w:ascii="Calibri" w:hAnsi="Calibri" w:cs="Calibri"/>
          <w:color w:val="000000"/>
        </w:rPr>
        <w:t>operative sequelae specific to AP Fontan</w:t>
      </w:r>
      <w:r w:rsidR="00126461">
        <w:rPr>
          <w:rFonts w:ascii="Calibri" w:hAnsi="Calibri" w:cs="Calibri"/>
          <w:color w:val="000000"/>
        </w:rPr>
        <w:t>:</w:t>
      </w:r>
    </w:p>
    <w:p w14:paraId="32530F32" w14:textId="77777777" w:rsidR="00D12B27" w:rsidRPr="00D12B27" w:rsidRDefault="00D12B27" w:rsidP="00D12B27">
      <w:pPr>
        <w:pStyle w:val="Paragraphedeliste"/>
        <w:numPr>
          <w:ilvl w:val="0"/>
          <w:numId w:val="24"/>
        </w:numPr>
        <w:autoSpaceDE w:val="0"/>
        <w:autoSpaceDN w:val="0"/>
        <w:adjustRightInd w:val="0"/>
        <w:spacing w:after="0" w:line="240" w:lineRule="auto"/>
        <w:rPr>
          <w:rFonts w:ascii="Calibri" w:hAnsi="Calibri" w:cs="Calibri"/>
          <w:color w:val="000000"/>
        </w:rPr>
      </w:pPr>
      <w:r w:rsidRPr="00D12B27">
        <w:rPr>
          <w:rFonts w:ascii="Calibri" w:hAnsi="Calibri" w:cs="Calibri"/>
          <w:color w:val="000000"/>
        </w:rPr>
        <w:t xml:space="preserve">Right atrial dilatation leading to arrhythmias and/or </w:t>
      </w:r>
      <w:r>
        <w:rPr>
          <w:rFonts w:ascii="Calibri" w:hAnsi="Calibri" w:cs="Calibri"/>
          <w:color w:val="000000"/>
        </w:rPr>
        <w:t>t</w:t>
      </w:r>
      <w:r w:rsidRPr="00D12B27">
        <w:rPr>
          <w:rFonts w:ascii="Calibri" w:hAnsi="Calibri" w:cs="Calibri"/>
          <w:color w:val="000000"/>
        </w:rPr>
        <w:t>hrombus formation</w:t>
      </w:r>
    </w:p>
    <w:p w14:paraId="377AD019" w14:textId="77777777" w:rsidR="00D12B27" w:rsidRDefault="00D12B27" w:rsidP="00D12B27">
      <w:pPr>
        <w:pStyle w:val="Paragraphedeliste"/>
        <w:numPr>
          <w:ilvl w:val="0"/>
          <w:numId w:val="24"/>
        </w:numPr>
        <w:autoSpaceDE w:val="0"/>
        <w:autoSpaceDN w:val="0"/>
        <w:adjustRightInd w:val="0"/>
        <w:spacing w:after="0" w:line="240" w:lineRule="auto"/>
        <w:rPr>
          <w:rFonts w:ascii="Calibri" w:hAnsi="Calibri" w:cs="Calibri"/>
          <w:color w:val="000000"/>
        </w:rPr>
      </w:pPr>
      <w:r>
        <w:rPr>
          <w:rFonts w:ascii="Calibri" w:hAnsi="Calibri" w:cs="Calibri"/>
          <w:color w:val="000000"/>
        </w:rPr>
        <w:t>Pulmonary venous obstruction</w:t>
      </w:r>
    </w:p>
    <w:p w14:paraId="7D8E2E3D" w14:textId="77777777" w:rsidR="00A16465" w:rsidRPr="00D12B27" w:rsidRDefault="00A16465" w:rsidP="00D12B27">
      <w:pPr>
        <w:pStyle w:val="Paragraphedeliste"/>
        <w:numPr>
          <w:ilvl w:val="0"/>
          <w:numId w:val="24"/>
        </w:numPr>
        <w:autoSpaceDE w:val="0"/>
        <w:autoSpaceDN w:val="0"/>
        <w:adjustRightInd w:val="0"/>
        <w:spacing w:after="0" w:line="240" w:lineRule="auto"/>
        <w:rPr>
          <w:rFonts w:ascii="Calibri" w:hAnsi="Calibri" w:cs="Calibri"/>
          <w:color w:val="000000"/>
        </w:rPr>
      </w:pPr>
      <w:r>
        <w:rPr>
          <w:rFonts w:ascii="Calibri" w:hAnsi="Calibri" w:cs="Calibri"/>
          <w:color w:val="000000"/>
        </w:rPr>
        <w:t>Narrowing of anastomosis site.</w:t>
      </w:r>
    </w:p>
    <w:p w14:paraId="5290CE39" w14:textId="77777777" w:rsidR="00D12B27" w:rsidRDefault="00D12B27" w:rsidP="00D12B27">
      <w:pPr>
        <w:autoSpaceDE w:val="0"/>
        <w:autoSpaceDN w:val="0"/>
        <w:adjustRightInd w:val="0"/>
        <w:spacing w:after="0" w:line="240" w:lineRule="auto"/>
        <w:rPr>
          <w:rFonts w:ascii="Calibri" w:hAnsi="Calibri" w:cs="Calibri"/>
          <w:color w:val="000000"/>
        </w:rPr>
      </w:pPr>
    </w:p>
    <w:p w14:paraId="1844487C" w14:textId="77777777" w:rsidR="00E7385C" w:rsidRPr="00E7385C" w:rsidRDefault="00E7385C" w:rsidP="000836EA">
      <w:pPr>
        <w:autoSpaceDE w:val="0"/>
        <w:autoSpaceDN w:val="0"/>
        <w:adjustRightInd w:val="0"/>
        <w:spacing w:after="0" w:line="240" w:lineRule="auto"/>
        <w:rPr>
          <w:rFonts w:ascii="Calibri" w:hAnsi="Calibri" w:cs="Calibri"/>
          <w:b/>
          <w:color w:val="000000"/>
        </w:rPr>
      </w:pPr>
      <w:r w:rsidRPr="00E7385C">
        <w:rPr>
          <w:rFonts w:ascii="Calibri" w:hAnsi="Calibri" w:cs="Calibri"/>
          <w:b/>
          <w:color w:val="000000"/>
        </w:rPr>
        <w:t>2.  Lateral tunnel TCPC</w:t>
      </w:r>
    </w:p>
    <w:p w14:paraId="0E9D867B" w14:textId="77777777" w:rsidR="00E7385C" w:rsidRDefault="00E7385C" w:rsidP="000836EA">
      <w:pPr>
        <w:autoSpaceDE w:val="0"/>
        <w:autoSpaceDN w:val="0"/>
        <w:adjustRightInd w:val="0"/>
        <w:spacing w:after="0" w:line="240" w:lineRule="auto"/>
        <w:rPr>
          <w:rFonts w:ascii="Calibri" w:hAnsi="Calibri" w:cs="Calibri"/>
          <w:color w:val="000000"/>
        </w:rPr>
      </w:pPr>
    </w:p>
    <w:p w14:paraId="4C3CD075" w14:textId="77777777" w:rsidR="000836EA" w:rsidRPr="00061A82" w:rsidRDefault="000A0EA1" w:rsidP="000836EA">
      <w:pPr>
        <w:autoSpaceDE w:val="0"/>
        <w:autoSpaceDN w:val="0"/>
        <w:adjustRightInd w:val="0"/>
        <w:spacing w:after="0" w:line="240" w:lineRule="auto"/>
        <w:rPr>
          <w:rFonts w:ascii="Calibri" w:hAnsi="Calibri" w:cs="Calibri"/>
        </w:rPr>
      </w:pPr>
      <w:r>
        <w:rPr>
          <w:rFonts w:ascii="Calibri" w:hAnsi="Calibri" w:cs="Calibri"/>
        </w:rPr>
        <w:t xml:space="preserve">A </w:t>
      </w:r>
      <w:r w:rsidR="00B33D5C">
        <w:rPr>
          <w:rFonts w:ascii="Calibri" w:hAnsi="Calibri" w:cs="Calibri"/>
          <w:color w:val="000000"/>
        </w:rPr>
        <w:t>lateral tunnel TCPC refers to a tunnel</w:t>
      </w:r>
      <w:r w:rsidR="00E7385C">
        <w:rPr>
          <w:rFonts w:ascii="Calibri" w:hAnsi="Calibri" w:cs="Calibri"/>
          <w:color w:val="000000"/>
        </w:rPr>
        <w:t xml:space="preserve"> (Gor</w:t>
      </w:r>
      <w:r w:rsidR="0095734E">
        <w:rPr>
          <w:rFonts w:ascii="Calibri" w:hAnsi="Calibri" w:cs="Calibri"/>
          <w:color w:val="000000"/>
        </w:rPr>
        <w:t>e-T</w:t>
      </w:r>
      <w:r w:rsidR="00B33D5C">
        <w:rPr>
          <w:rFonts w:ascii="Calibri" w:hAnsi="Calibri" w:cs="Calibri"/>
          <w:color w:val="000000"/>
        </w:rPr>
        <w:t>ex/Dacron) inserted into the right atrium which directs blood from the inferior vena cava through the right atrium and into the right pulmonary artery.</w:t>
      </w:r>
      <w:r w:rsidR="007C0AE3">
        <w:rPr>
          <w:rFonts w:ascii="Calibri" w:hAnsi="Calibri" w:cs="Calibri"/>
          <w:color w:val="000000"/>
        </w:rPr>
        <w:t xml:space="preserve">  It allows the right atrioventricular valve to contribute to the systemic circulation.</w:t>
      </w:r>
      <w:r w:rsidR="00B33D5C">
        <w:rPr>
          <w:rFonts w:ascii="Calibri" w:hAnsi="Calibri" w:cs="Calibri"/>
          <w:color w:val="000000"/>
        </w:rPr>
        <w:t xml:space="preserve"> </w:t>
      </w:r>
      <w:r w:rsidR="00840EA0">
        <w:rPr>
          <w:rFonts w:ascii="Calibri" w:hAnsi="Calibri" w:cs="Calibri"/>
          <w:color w:val="000000"/>
        </w:rPr>
        <w:t>In the apical 4 chamber view, a</w:t>
      </w:r>
      <w:r w:rsidR="00B33D5C">
        <w:rPr>
          <w:rFonts w:ascii="Calibri" w:hAnsi="Calibri" w:cs="Calibri"/>
          <w:color w:val="000000"/>
        </w:rPr>
        <w:t xml:space="preserve"> circular structure is noted in the right atrium</w:t>
      </w:r>
      <w:r w:rsidR="002567BC">
        <w:rPr>
          <w:rFonts w:ascii="Calibri" w:hAnsi="Calibri" w:cs="Calibri"/>
          <w:color w:val="000000"/>
        </w:rPr>
        <w:t xml:space="preserve">. </w:t>
      </w:r>
      <w:r w:rsidR="002567BC" w:rsidRPr="00061A82">
        <w:rPr>
          <w:rFonts w:ascii="Calibri" w:hAnsi="Calibri" w:cs="Calibri"/>
        </w:rPr>
        <w:t xml:space="preserve">A bidirectional Glenn is </w:t>
      </w:r>
      <w:r w:rsidR="002567BC">
        <w:rPr>
          <w:rFonts w:ascii="Calibri" w:hAnsi="Calibri" w:cs="Calibri"/>
        </w:rPr>
        <w:t>performed to carry SVC flow directly to the right pulmonary artery</w:t>
      </w:r>
      <w:r w:rsidR="002567BC" w:rsidRPr="00061A82">
        <w:rPr>
          <w:rFonts w:ascii="Calibri" w:hAnsi="Calibri" w:cs="Calibri"/>
        </w:rPr>
        <w:t>.</w:t>
      </w:r>
      <w:r w:rsidR="002567BC">
        <w:rPr>
          <w:rFonts w:ascii="Calibri" w:hAnsi="Calibri" w:cs="Calibri"/>
        </w:rPr>
        <w:t xml:space="preserve"> F</w:t>
      </w:r>
      <w:r w:rsidR="00B33D5C">
        <w:rPr>
          <w:rFonts w:ascii="Calibri" w:hAnsi="Calibri" w:cs="Calibri"/>
          <w:color w:val="000000"/>
        </w:rPr>
        <w:t>enestrat</w:t>
      </w:r>
      <w:r w:rsidR="002567BC">
        <w:rPr>
          <w:rFonts w:ascii="Calibri" w:hAnsi="Calibri" w:cs="Calibri"/>
          <w:color w:val="000000"/>
        </w:rPr>
        <w:t xml:space="preserve">ion in the systemic atrium is performed at the time of operation if </w:t>
      </w:r>
      <w:r w:rsidR="00E05F2D">
        <w:rPr>
          <w:rFonts w:ascii="Calibri" w:hAnsi="Calibri" w:cs="Calibri"/>
          <w:color w:val="000000"/>
        </w:rPr>
        <w:t>the pulmonary vascular resistance</w:t>
      </w:r>
      <w:r w:rsidR="00B33D5C">
        <w:rPr>
          <w:rFonts w:ascii="Calibri" w:hAnsi="Calibri" w:cs="Calibri"/>
          <w:color w:val="000000"/>
        </w:rPr>
        <w:t xml:space="preserve"> is borderline</w:t>
      </w:r>
      <w:r w:rsidR="00E05F2D">
        <w:rPr>
          <w:rFonts w:ascii="Calibri" w:hAnsi="Calibri" w:cs="Calibri"/>
          <w:color w:val="000000"/>
        </w:rPr>
        <w:t xml:space="preserve"> high</w:t>
      </w:r>
      <w:r w:rsidR="00B33D5C">
        <w:rPr>
          <w:rFonts w:ascii="Calibri" w:hAnsi="Calibri" w:cs="Calibri"/>
          <w:color w:val="000000"/>
        </w:rPr>
        <w:t>. The fenestration allows for offloading of increased pressure within the conduit and is vital to keep</w:t>
      </w:r>
      <w:r w:rsidR="002567BC">
        <w:rPr>
          <w:rFonts w:ascii="Calibri" w:hAnsi="Calibri" w:cs="Calibri"/>
          <w:color w:val="000000"/>
        </w:rPr>
        <w:t xml:space="preserve"> the Fontan circulation functional. </w:t>
      </w:r>
      <w:r w:rsidR="00B33D5C">
        <w:rPr>
          <w:rFonts w:ascii="Calibri" w:hAnsi="Calibri" w:cs="Calibri"/>
          <w:color w:val="000000"/>
        </w:rPr>
        <w:t xml:space="preserve"> The gradient of the fenestration represents the difference between </w:t>
      </w:r>
      <w:r w:rsidR="007C0AE3">
        <w:rPr>
          <w:rFonts w:ascii="Calibri" w:hAnsi="Calibri" w:cs="Calibri"/>
          <w:color w:val="000000"/>
        </w:rPr>
        <w:t>pulmonary artery</w:t>
      </w:r>
      <w:r w:rsidR="00B33D5C">
        <w:rPr>
          <w:rFonts w:ascii="Calibri" w:hAnsi="Calibri" w:cs="Calibri"/>
          <w:color w:val="000000"/>
        </w:rPr>
        <w:t xml:space="preserve"> &amp; right atrial pressure</w:t>
      </w:r>
      <w:r w:rsidR="00D12B27">
        <w:rPr>
          <w:rFonts w:ascii="Calibri" w:hAnsi="Calibri" w:cs="Calibri"/>
          <w:color w:val="000000"/>
        </w:rPr>
        <w:t xml:space="preserve"> (i</w:t>
      </w:r>
      <w:r w:rsidR="0095734E">
        <w:rPr>
          <w:rFonts w:ascii="Calibri" w:hAnsi="Calibri" w:cs="Calibri"/>
          <w:color w:val="000000"/>
        </w:rPr>
        <w:t>.</w:t>
      </w:r>
      <w:r w:rsidR="00D12B27">
        <w:rPr>
          <w:rFonts w:ascii="Calibri" w:hAnsi="Calibri" w:cs="Calibri"/>
          <w:color w:val="000000"/>
        </w:rPr>
        <w:t>e</w:t>
      </w:r>
      <w:r w:rsidR="0095734E">
        <w:rPr>
          <w:rFonts w:ascii="Calibri" w:hAnsi="Calibri" w:cs="Calibri"/>
          <w:color w:val="000000"/>
        </w:rPr>
        <w:t>.</w:t>
      </w:r>
      <w:r w:rsidR="00D12B27">
        <w:rPr>
          <w:rFonts w:ascii="Calibri" w:hAnsi="Calibri" w:cs="Calibri"/>
          <w:color w:val="000000"/>
        </w:rPr>
        <w:t xml:space="preserve"> the transpulmonary gradient, which is determined by the PVR)</w:t>
      </w:r>
      <w:r w:rsidR="00B33D5C">
        <w:rPr>
          <w:rFonts w:ascii="Calibri" w:hAnsi="Calibri" w:cs="Calibri"/>
          <w:color w:val="000000"/>
        </w:rPr>
        <w:t xml:space="preserve"> and should usually be 5</w:t>
      </w:r>
      <w:r w:rsidR="00D12B27">
        <w:rPr>
          <w:rFonts w:ascii="Calibri" w:hAnsi="Calibri" w:cs="Calibri"/>
          <w:color w:val="000000"/>
        </w:rPr>
        <w:t>-8</w:t>
      </w:r>
      <w:r w:rsidR="00B33D5C">
        <w:rPr>
          <w:rFonts w:ascii="Calibri" w:hAnsi="Calibri" w:cs="Calibri"/>
          <w:color w:val="000000"/>
        </w:rPr>
        <w:t>mmHg. Fenestrations are sometimes closed</w:t>
      </w:r>
      <w:r w:rsidR="007E7C7F">
        <w:rPr>
          <w:rFonts w:ascii="Calibri" w:hAnsi="Calibri" w:cs="Calibri"/>
          <w:color w:val="000000"/>
        </w:rPr>
        <w:t xml:space="preserve"> </w:t>
      </w:r>
      <w:r w:rsidR="00B33D5C">
        <w:rPr>
          <w:rFonts w:ascii="Calibri" w:hAnsi="Calibri" w:cs="Calibri"/>
          <w:color w:val="000000"/>
        </w:rPr>
        <w:t xml:space="preserve">with septal </w:t>
      </w:r>
      <w:proofErr w:type="spellStart"/>
      <w:r w:rsidR="00B33D5C">
        <w:rPr>
          <w:rFonts w:ascii="Calibri" w:hAnsi="Calibri" w:cs="Calibri"/>
          <w:color w:val="000000"/>
        </w:rPr>
        <w:t>occluder</w:t>
      </w:r>
      <w:proofErr w:type="spellEnd"/>
      <w:r w:rsidR="00B33D5C">
        <w:rPr>
          <w:rFonts w:ascii="Calibri" w:hAnsi="Calibri" w:cs="Calibri"/>
          <w:color w:val="000000"/>
        </w:rPr>
        <w:t xml:space="preserve"> devices</w:t>
      </w:r>
      <w:r w:rsidR="002567BC">
        <w:rPr>
          <w:rFonts w:ascii="Calibri" w:hAnsi="Calibri" w:cs="Calibri"/>
          <w:color w:val="000000"/>
        </w:rPr>
        <w:t xml:space="preserve"> later in life if they cause </w:t>
      </w:r>
      <w:r w:rsidR="006C7FF9" w:rsidRPr="00061A82">
        <w:rPr>
          <w:rFonts w:ascii="Calibri" w:hAnsi="Calibri" w:cs="Calibri"/>
        </w:rPr>
        <w:t>ongoing cyanosis</w:t>
      </w:r>
      <w:r w:rsidR="00B33D5C" w:rsidRPr="00061A82">
        <w:rPr>
          <w:rFonts w:ascii="Calibri" w:hAnsi="Calibri" w:cs="Calibri"/>
        </w:rPr>
        <w:t>.</w:t>
      </w:r>
      <w:r w:rsidR="000836EA" w:rsidRPr="00061A82">
        <w:rPr>
          <w:rFonts w:ascii="Calibri" w:hAnsi="Calibri" w:cs="Calibri"/>
        </w:rPr>
        <w:t xml:space="preserve">  </w:t>
      </w:r>
    </w:p>
    <w:p w14:paraId="5416060C" w14:textId="77777777" w:rsidR="00BA71B5" w:rsidRDefault="00BA71B5" w:rsidP="000836EA">
      <w:pPr>
        <w:autoSpaceDE w:val="0"/>
        <w:autoSpaceDN w:val="0"/>
        <w:adjustRightInd w:val="0"/>
        <w:spacing w:after="0" w:line="240" w:lineRule="auto"/>
        <w:rPr>
          <w:rFonts w:ascii="Calibri" w:hAnsi="Calibri" w:cs="Calibri"/>
          <w:color w:val="000000"/>
        </w:rPr>
      </w:pPr>
    </w:p>
    <w:p w14:paraId="6BF2E9A0" w14:textId="77777777" w:rsidR="00A16465" w:rsidRDefault="00A16465" w:rsidP="00A16465">
      <w:pPr>
        <w:autoSpaceDE w:val="0"/>
        <w:autoSpaceDN w:val="0"/>
        <w:adjustRightInd w:val="0"/>
        <w:spacing w:after="0" w:line="240" w:lineRule="auto"/>
        <w:rPr>
          <w:rFonts w:ascii="Calibri" w:hAnsi="Calibri" w:cs="Calibri"/>
          <w:color w:val="000000"/>
        </w:rPr>
      </w:pPr>
      <w:r>
        <w:rPr>
          <w:rFonts w:ascii="Calibri" w:hAnsi="Calibri" w:cs="Calibri"/>
          <w:color w:val="000000"/>
        </w:rPr>
        <w:t>Post operative sequelae specific to lateral tunnel TCPC:</w:t>
      </w:r>
    </w:p>
    <w:p w14:paraId="60F99536" w14:textId="77777777" w:rsidR="00A16465" w:rsidRDefault="00A16465" w:rsidP="00A16465">
      <w:pPr>
        <w:pStyle w:val="Paragraphedeliste"/>
        <w:numPr>
          <w:ilvl w:val="0"/>
          <w:numId w:val="25"/>
        </w:numPr>
        <w:autoSpaceDE w:val="0"/>
        <w:autoSpaceDN w:val="0"/>
        <w:adjustRightInd w:val="0"/>
        <w:spacing w:after="0" w:line="240" w:lineRule="auto"/>
        <w:rPr>
          <w:rFonts w:ascii="Calibri" w:hAnsi="Calibri" w:cs="Calibri"/>
          <w:color w:val="000000"/>
        </w:rPr>
      </w:pPr>
      <w:r>
        <w:rPr>
          <w:rFonts w:ascii="Calibri" w:hAnsi="Calibri" w:cs="Calibri"/>
          <w:color w:val="000000"/>
        </w:rPr>
        <w:t>Narrowing of conduit</w:t>
      </w:r>
    </w:p>
    <w:p w14:paraId="61DE1CA5" w14:textId="77777777" w:rsidR="00A16465" w:rsidRDefault="00A16465" w:rsidP="00A16465">
      <w:pPr>
        <w:pStyle w:val="Paragraphedeliste"/>
        <w:numPr>
          <w:ilvl w:val="0"/>
          <w:numId w:val="25"/>
        </w:numPr>
        <w:autoSpaceDE w:val="0"/>
        <w:autoSpaceDN w:val="0"/>
        <w:adjustRightInd w:val="0"/>
        <w:spacing w:after="0" w:line="240" w:lineRule="auto"/>
        <w:rPr>
          <w:rFonts w:ascii="Calibri" w:hAnsi="Calibri" w:cs="Calibri"/>
          <w:color w:val="000000"/>
        </w:rPr>
      </w:pPr>
      <w:r>
        <w:rPr>
          <w:rFonts w:ascii="Calibri" w:hAnsi="Calibri" w:cs="Calibri"/>
          <w:color w:val="000000"/>
        </w:rPr>
        <w:t>Thrombus in conduit</w:t>
      </w:r>
    </w:p>
    <w:p w14:paraId="20FDD297" w14:textId="77777777" w:rsidR="00A16465" w:rsidRDefault="00A16465" w:rsidP="00A16465">
      <w:pPr>
        <w:pStyle w:val="Paragraphedeliste"/>
        <w:numPr>
          <w:ilvl w:val="0"/>
          <w:numId w:val="25"/>
        </w:numPr>
        <w:autoSpaceDE w:val="0"/>
        <w:autoSpaceDN w:val="0"/>
        <w:adjustRightInd w:val="0"/>
        <w:spacing w:after="0" w:line="240" w:lineRule="auto"/>
        <w:rPr>
          <w:rFonts w:ascii="Calibri" w:hAnsi="Calibri" w:cs="Calibri"/>
          <w:color w:val="000000"/>
        </w:rPr>
      </w:pPr>
      <w:r>
        <w:rPr>
          <w:rFonts w:ascii="Calibri" w:hAnsi="Calibri" w:cs="Calibri"/>
          <w:color w:val="000000"/>
        </w:rPr>
        <w:t>Spontaneous closure of fenestration if present</w:t>
      </w:r>
    </w:p>
    <w:p w14:paraId="4484ACDE" w14:textId="77777777" w:rsidR="00A16465" w:rsidRDefault="00A16465" w:rsidP="000836EA">
      <w:pPr>
        <w:autoSpaceDE w:val="0"/>
        <w:autoSpaceDN w:val="0"/>
        <w:adjustRightInd w:val="0"/>
        <w:spacing w:after="0" w:line="240" w:lineRule="auto"/>
        <w:rPr>
          <w:rFonts w:ascii="Calibri" w:hAnsi="Calibri" w:cs="Calibri"/>
          <w:color w:val="000000"/>
        </w:rPr>
      </w:pPr>
    </w:p>
    <w:p w14:paraId="30E89B76" w14:textId="77777777" w:rsidR="00B33D5C" w:rsidRDefault="00B33D5C" w:rsidP="00FE3F62">
      <w:pPr>
        <w:autoSpaceDE w:val="0"/>
        <w:autoSpaceDN w:val="0"/>
        <w:adjustRightInd w:val="0"/>
        <w:spacing w:after="0" w:line="240" w:lineRule="auto"/>
        <w:rPr>
          <w:rFonts w:ascii="Calibri" w:hAnsi="Calibri" w:cs="Calibri"/>
          <w:color w:val="000000"/>
        </w:rPr>
      </w:pPr>
    </w:p>
    <w:p w14:paraId="66A0DD66" w14:textId="77777777" w:rsidR="006C7FF9" w:rsidRPr="006C7FF9" w:rsidRDefault="006C7FF9" w:rsidP="00FE3F62">
      <w:pPr>
        <w:autoSpaceDE w:val="0"/>
        <w:autoSpaceDN w:val="0"/>
        <w:adjustRightInd w:val="0"/>
        <w:spacing w:after="0" w:line="240" w:lineRule="auto"/>
        <w:rPr>
          <w:rFonts w:ascii="Calibri" w:hAnsi="Calibri" w:cs="Calibri"/>
          <w:b/>
          <w:color w:val="000000"/>
        </w:rPr>
      </w:pPr>
      <w:r w:rsidRPr="006C7FF9">
        <w:rPr>
          <w:rFonts w:ascii="Calibri" w:hAnsi="Calibri" w:cs="Calibri"/>
          <w:b/>
          <w:color w:val="000000"/>
        </w:rPr>
        <w:t>3. Extracardiac TCPC</w:t>
      </w:r>
    </w:p>
    <w:p w14:paraId="445A8299" w14:textId="77777777" w:rsidR="006C7FF9" w:rsidRDefault="006C7FF9" w:rsidP="00FE3F62">
      <w:pPr>
        <w:autoSpaceDE w:val="0"/>
        <w:autoSpaceDN w:val="0"/>
        <w:adjustRightInd w:val="0"/>
        <w:spacing w:after="0" w:line="240" w:lineRule="auto"/>
        <w:rPr>
          <w:rFonts w:ascii="Calibri" w:hAnsi="Calibri" w:cs="Calibri"/>
          <w:color w:val="000000"/>
        </w:rPr>
      </w:pPr>
    </w:p>
    <w:p w14:paraId="5F50FAAD" w14:textId="77777777" w:rsidR="000836EA" w:rsidRDefault="00B33D5C" w:rsidP="000836EA">
      <w:pPr>
        <w:autoSpaceDE w:val="0"/>
        <w:autoSpaceDN w:val="0"/>
        <w:adjustRightInd w:val="0"/>
        <w:spacing w:after="0" w:line="240" w:lineRule="auto"/>
        <w:rPr>
          <w:rFonts w:ascii="Calibri" w:hAnsi="Calibri" w:cs="Calibri"/>
          <w:color w:val="000000"/>
        </w:rPr>
      </w:pPr>
      <w:r>
        <w:rPr>
          <w:rFonts w:ascii="Calibri" w:hAnsi="Calibri" w:cs="Calibri"/>
          <w:color w:val="000000"/>
        </w:rPr>
        <w:t>An extracardiac TCPC is a conduit which, like a lateral tunnel, directs blood from the inferior vena cava into the right pulmonary artery, however it is not within the atri</w:t>
      </w:r>
      <w:r w:rsidR="00BA71B5">
        <w:rPr>
          <w:rFonts w:ascii="Calibri" w:hAnsi="Calibri" w:cs="Calibri"/>
          <w:color w:val="000000"/>
        </w:rPr>
        <w:t>al cavity</w:t>
      </w:r>
      <w:r w:rsidR="00E7385C">
        <w:rPr>
          <w:rFonts w:ascii="Calibri" w:hAnsi="Calibri" w:cs="Calibri"/>
          <w:color w:val="000000"/>
        </w:rPr>
        <w:t>, and so allows</w:t>
      </w:r>
      <w:r w:rsidR="00324C70">
        <w:rPr>
          <w:rFonts w:ascii="Calibri" w:hAnsi="Calibri" w:cs="Calibri"/>
          <w:color w:val="000000"/>
        </w:rPr>
        <w:t xml:space="preserve"> both</w:t>
      </w:r>
      <w:r w:rsidR="00E7385C">
        <w:rPr>
          <w:rFonts w:ascii="Calibri" w:hAnsi="Calibri" w:cs="Calibri"/>
          <w:color w:val="000000"/>
        </w:rPr>
        <w:t xml:space="preserve"> the right atrium and right atrioventricular valve to contribute towards the systemic circulation. </w:t>
      </w:r>
      <w:r>
        <w:rPr>
          <w:rFonts w:ascii="Calibri" w:hAnsi="Calibri" w:cs="Calibri"/>
          <w:color w:val="000000"/>
        </w:rPr>
        <w:t xml:space="preserve"> It is the </w:t>
      </w:r>
      <w:r w:rsidR="00324C70">
        <w:rPr>
          <w:rFonts w:ascii="Calibri" w:hAnsi="Calibri" w:cs="Calibri"/>
          <w:color w:val="000000"/>
        </w:rPr>
        <w:t>current</w:t>
      </w:r>
      <w:r>
        <w:rPr>
          <w:rFonts w:ascii="Calibri" w:hAnsi="Calibri" w:cs="Calibri"/>
          <w:color w:val="000000"/>
        </w:rPr>
        <w:t xml:space="preserve"> approach and</w:t>
      </w:r>
      <w:r w:rsidR="002567BC">
        <w:rPr>
          <w:rFonts w:ascii="Calibri" w:hAnsi="Calibri" w:cs="Calibri"/>
          <w:color w:val="000000"/>
        </w:rPr>
        <w:t xml:space="preserve"> it</w:t>
      </w:r>
      <w:r>
        <w:rPr>
          <w:rFonts w:ascii="Calibri" w:hAnsi="Calibri" w:cs="Calibri"/>
          <w:color w:val="000000"/>
        </w:rPr>
        <w:t xml:space="preserve"> is </w:t>
      </w:r>
      <w:r w:rsidR="002567BC">
        <w:rPr>
          <w:rFonts w:ascii="Calibri" w:hAnsi="Calibri" w:cs="Calibri"/>
          <w:color w:val="000000"/>
        </w:rPr>
        <w:t>hoped that it will r</w:t>
      </w:r>
      <w:r>
        <w:rPr>
          <w:rFonts w:ascii="Calibri" w:hAnsi="Calibri" w:cs="Calibri"/>
          <w:color w:val="000000"/>
        </w:rPr>
        <w:t>educe the incidence of atrial arrhythmias.</w:t>
      </w:r>
      <w:r w:rsidR="000836EA">
        <w:rPr>
          <w:rFonts w:ascii="Calibri" w:hAnsi="Calibri" w:cs="Calibri"/>
          <w:color w:val="000000"/>
        </w:rPr>
        <w:t xml:space="preserve">  A bidirectional Glenn is also performed. </w:t>
      </w:r>
      <w:r w:rsidR="000E2D00">
        <w:rPr>
          <w:rFonts w:ascii="Calibri" w:hAnsi="Calibri" w:cs="Calibri"/>
          <w:color w:val="000000"/>
        </w:rPr>
        <w:t xml:space="preserve">The </w:t>
      </w:r>
      <w:proofErr w:type="spellStart"/>
      <w:r w:rsidR="000E2D00">
        <w:rPr>
          <w:rFonts w:ascii="Calibri" w:hAnsi="Calibri" w:cs="Calibri"/>
          <w:color w:val="000000"/>
        </w:rPr>
        <w:t>extracardiac</w:t>
      </w:r>
      <w:proofErr w:type="spellEnd"/>
      <w:r w:rsidR="000E2D00">
        <w:rPr>
          <w:rFonts w:ascii="Calibri" w:hAnsi="Calibri" w:cs="Calibri"/>
          <w:color w:val="000000"/>
        </w:rPr>
        <w:t xml:space="preserve"> approach allows for</w:t>
      </w:r>
      <w:r w:rsidR="00324C70">
        <w:rPr>
          <w:rFonts w:ascii="Calibri" w:hAnsi="Calibri" w:cs="Calibri"/>
          <w:color w:val="000000"/>
        </w:rPr>
        <w:t xml:space="preserve"> </w:t>
      </w:r>
      <w:r w:rsidR="000E2D00">
        <w:rPr>
          <w:rFonts w:ascii="Calibri" w:hAnsi="Calibri" w:cs="Calibri"/>
          <w:color w:val="000000"/>
        </w:rPr>
        <w:t>better streamlining of blood flow</w:t>
      </w:r>
      <w:r w:rsidR="00324C70">
        <w:rPr>
          <w:rFonts w:ascii="Calibri" w:hAnsi="Calibri" w:cs="Calibri"/>
          <w:color w:val="000000"/>
        </w:rPr>
        <w:t xml:space="preserve"> from the IVC directly superiorly to the right pulmonary artery. </w:t>
      </w:r>
    </w:p>
    <w:p w14:paraId="40ADA98C" w14:textId="77777777" w:rsidR="003E3F5C" w:rsidRDefault="003E3F5C" w:rsidP="000836EA">
      <w:pPr>
        <w:autoSpaceDE w:val="0"/>
        <w:autoSpaceDN w:val="0"/>
        <w:adjustRightInd w:val="0"/>
        <w:spacing w:after="0" w:line="240" w:lineRule="auto"/>
        <w:rPr>
          <w:rFonts w:ascii="Calibri" w:hAnsi="Calibri" w:cs="Calibri"/>
          <w:color w:val="000000"/>
        </w:rPr>
      </w:pPr>
    </w:p>
    <w:p w14:paraId="614E2C82" w14:textId="77777777" w:rsidR="00AF1DA3" w:rsidRDefault="007E7C7F" w:rsidP="00FE3F62">
      <w:pPr>
        <w:autoSpaceDE w:val="0"/>
        <w:autoSpaceDN w:val="0"/>
        <w:adjustRightInd w:val="0"/>
        <w:spacing w:after="0" w:line="240" w:lineRule="auto"/>
        <w:rPr>
          <w:rFonts w:ascii="Calibri" w:hAnsi="Calibri" w:cs="Calibri"/>
          <w:b/>
          <w:color w:val="000000"/>
          <w:sz w:val="28"/>
          <w:szCs w:val="28"/>
        </w:rPr>
      </w:pPr>
      <w:r>
        <w:rPr>
          <w:rFonts w:ascii="Calibri" w:hAnsi="Calibri" w:cs="Calibri"/>
          <w:b/>
          <w:color w:val="000000"/>
          <w:sz w:val="28"/>
          <w:szCs w:val="28"/>
        </w:rPr>
        <w:t xml:space="preserve">Indication </w:t>
      </w:r>
      <w:r w:rsidR="000836EA">
        <w:rPr>
          <w:rFonts w:ascii="Calibri" w:hAnsi="Calibri" w:cs="Calibri"/>
          <w:b/>
          <w:color w:val="000000"/>
          <w:sz w:val="28"/>
          <w:szCs w:val="28"/>
        </w:rPr>
        <w:t>of Fontan/TCPC:</w:t>
      </w:r>
    </w:p>
    <w:p w14:paraId="0F0E7077" w14:textId="77777777" w:rsidR="000E2D00" w:rsidRPr="000836EA" w:rsidRDefault="000E2D00" w:rsidP="000E2D00">
      <w:pPr>
        <w:pStyle w:val="Paragraphedeliste"/>
        <w:numPr>
          <w:ilvl w:val="0"/>
          <w:numId w:val="24"/>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Any pathology where either ventricular chamber is </w:t>
      </w:r>
      <w:proofErr w:type="spellStart"/>
      <w:r>
        <w:rPr>
          <w:rFonts w:ascii="Calibri" w:hAnsi="Calibri" w:cs="Calibri"/>
          <w:color w:val="000000"/>
        </w:rPr>
        <w:t>hypoplastic</w:t>
      </w:r>
      <w:proofErr w:type="spellEnd"/>
      <w:r>
        <w:rPr>
          <w:rFonts w:ascii="Calibri" w:hAnsi="Calibri" w:cs="Calibri"/>
          <w:color w:val="000000"/>
        </w:rPr>
        <w:t xml:space="preserve"> &amp; unlikely to successfully support either a pulmonary or systemic circulation on its own. This includes, but is not restricted to, tricuspid or mitral atresia. </w:t>
      </w:r>
    </w:p>
    <w:p w14:paraId="37FD34A9" w14:textId="77777777" w:rsidR="000E2D00" w:rsidRDefault="000E2D00" w:rsidP="000E2D00">
      <w:pPr>
        <w:pStyle w:val="Paragraphedeliste"/>
        <w:numPr>
          <w:ilvl w:val="0"/>
          <w:numId w:val="24"/>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Any pathology where atrioventricular valve chordae straddle the septum, preventing VSD closure and therefore also preventing biventricular repair. This includes, but is not restricted to, double inlet ventricles, AVSDs. </w:t>
      </w:r>
    </w:p>
    <w:p w14:paraId="07DA106A" w14:textId="77777777" w:rsidR="00AF1DA3" w:rsidRDefault="00AF1DA3" w:rsidP="00FE3F62">
      <w:pPr>
        <w:autoSpaceDE w:val="0"/>
        <w:autoSpaceDN w:val="0"/>
        <w:adjustRightInd w:val="0"/>
        <w:spacing w:after="0" w:line="240" w:lineRule="auto"/>
        <w:rPr>
          <w:rFonts w:ascii="Calibri" w:hAnsi="Calibri" w:cs="Calibri"/>
          <w:b/>
          <w:color w:val="000000"/>
          <w:sz w:val="28"/>
          <w:szCs w:val="28"/>
        </w:rPr>
      </w:pPr>
    </w:p>
    <w:p w14:paraId="53B45DE4" w14:textId="77777777" w:rsidR="00FE3F62" w:rsidRPr="00D561C3" w:rsidRDefault="00FE3F62" w:rsidP="00FE3F62">
      <w:pPr>
        <w:autoSpaceDE w:val="0"/>
        <w:autoSpaceDN w:val="0"/>
        <w:adjustRightInd w:val="0"/>
        <w:spacing w:after="0" w:line="240" w:lineRule="auto"/>
        <w:rPr>
          <w:rFonts w:ascii="Calibri" w:hAnsi="Calibri" w:cs="Calibri"/>
          <w:b/>
          <w:color w:val="000000"/>
          <w:sz w:val="28"/>
          <w:szCs w:val="28"/>
        </w:rPr>
      </w:pPr>
      <w:r w:rsidRPr="00D561C3">
        <w:rPr>
          <w:rFonts w:ascii="Calibri" w:hAnsi="Calibri" w:cs="Calibri"/>
          <w:b/>
          <w:color w:val="000000"/>
          <w:sz w:val="28"/>
          <w:szCs w:val="28"/>
        </w:rPr>
        <w:t>Post-operative Sequ</w:t>
      </w:r>
      <w:r w:rsidR="00882633" w:rsidRPr="00D561C3">
        <w:rPr>
          <w:rFonts w:ascii="Calibri" w:hAnsi="Calibri" w:cs="Calibri"/>
          <w:b/>
          <w:color w:val="000000"/>
          <w:sz w:val="28"/>
          <w:szCs w:val="28"/>
        </w:rPr>
        <w:t>e</w:t>
      </w:r>
      <w:r w:rsidR="009F08EA">
        <w:rPr>
          <w:rFonts w:ascii="Calibri" w:hAnsi="Calibri" w:cs="Calibri"/>
          <w:b/>
          <w:color w:val="000000"/>
          <w:sz w:val="28"/>
          <w:szCs w:val="28"/>
        </w:rPr>
        <w:t>lae common to all surgical techniques</w:t>
      </w:r>
    </w:p>
    <w:p w14:paraId="4982D430" w14:textId="77777777" w:rsidR="00D561C3" w:rsidRDefault="006C4FAA" w:rsidP="006C4FAA">
      <w:pPr>
        <w:pStyle w:val="Paragraphedeliste"/>
        <w:numPr>
          <w:ilvl w:val="0"/>
          <w:numId w:val="24"/>
        </w:numPr>
        <w:autoSpaceDE w:val="0"/>
        <w:autoSpaceDN w:val="0"/>
        <w:adjustRightInd w:val="0"/>
        <w:spacing w:after="0" w:line="240" w:lineRule="auto"/>
        <w:rPr>
          <w:rFonts w:ascii="Calibri" w:hAnsi="Calibri" w:cs="Calibri"/>
          <w:color w:val="000000"/>
        </w:rPr>
      </w:pPr>
      <w:r w:rsidRPr="006C4FAA">
        <w:rPr>
          <w:rFonts w:ascii="Calibri" w:hAnsi="Calibri" w:cs="Calibri"/>
          <w:color w:val="000000"/>
        </w:rPr>
        <w:t>Ventricular dysfunction</w:t>
      </w:r>
      <w:r w:rsidR="007E7C7F">
        <w:rPr>
          <w:rFonts w:ascii="Calibri" w:hAnsi="Calibri" w:cs="Calibri"/>
          <w:color w:val="000000"/>
        </w:rPr>
        <w:t>, systolic and diastolic.</w:t>
      </w:r>
    </w:p>
    <w:p w14:paraId="3B12FF8B" w14:textId="77777777" w:rsidR="006C4FAA" w:rsidRDefault="006C4FAA" w:rsidP="006C4FAA">
      <w:pPr>
        <w:pStyle w:val="Paragraphedeliste"/>
        <w:numPr>
          <w:ilvl w:val="0"/>
          <w:numId w:val="24"/>
        </w:numPr>
        <w:autoSpaceDE w:val="0"/>
        <w:autoSpaceDN w:val="0"/>
        <w:adjustRightInd w:val="0"/>
        <w:spacing w:after="0" w:line="240" w:lineRule="auto"/>
        <w:rPr>
          <w:rFonts w:ascii="Calibri" w:hAnsi="Calibri" w:cs="Calibri"/>
          <w:color w:val="000000"/>
        </w:rPr>
      </w:pPr>
      <w:r w:rsidRPr="006C4FAA">
        <w:rPr>
          <w:rFonts w:ascii="Calibri" w:hAnsi="Calibri" w:cs="Calibri"/>
          <w:color w:val="000000"/>
        </w:rPr>
        <w:t xml:space="preserve">Complications with conduits – </w:t>
      </w:r>
      <w:r w:rsidR="002307FE">
        <w:rPr>
          <w:rFonts w:ascii="Calibri" w:hAnsi="Calibri" w:cs="Calibri"/>
          <w:color w:val="000000"/>
        </w:rPr>
        <w:t xml:space="preserve">narrowing, </w:t>
      </w:r>
      <w:r w:rsidRPr="006C4FAA">
        <w:rPr>
          <w:rFonts w:ascii="Calibri" w:hAnsi="Calibri" w:cs="Calibri"/>
          <w:color w:val="000000"/>
        </w:rPr>
        <w:t>obstruction, leaks, thrombus formation</w:t>
      </w:r>
    </w:p>
    <w:p w14:paraId="62E2439F" w14:textId="77777777" w:rsidR="009F08EA" w:rsidRDefault="007E7C7F" w:rsidP="006C4FAA">
      <w:pPr>
        <w:pStyle w:val="Paragraphedeliste"/>
        <w:numPr>
          <w:ilvl w:val="0"/>
          <w:numId w:val="24"/>
        </w:numPr>
        <w:autoSpaceDE w:val="0"/>
        <w:autoSpaceDN w:val="0"/>
        <w:adjustRightInd w:val="0"/>
        <w:spacing w:after="0" w:line="240" w:lineRule="auto"/>
        <w:rPr>
          <w:rFonts w:ascii="Calibri" w:hAnsi="Calibri" w:cs="Calibri"/>
          <w:color w:val="000000"/>
        </w:rPr>
      </w:pPr>
      <w:r>
        <w:rPr>
          <w:rFonts w:ascii="Calibri" w:hAnsi="Calibri" w:cs="Calibri"/>
          <w:color w:val="000000"/>
        </w:rPr>
        <w:t>Atrioventricular v</w:t>
      </w:r>
      <w:r w:rsidR="009F08EA">
        <w:rPr>
          <w:rFonts w:ascii="Calibri" w:hAnsi="Calibri" w:cs="Calibri"/>
          <w:color w:val="000000"/>
        </w:rPr>
        <w:t>alve</w:t>
      </w:r>
      <w:r>
        <w:rPr>
          <w:rFonts w:ascii="Calibri" w:hAnsi="Calibri" w:cs="Calibri"/>
          <w:color w:val="000000"/>
        </w:rPr>
        <w:t xml:space="preserve"> and /or aortic valve</w:t>
      </w:r>
      <w:r w:rsidR="009F08EA">
        <w:rPr>
          <w:rFonts w:ascii="Calibri" w:hAnsi="Calibri" w:cs="Calibri"/>
          <w:color w:val="000000"/>
        </w:rPr>
        <w:t xml:space="preserve"> regurgitation </w:t>
      </w:r>
      <w:r w:rsidR="00E05F2D">
        <w:rPr>
          <w:rFonts w:ascii="Calibri" w:hAnsi="Calibri" w:cs="Calibri"/>
          <w:color w:val="000000"/>
        </w:rPr>
        <w:t xml:space="preserve">which </w:t>
      </w:r>
      <w:r w:rsidR="009F08EA">
        <w:rPr>
          <w:rFonts w:ascii="Calibri" w:hAnsi="Calibri" w:cs="Calibri"/>
          <w:color w:val="000000"/>
        </w:rPr>
        <w:t>increase</w:t>
      </w:r>
      <w:r w:rsidR="002307FE">
        <w:rPr>
          <w:rFonts w:ascii="Calibri" w:hAnsi="Calibri" w:cs="Calibri"/>
          <w:color w:val="000000"/>
        </w:rPr>
        <w:t>s</w:t>
      </w:r>
      <w:r w:rsidR="009F08EA">
        <w:rPr>
          <w:rFonts w:ascii="Calibri" w:hAnsi="Calibri" w:cs="Calibri"/>
          <w:color w:val="000000"/>
        </w:rPr>
        <w:t xml:space="preserve"> </w:t>
      </w:r>
      <w:r w:rsidR="000E2D00">
        <w:rPr>
          <w:rFonts w:ascii="Calibri" w:hAnsi="Calibri" w:cs="Calibri"/>
          <w:color w:val="000000"/>
        </w:rPr>
        <w:t xml:space="preserve">systemic ventricular </w:t>
      </w:r>
      <w:r w:rsidR="009F08EA">
        <w:rPr>
          <w:rFonts w:ascii="Calibri" w:hAnsi="Calibri" w:cs="Calibri"/>
          <w:color w:val="000000"/>
        </w:rPr>
        <w:t>volume load</w:t>
      </w:r>
      <w:r w:rsidR="002307FE">
        <w:rPr>
          <w:rFonts w:ascii="Calibri" w:hAnsi="Calibri" w:cs="Calibri"/>
          <w:color w:val="000000"/>
        </w:rPr>
        <w:t>ing</w:t>
      </w:r>
      <w:r w:rsidR="000E2D00">
        <w:rPr>
          <w:rFonts w:ascii="Calibri" w:hAnsi="Calibri" w:cs="Calibri"/>
          <w:color w:val="000000"/>
        </w:rPr>
        <w:t xml:space="preserve"> and pulmonary (Fontan) pressures. </w:t>
      </w:r>
    </w:p>
    <w:p w14:paraId="1D491995" w14:textId="77777777" w:rsidR="00300031" w:rsidRDefault="00300031" w:rsidP="006C4FAA">
      <w:pPr>
        <w:pStyle w:val="Paragraphedeliste"/>
        <w:numPr>
          <w:ilvl w:val="0"/>
          <w:numId w:val="24"/>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Restrictive VSD in patient with tricuspid atresia or double inlet LV with VA discordance. Haemodynamic effect of restrictive VSD is similar to that of sub-aortic stenosis. </w:t>
      </w:r>
    </w:p>
    <w:p w14:paraId="18673569" w14:textId="77777777" w:rsidR="009F08EA" w:rsidRPr="006C4FAA" w:rsidRDefault="009F08EA" w:rsidP="009F08EA">
      <w:pPr>
        <w:pStyle w:val="Paragraphedeliste"/>
        <w:autoSpaceDE w:val="0"/>
        <w:autoSpaceDN w:val="0"/>
        <w:adjustRightInd w:val="0"/>
        <w:spacing w:after="0" w:line="240" w:lineRule="auto"/>
        <w:rPr>
          <w:rFonts w:ascii="Calibri" w:hAnsi="Calibri" w:cs="Calibri"/>
          <w:color w:val="000000"/>
        </w:rPr>
      </w:pPr>
    </w:p>
    <w:p w14:paraId="4A78AD2C" w14:textId="77777777" w:rsidR="00352400" w:rsidRPr="00A713F4" w:rsidRDefault="00352400" w:rsidP="00661310">
      <w:pPr>
        <w:spacing w:after="0" w:line="240" w:lineRule="auto"/>
        <w:jc w:val="center"/>
        <w:rPr>
          <w:b/>
          <w:sz w:val="28"/>
          <w:szCs w:val="28"/>
          <w:u w:val="single"/>
        </w:rPr>
      </w:pPr>
    </w:p>
    <w:p w14:paraId="12985B63" w14:textId="77777777" w:rsidR="001D2F60" w:rsidRDefault="001D2F60">
      <w:pPr>
        <w:rPr>
          <w:b/>
          <w:sz w:val="28"/>
          <w:szCs w:val="28"/>
        </w:rPr>
      </w:pPr>
      <w:r>
        <w:rPr>
          <w:b/>
          <w:sz w:val="28"/>
          <w:szCs w:val="28"/>
        </w:rPr>
        <w:br w:type="page"/>
      </w:r>
    </w:p>
    <w:p w14:paraId="79F695BD" w14:textId="0D4B202A" w:rsidR="006C3947" w:rsidRDefault="006C3947" w:rsidP="002E313F">
      <w:pPr>
        <w:jc w:val="center"/>
        <w:rPr>
          <w:b/>
          <w:sz w:val="28"/>
          <w:szCs w:val="28"/>
        </w:rPr>
      </w:pPr>
      <w:r>
        <w:rPr>
          <w:b/>
          <w:sz w:val="28"/>
          <w:szCs w:val="28"/>
        </w:rPr>
        <w:t xml:space="preserve">Imaging </w:t>
      </w:r>
      <w:r w:rsidR="001D2F60">
        <w:rPr>
          <w:b/>
          <w:sz w:val="28"/>
          <w:szCs w:val="28"/>
        </w:rPr>
        <w:t>p</w:t>
      </w:r>
      <w:r>
        <w:rPr>
          <w:b/>
          <w:sz w:val="28"/>
          <w:szCs w:val="28"/>
        </w:rPr>
        <w:t>rotocol</w:t>
      </w:r>
      <w:r w:rsidR="001D2F60">
        <w:rPr>
          <w:b/>
          <w:sz w:val="28"/>
          <w:szCs w:val="28"/>
        </w:rPr>
        <w:t xml:space="preserve"> for Fontan/TCPC repair</w:t>
      </w:r>
    </w:p>
    <w:tbl>
      <w:tblPr>
        <w:tblStyle w:val="Grilledutableau"/>
        <w:tblW w:w="9322" w:type="dxa"/>
        <w:tblLook w:val="04A0" w:firstRow="1" w:lastRow="0" w:firstColumn="1" w:lastColumn="0" w:noHBand="0" w:noVBand="1"/>
      </w:tblPr>
      <w:tblGrid>
        <w:gridCol w:w="3080"/>
        <w:gridCol w:w="6242"/>
      </w:tblGrid>
      <w:tr w:rsidR="0090661D" w14:paraId="368AC473" w14:textId="77777777" w:rsidTr="00840EA0">
        <w:tc>
          <w:tcPr>
            <w:tcW w:w="3080" w:type="dxa"/>
            <w:shd w:val="clear" w:color="auto" w:fill="D9D9D9" w:themeFill="background1" w:themeFillShade="D9"/>
          </w:tcPr>
          <w:p w14:paraId="03DB7D62" w14:textId="77777777" w:rsidR="0090661D" w:rsidRDefault="00840EA0">
            <w:r>
              <w:t>Imaging Window</w:t>
            </w:r>
          </w:p>
        </w:tc>
        <w:tc>
          <w:tcPr>
            <w:tcW w:w="6242" w:type="dxa"/>
            <w:shd w:val="clear" w:color="auto" w:fill="D9D9D9" w:themeFill="background1" w:themeFillShade="D9"/>
          </w:tcPr>
          <w:p w14:paraId="1665C6AF" w14:textId="77777777" w:rsidR="00A66394" w:rsidRDefault="00840EA0" w:rsidP="00840EA0">
            <w:r>
              <w:t>Assessment particular to Fontan/TCPC</w:t>
            </w:r>
          </w:p>
          <w:p w14:paraId="5983F63F" w14:textId="77777777" w:rsidR="00840EA0" w:rsidRDefault="00840EA0" w:rsidP="00840EA0"/>
        </w:tc>
      </w:tr>
      <w:tr w:rsidR="00840EA0" w14:paraId="2BCBA156" w14:textId="77777777" w:rsidTr="00F64A00">
        <w:tc>
          <w:tcPr>
            <w:tcW w:w="3080" w:type="dxa"/>
          </w:tcPr>
          <w:p w14:paraId="049F4965" w14:textId="77777777" w:rsidR="00840EA0" w:rsidRDefault="00840EA0" w:rsidP="00F64A00">
            <w:r>
              <w:t>Subcostal  view</w:t>
            </w:r>
          </w:p>
        </w:tc>
        <w:tc>
          <w:tcPr>
            <w:tcW w:w="6242" w:type="dxa"/>
            <w:shd w:val="clear" w:color="auto" w:fill="auto"/>
          </w:tcPr>
          <w:p w14:paraId="6DCF6475" w14:textId="77777777" w:rsidR="00840EA0" w:rsidRDefault="00840EA0" w:rsidP="00F64A00">
            <w:pPr>
              <w:pStyle w:val="Paragraphedeliste"/>
              <w:numPr>
                <w:ilvl w:val="0"/>
                <w:numId w:val="26"/>
              </w:numPr>
            </w:pPr>
            <w:r>
              <w:t>Assess situs, cardiac position and direction of apex</w:t>
            </w:r>
          </w:p>
          <w:p w14:paraId="484DC242" w14:textId="77777777" w:rsidR="00840EA0" w:rsidRDefault="00840EA0" w:rsidP="00F64A00">
            <w:pPr>
              <w:pStyle w:val="Paragraphedeliste"/>
              <w:numPr>
                <w:ilvl w:val="0"/>
                <w:numId w:val="26"/>
              </w:numPr>
            </w:pPr>
            <w:r>
              <w:t xml:space="preserve">Assess hepatic veins for dilatation </w:t>
            </w:r>
            <w:r w:rsidR="000A0EA1">
              <w:t xml:space="preserve">and IVC collapse </w:t>
            </w:r>
            <w:r>
              <w:t>(2D &amp; Doppler)</w:t>
            </w:r>
          </w:p>
          <w:p w14:paraId="6A222B3A" w14:textId="77777777" w:rsidR="00840EA0" w:rsidRDefault="00840EA0" w:rsidP="00F64A00">
            <w:pPr>
              <w:pStyle w:val="Paragraphedeliste"/>
              <w:numPr>
                <w:ilvl w:val="0"/>
                <w:numId w:val="26"/>
              </w:numPr>
            </w:pPr>
            <w:r>
              <w:t>Assess TCPC patency</w:t>
            </w:r>
            <w:r w:rsidR="00061A82">
              <w:t xml:space="preserve"> by following IVC flow</w:t>
            </w:r>
          </w:p>
          <w:p w14:paraId="3BE13453" w14:textId="77777777" w:rsidR="00840EA0" w:rsidRDefault="00840EA0" w:rsidP="00F64A00">
            <w:pPr>
              <w:pStyle w:val="Paragraphedeliste"/>
              <w:numPr>
                <w:ilvl w:val="0"/>
                <w:numId w:val="26"/>
              </w:numPr>
            </w:pPr>
            <w:r>
              <w:t xml:space="preserve">Assess </w:t>
            </w:r>
            <w:r w:rsidR="00D51D2E">
              <w:t>S</w:t>
            </w:r>
            <w:r>
              <w:t>VC drainage (in AP Fontan)</w:t>
            </w:r>
          </w:p>
          <w:p w14:paraId="49A12F57" w14:textId="77777777" w:rsidR="00840EA0" w:rsidRDefault="00840EA0" w:rsidP="00F64A00">
            <w:pPr>
              <w:pStyle w:val="Paragraphedeliste"/>
              <w:numPr>
                <w:ilvl w:val="0"/>
                <w:numId w:val="26"/>
              </w:numPr>
            </w:pPr>
            <w:r>
              <w:t xml:space="preserve">Exclude </w:t>
            </w:r>
            <w:r w:rsidR="00267D2A">
              <w:t xml:space="preserve">RA or conduit </w:t>
            </w:r>
            <w:r>
              <w:t>thrombus</w:t>
            </w:r>
          </w:p>
          <w:p w14:paraId="47A1F89E" w14:textId="77777777" w:rsidR="00840EA0" w:rsidRDefault="00840EA0" w:rsidP="00F64A00">
            <w:pPr>
              <w:pStyle w:val="Paragraphedeliste"/>
              <w:ind w:left="360"/>
            </w:pPr>
          </w:p>
        </w:tc>
      </w:tr>
      <w:tr w:rsidR="00C91D34" w14:paraId="656C730C" w14:textId="77777777" w:rsidTr="00C91D34">
        <w:tc>
          <w:tcPr>
            <w:tcW w:w="3080" w:type="dxa"/>
          </w:tcPr>
          <w:p w14:paraId="3DF93536" w14:textId="77777777" w:rsidR="00C91D34" w:rsidRDefault="00C91D34" w:rsidP="005E29DA">
            <w:r>
              <w:t>Apical views</w:t>
            </w:r>
          </w:p>
        </w:tc>
        <w:tc>
          <w:tcPr>
            <w:tcW w:w="6242" w:type="dxa"/>
            <w:shd w:val="clear" w:color="auto" w:fill="auto"/>
          </w:tcPr>
          <w:p w14:paraId="1C7B31B6" w14:textId="77777777" w:rsidR="00840EA0" w:rsidRDefault="00840EA0" w:rsidP="00840EA0">
            <w:pPr>
              <w:pStyle w:val="Paragraphedeliste"/>
              <w:numPr>
                <w:ilvl w:val="0"/>
                <w:numId w:val="27"/>
              </w:numPr>
            </w:pPr>
            <w:r>
              <w:t xml:space="preserve">Establish </w:t>
            </w:r>
            <w:r w:rsidR="007E7C7F">
              <w:t xml:space="preserve">AV and </w:t>
            </w:r>
            <w:r>
              <w:t>VA con</w:t>
            </w:r>
            <w:r w:rsidR="00735579">
              <w:t>nection</w:t>
            </w:r>
          </w:p>
          <w:p w14:paraId="3D2EC578" w14:textId="77777777" w:rsidR="00D84B40" w:rsidRDefault="00A66394" w:rsidP="0003748E">
            <w:pPr>
              <w:pStyle w:val="Paragraphedeliste"/>
              <w:numPr>
                <w:ilvl w:val="0"/>
                <w:numId w:val="27"/>
              </w:numPr>
            </w:pPr>
            <w:r>
              <w:t>Ventricular function assessment</w:t>
            </w:r>
          </w:p>
          <w:p w14:paraId="465A68D5" w14:textId="77777777" w:rsidR="00A66394" w:rsidRDefault="00A66394" w:rsidP="0003748E">
            <w:pPr>
              <w:pStyle w:val="Paragraphedeliste"/>
              <w:numPr>
                <w:ilvl w:val="0"/>
                <w:numId w:val="27"/>
              </w:numPr>
            </w:pPr>
            <w:r>
              <w:t>Assess AV &amp; aortic valve function</w:t>
            </w:r>
          </w:p>
          <w:p w14:paraId="15747DDC" w14:textId="77777777" w:rsidR="00A66394" w:rsidRDefault="00A66394" w:rsidP="0003748E">
            <w:pPr>
              <w:pStyle w:val="Paragraphedeliste"/>
              <w:numPr>
                <w:ilvl w:val="0"/>
                <w:numId w:val="27"/>
              </w:numPr>
            </w:pPr>
            <w:r>
              <w:t>Exclude restrictive</w:t>
            </w:r>
            <w:r w:rsidR="009D4FBB">
              <w:t xml:space="preserve"> ASD or </w:t>
            </w:r>
            <w:r>
              <w:t>VSD where applicable</w:t>
            </w:r>
          </w:p>
          <w:p w14:paraId="310D2987" w14:textId="77777777" w:rsidR="00A66394" w:rsidRDefault="000E2D00" w:rsidP="0003748E">
            <w:pPr>
              <w:pStyle w:val="Paragraphedeliste"/>
              <w:numPr>
                <w:ilvl w:val="0"/>
                <w:numId w:val="27"/>
              </w:numPr>
            </w:pPr>
            <w:r>
              <w:t>D</w:t>
            </w:r>
            <w:r w:rsidR="00A66394">
              <w:t>iastolic function assessment</w:t>
            </w:r>
            <w:r>
              <w:t xml:space="preserve"> –ventricular inflow and pulmonary venous inflow</w:t>
            </w:r>
            <w:r w:rsidR="00267D2A">
              <w:t>, for serial comparison</w:t>
            </w:r>
            <w:r>
              <w:t xml:space="preserve"> </w:t>
            </w:r>
          </w:p>
          <w:p w14:paraId="60FEFA41" w14:textId="77777777" w:rsidR="00A66394" w:rsidRDefault="00A66394" w:rsidP="0003748E">
            <w:pPr>
              <w:pStyle w:val="Paragraphedeliste"/>
              <w:numPr>
                <w:ilvl w:val="0"/>
                <w:numId w:val="27"/>
              </w:numPr>
            </w:pPr>
            <w:r>
              <w:t>Exclude pulmonary venous compression</w:t>
            </w:r>
          </w:p>
          <w:p w14:paraId="30D38421" w14:textId="77777777" w:rsidR="00A66394" w:rsidRDefault="00A66394" w:rsidP="0003748E">
            <w:pPr>
              <w:pStyle w:val="Paragraphedeliste"/>
              <w:numPr>
                <w:ilvl w:val="0"/>
                <w:numId w:val="27"/>
              </w:numPr>
            </w:pPr>
            <w:r>
              <w:t>Assess TCPC patency</w:t>
            </w:r>
            <w:r w:rsidR="009D4FBB">
              <w:t>, fenestration size &amp; mean gradient</w:t>
            </w:r>
          </w:p>
          <w:p w14:paraId="3D80AAC6" w14:textId="77777777" w:rsidR="00A66394" w:rsidRDefault="00A66394" w:rsidP="0003748E">
            <w:pPr>
              <w:pStyle w:val="Paragraphedeliste"/>
              <w:numPr>
                <w:ilvl w:val="0"/>
                <w:numId w:val="27"/>
              </w:numPr>
            </w:pPr>
            <w:r>
              <w:t>Exclude</w:t>
            </w:r>
            <w:r w:rsidR="00840EA0">
              <w:t xml:space="preserve"> intracardiac or intraconduit</w:t>
            </w:r>
            <w:r>
              <w:t xml:space="preserve"> thrombus</w:t>
            </w:r>
          </w:p>
          <w:p w14:paraId="0C243E08" w14:textId="77777777" w:rsidR="00A66394" w:rsidRDefault="00A66394" w:rsidP="00BC01D8">
            <w:pPr>
              <w:pStyle w:val="Paragraphedeliste"/>
              <w:ind w:left="360"/>
            </w:pPr>
          </w:p>
        </w:tc>
      </w:tr>
      <w:tr w:rsidR="00840EA0" w14:paraId="1E9728C1" w14:textId="77777777" w:rsidTr="00F64A00">
        <w:tc>
          <w:tcPr>
            <w:tcW w:w="3080" w:type="dxa"/>
          </w:tcPr>
          <w:p w14:paraId="0C8691C4" w14:textId="77777777" w:rsidR="00840EA0" w:rsidRDefault="00840EA0" w:rsidP="00F64A00">
            <w:r>
              <w:t>Parasternal views</w:t>
            </w:r>
          </w:p>
        </w:tc>
        <w:tc>
          <w:tcPr>
            <w:tcW w:w="6242" w:type="dxa"/>
            <w:shd w:val="clear" w:color="auto" w:fill="auto"/>
          </w:tcPr>
          <w:p w14:paraId="2192D017" w14:textId="77777777" w:rsidR="00840EA0" w:rsidRDefault="00840EA0" w:rsidP="00F64A00">
            <w:pPr>
              <w:pStyle w:val="Paragraphedeliste"/>
              <w:numPr>
                <w:ilvl w:val="0"/>
                <w:numId w:val="28"/>
              </w:numPr>
            </w:pPr>
            <w:r>
              <w:t>Assess ventricular size where possible for serial comparison</w:t>
            </w:r>
          </w:p>
          <w:p w14:paraId="1845CB90" w14:textId="77777777" w:rsidR="00840EA0" w:rsidRDefault="00840EA0" w:rsidP="00F64A00">
            <w:pPr>
              <w:pStyle w:val="Paragraphedeliste"/>
              <w:numPr>
                <w:ilvl w:val="0"/>
                <w:numId w:val="28"/>
              </w:numPr>
            </w:pPr>
            <w:r>
              <w:t>Assess ventricular morphology</w:t>
            </w:r>
          </w:p>
          <w:p w14:paraId="489F188C" w14:textId="77777777" w:rsidR="00840EA0" w:rsidRDefault="00840EA0" w:rsidP="00F64A00">
            <w:pPr>
              <w:pStyle w:val="Paragraphedeliste"/>
              <w:numPr>
                <w:ilvl w:val="0"/>
                <w:numId w:val="28"/>
              </w:numPr>
            </w:pPr>
            <w:r>
              <w:t xml:space="preserve">Establish VA connection </w:t>
            </w:r>
          </w:p>
          <w:p w14:paraId="1A7D8668" w14:textId="77777777" w:rsidR="00840EA0" w:rsidRDefault="00840EA0" w:rsidP="00F64A00">
            <w:pPr>
              <w:pStyle w:val="Paragraphedeliste"/>
              <w:numPr>
                <w:ilvl w:val="0"/>
                <w:numId w:val="28"/>
              </w:numPr>
            </w:pPr>
            <w:r>
              <w:t>Exclude restrictive VSD</w:t>
            </w:r>
          </w:p>
          <w:p w14:paraId="5C9A0B90" w14:textId="77777777" w:rsidR="00840EA0" w:rsidRDefault="00840EA0" w:rsidP="00F64A00">
            <w:pPr>
              <w:pStyle w:val="Paragraphedeliste"/>
              <w:numPr>
                <w:ilvl w:val="0"/>
                <w:numId w:val="28"/>
              </w:numPr>
            </w:pPr>
            <w:r>
              <w:t>Exclude thrombus</w:t>
            </w:r>
          </w:p>
          <w:p w14:paraId="1CBA6D9B" w14:textId="77777777" w:rsidR="00840EA0" w:rsidRDefault="00840EA0" w:rsidP="00F64A00">
            <w:pPr>
              <w:pStyle w:val="Paragraphedeliste"/>
              <w:numPr>
                <w:ilvl w:val="0"/>
                <w:numId w:val="28"/>
              </w:numPr>
            </w:pPr>
            <w:r>
              <w:t>Valvular assessment</w:t>
            </w:r>
          </w:p>
          <w:p w14:paraId="370B8211" w14:textId="77777777" w:rsidR="00840EA0" w:rsidRDefault="00840EA0" w:rsidP="00F64A00">
            <w:pPr>
              <w:pStyle w:val="Paragraphedeliste"/>
              <w:numPr>
                <w:ilvl w:val="0"/>
                <w:numId w:val="28"/>
              </w:numPr>
            </w:pPr>
            <w:r>
              <w:t>Assess pulmonary arteries in SAX views</w:t>
            </w:r>
          </w:p>
          <w:p w14:paraId="4F8986D7" w14:textId="77777777" w:rsidR="00840EA0" w:rsidRDefault="00840EA0" w:rsidP="00F64A00">
            <w:pPr>
              <w:pStyle w:val="Paragraphedeliste"/>
              <w:numPr>
                <w:ilvl w:val="0"/>
                <w:numId w:val="28"/>
              </w:numPr>
            </w:pPr>
            <w:r>
              <w:t xml:space="preserve">Assess </w:t>
            </w:r>
            <w:proofErr w:type="spellStart"/>
            <w:r w:rsidR="0095734E">
              <w:t>atriopulmonary</w:t>
            </w:r>
            <w:proofErr w:type="spellEnd"/>
            <w:r w:rsidR="007E7C7F">
              <w:t xml:space="preserve"> connection and </w:t>
            </w:r>
            <w:r>
              <w:t>TCPC patency</w:t>
            </w:r>
            <w:r w:rsidR="000E2D00">
              <w:t xml:space="preserve"> when possible, including PW Doppler to identify respiratory variation of blood flow. </w:t>
            </w:r>
          </w:p>
          <w:p w14:paraId="6A06B694" w14:textId="77777777" w:rsidR="00840EA0" w:rsidRDefault="00840EA0" w:rsidP="00F64A00">
            <w:pPr>
              <w:pStyle w:val="Paragraphedeliste"/>
              <w:ind w:left="360"/>
            </w:pPr>
          </w:p>
        </w:tc>
      </w:tr>
      <w:tr w:rsidR="00C91D34" w14:paraId="720376F7" w14:textId="77777777" w:rsidTr="00C91D34">
        <w:tc>
          <w:tcPr>
            <w:tcW w:w="3080" w:type="dxa"/>
          </w:tcPr>
          <w:p w14:paraId="2803378D" w14:textId="77777777" w:rsidR="00C91D34" w:rsidRDefault="00D561C3" w:rsidP="00A713F4">
            <w:r>
              <w:t>Suprasternal view</w:t>
            </w:r>
            <w:r w:rsidR="00BA71B5">
              <w:t>s</w:t>
            </w:r>
            <w:r w:rsidR="002D6253">
              <w:t xml:space="preserve"> (including supraclavicular views).</w:t>
            </w:r>
          </w:p>
        </w:tc>
        <w:tc>
          <w:tcPr>
            <w:tcW w:w="6242" w:type="dxa"/>
          </w:tcPr>
          <w:p w14:paraId="1E76E1FC" w14:textId="77777777" w:rsidR="00D561C3" w:rsidRDefault="00A66394" w:rsidP="00A66394">
            <w:pPr>
              <w:pStyle w:val="Paragraphedeliste"/>
              <w:numPr>
                <w:ilvl w:val="0"/>
                <w:numId w:val="29"/>
              </w:numPr>
            </w:pPr>
            <w:r>
              <w:t>Assess Glenn patency</w:t>
            </w:r>
          </w:p>
          <w:p w14:paraId="51C83825" w14:textId="77777777" w:rsidR="00A66394" w:rsidRDefault="00A66394" w:rsidP="00A66394">
            <w:pPr>
              <w:pStyle w:val="Paragraphedeliste"/>
              <w:numPr>
                <w:ilvl w:val="0"/>
                <w:numId w:val="29"/>
              </w:numPr>
              <w:spacing w:after="200" w:line="276" w:lineRule="auto"/>
            </w:pPr>
            <w:r>
              <w:t>Assess TCPC patency at pulmonary artery end</w:t>
            </w:r>
            <w:r w:rsidR="002D6253">
              <w:t xml:space="preserve"> where possible</w:t>
            </w:r>
            <w:r w:rsidR="000E2D00">
              <w:t xml:space="preserve">, using PW Doppler to identify respiratory variation. </w:t>
            </w:r>
          </w:p>
          <w:p w14:paraId="091EB4BE" w14:textId="77777777" w:rsidR="00E05F2D" w:rsidRDefault="00E05F2D" w:rsidP="00A66394">
            <w:pPr>
              <w:pStyle w:val="Paragraphedeliste"/>
              <w:numPr>
                <w:ilvl w:val="0"/>
                <w:numId w:val="29"/>
              </w:numPr>
              <w:spacing w:after="200" w:line="276" w:lineRule="auto"/>
            </w:pPr>
            <w:r>
              <w:t>Exclude pulmonary branch stenosis</w:t>
            </w:r>
            <w:r w:rsidR="00267D2A">
              <w:t xml:space="preserve"> and coarctation</w:t>
            </w:r>
          </w:p>
          <w:p w14:paraId="7A089391" w14:textId="77777777" w:rsidR="00A66394" w:rsidRDefault="00EF3DEC" w:rsidP="003E3F5C">
            <w:pPr>
              <w:pStyle w:val="Paragraphedeliste"/>
              <w:numPr>
                <w:ilvl w:val="0"/>
                <w:numId w:val="29"/>
              </w:numPr>
              <w:spacing w:after="200" w:line="276" w:lineRule="auto"/>
            </w:pPr>
            <w:r>
              <w:t>Assess for aorto-pulmonary collateral flow</w:t>
            </w:r>
          </w:p>
          <w:p w14:paraId="36122ADF" w14:textId="77777777" w:rsidR="003C06C9" w:rsidRDefault="003C06C9" w:rsidP="00D561C3">
            <w:pPr>
              <w:pStyle w:val="Paragraphedeliste"/>
              <w:ind w:left="360"/>
            </w:pPr>
          </w:p>
        </w:tc>
      </w:tr>
    </w:tbl>
    <w:p w14:paraId="09F7C64A" w14:textId="77777777" w:rsidR="00ED28AE" w:rsidRDefault="00ED28AE" w:rsidP="00A713F4"/>
    <w:p w14:paraId="017EAF5F" w14:textId="77777777" w:rsidR="001D2F60" w:rsidRDefault="001D2F60">
      <w:r>
        <w:br w:type="page"/>
      </w:r>
    </w:p>
    <w:p w14:paraId="496D2E68" w14:textId="77777777" w:rsidR="00FA6BB4" w:rsidRDefault="00FA6BB4" w:rsidP="00FA6BB4">
      <w:pPr>
        <w:rPr>
          <w:rFonts w:cs="Arial"/>
          <w:b/>
          <w:sz w:val="28"/>
          <w:szCs w:val="28"/>
        </w:rPr>
      </w:pPr>
      <w:r>
        <w:rPr>
          <w:rFonts w:cs="Arial"/>
          <w:b/>
          <w:sz w:val="28"/>
          <w:szCs w:val="28"/>
        </w:rPr>
        <w:t>Single ventricle reports:</w:t>
      </w:r>
    </w:p>
    <w:p w14:paraId="7C9A1F9F" w14:textId="77777777" w:rsidR="00FA6BB4" w:rsidRDefault="00FA6BB4" w:rsidP="00FA6BB4">
      <w:pPr>
        <w:spacing w:after="0"/>
        <w:rPr>
          <w:rFonts w:eastAsia="Times New Roman" w:cs="Times New Roman"/>
          <w:sz w:val="24"/>
          <w:szCs w:val="24"/>
          <w:lang w:val="it-IT" w:eastAsia="en-US"/>
        </w:rPr>
      </w:pPr>
      <w:r>
        <w:rPr>
          <w:rFonts w:eastAsia="Times New Roman" w:cs="Times New Roman"/>
          <w:sz w:val="24"/>
          <w:szCs w:val="24"/>
          <w:lang w:val="it-IT" w:eastAsia="en-US"/>
        </w:rPr>
        <w:t>Key points to include in transthoracic echo report:</w:t>
      </w:r>
    </w:p>
    <w:p w14:paraId="3FBC20C8" w14:textId="77777777" w:rsidR="00FA6BB4" w:rsidRDefault="00FA6BB4" w:rsidP="00FA6BB4">
      <w:pPr>
        <w:pStyle w:val="Paragraphedeliste"/>
        <w:numPr>
          <w:ilvl w:val="0"/>
          <w:numId w:val="37"/>
        </w:numPr>
        <w:rPr>
          <w:rFonts w:cs="Arial"/>
          <w:sz w:val="24"/>
          <w:szCs w:val="24"/>
        </w:rPr>
      </w:pPr>
      <w:r w:rsidRPr="00470179">
        <w:rPr>
          <w:rFonts w:cs="Arial"/>
          <w:sz w:val="24"/>
          <w:szCs w:val="24"/>
        </w:rPr>
        <w:t>A</w:t>
      </w:r>
      <w:r>
        <w:rPr>
          <w:rFonts w:cs="Arial"/>
          <w:sz w:val="24"/>
          <w:szCs w:val="24"/>
        </w:rPr>
        <w:t xml:space="preserve"> clear description of anatomy is required using the sequential segmental analysis</w:t>
      </w:r>
    </w:p>
    <w:p w14:paraId="2F426276" w14:textId="77777777" w:rsidR="00FA6BB4" w:rsidRDefault="00FA6BB4" w:rsidP="00FA6BB4">
      <w:pPr>
        <w:pStyle w:val="Paragraphedeliste"/>
        <w:numPr>
          <w:ilvl w:val="0"/>
          <w:numId w:val="37"/>
        </w:numPr>
        <w:rPr>
          <w:rFonts w:cs="Arial"/>
          <w:sz w:val="24"/>
          <w:szCs w:val="24"/>
        </w:rPr>
      </w:pPr>
      <w:r>
        <w:rPr>
          <w:rFonts w:cs="Arial"/>
          <w:sz w:val="24"/>
          <w:szCs w:val="24"/>
        </w:rPr>
        <w:t>Ventricular function</w:t>
      </w:r>
    </w:p>
    <w:p w14:paraId="20C81F7D" w14:textId="77777777" w:rsidR="00FA6BB4" w:rsidRDefault="00FA6BB4" w:rsidP="00FA6BB4">
      <w:pPr>
        <w:pStyle w:val="Paragraphedeliste"/>
        <w:numPr>
          <w:ilvl w:val="0"/>
          <w:numId w:val="37"/>
        </w:numPr>
        <w:rPr>
          <w:rFonts w:cs="Arial"/>
          <w:sz w:val="24"/>
          <w:szCs w:val="24"/>
        </w:rPr>
      </w:pPr>
      <w:proofErr w:type="spellStart"/>
      <w:r>
        <w:rPr>
          <w:rFonts w:cs="Arial"/>
          <w:sz w:val="24"/>
          <w:szCs w:val="24"/>
        </w:rPr>
        <w:t>Valvular</w:t>
      </w:r>
      <w:proofErr w:type="spellEnd"/>
      <w:r>
        <w:rPr>
          <w:rFonts w:cs="Arial"/>
          <w:sz w:val="24"/>
          <w:szCs w:val="24"/>
        </w:rPr>
        <w:t xml:space="preserve"> function</w:t>
      </w:r>
    </w:p>
    <w:p w14:paraId="386CB0FD" w14:textId="77777777" w:rsidR="00FA6BB4" w:rsidRDefault="00FA6BB4" w:rsidP="00FA6BB4">
      <w:pPr>
        <w:pStyle w:val="Paragraphedeliste"/>
        <w:numPr>
          <w:ilvl w:val="0"/>
          <w:numId w:val="37"/>
        </w:numPr>
        <w:rPr>
          <w:rFonts w:cs="Arial"/>
          <w:sz w:val="24"/>
          <w:szCs w:val="24"/>
        </w:rPr>
      </w:pPr>
      <w:r>
        <w:rPr>
          <w:rFonts w:cs="Arial"/>
          <w:sz w:val="24"/>
          <w:szCs w:val="24"/>
        </w:rPr>
        <w:t>Any obstruction – across septal defects, valves, vessels or conduits</w:t>
      </w:r>
    </w:p>
    <w:p w14:paraId="3CCEA4B0" w14:textId="77777777" w:rsidR="00FA6BB4" w:rsidRDefault="00FA6BB4" w:rsidP="00FA6BB4">
      <w:pPr>
        <w:pStyle w:val="Paragraphedeliste"/>
        <w:numPr>
          <w:ilvl w:val="0"/>
          <w:numId w:val="37"/>
        </w:numPr>
        <w:rPr>
          <w:rFonts w:cs="Arial"/>
          <w:sz w:val="24"/>
          <w:szCs w:val="24"/>
        </w:rPr>
      </w:pPr>
      <w:r>
        <w:rPr>
          <w:rFonts w:cs="Arial"/>
          <w:sz w:val="24"/>
          <w:szCs w:val="24"/>
        </w:rPr>
        <w:t>Patency of connections</w:t>
      </w:r>
    </w:p>
    <w:p w14:paraId="5E90D86A" w14:textId="77777777" w:rsidR="00FA6BB4" w:rsidRDefault="00FA6BB4" w:rsidP="00FA6BB4">
      <w:pPr>
        <w:pStyle w:val="Paragraphedeliste"/>
        <w:numPr>
          <w:ilvl w:val="0"/>
          <w:numId w:val="37"/>
        </w:numPr>
        <w:rPr>
          <w:rFonts w:cs="Arial"/>
          <w:sz w:val="24"/>
          <w:szCs w:val="24"/>
        </w:rPr>
      </w:pPr>
      <w:r>
        <w:rPr>
          <w:rFonts w:cs="Arial"/>
          <w:sz w:val="24"/>
          <w:szCs w:val="24"/>
        </w:rPr>
        <w:t>Thrombus</w:t>
      </w:r>
    </w:p>
    <w:p w14:paraId="16A9517E" w14:textId="6041AA50" w:rsidR="00F250D5" w:rsidRPr="00FA6BB4" w:rsidRDefault="00FA6BB4" w:rsidP="00A713F4">
      <w:pPr>
        <w:pStyle w:val="Paragraphedeliste"/>
        <w:numPr>
          <w:ilvl w:val="0"/>
          <w:numId w:val="37"/>
        </w:numPr>
        <w:rPr>
          <w:b/>
        </w:rPr>
      </w:pPr>
      <w:r w:rsidRPr="00FA6BB4">
        <w:rPr>
          <w:rFonts w:cs="Arial"/>
          <w:sz w:val="24"/>
          <w:szCs w:val="24"/>
        </w:rPr>
        <w:t>Fenestration gradient if present</w:t>
      </w:r>
    </w:p>
    <w:p w14:paraId="522F971A" w14:textId="77777777" w:rsidR="00FA6BB4" w:rsidRDefault="00FA6BB4" w:rsidP="00FA6BB4">
      <w:pPr>
        <w:pStyle w:val="Paragraphedeliste"/>
        <w:rPr>
          <w:rFonts w:cs="Arial"/>
          <w:sz w:val="24"/>
          <w:szCs w:val="24"/>
        </w:rPr>
      </w:pPr>
    </w:p>
    <w:p w14:paraId="06C4AAB3" w14:textId="77777777" w:rsidR="00FA6BB4" w:rsidRPr="00FA6BB4" w:rsidRDefault="00FA6BB4" w:rsidP="00FA6BB4">
      <w:pPr>
        <w:pStyle w:val="Paragraphedeliste"/>
        <w:rPr>
          <w:b/>
        </w:rPr>
      </w:pPr>
    </w:p>
    <w:p w14:paraId="14CE6D7C" w14:textId="77777777" w:rsidR="00126461" w:rsidRDefault="00840EA0" w:rsidP="00A713F4">
      <w:pPr>
        <w:rPr>
          <w:b/>
        </w:rPr>
      </w:pPr>
      <w:r>
        <w:rPr>
          <w:b/>
        </w:rPr>
        <w:t>A</w:t>
      </w:r>
      <w:r w:rsidR="00126461" w:rsidRPr="00126461">
        <w:rPr>
          <w:b/>
        </w:rPr>
        <w:t>ssessment of single ventricular function:</w:t>
      </w:r>
    </w:p>
    <w:p w14:paraId="4E4AF275" w14:textId="77777777" w:rsidR="00126461" w:rsidRPr="00126461" w:rsidRDefault="00126461" w:rsidP="00126461">
      <w:pPr>
        <w:pStyle w:val="Paragraphedeliste"/>
        <w:numPr>
          <w:ilvl w:val="0"/>
          <w:numId w:val="30"/>
        </w:numPr>
        <w:rPr>
          <w:b/>
        </w:rPr>
      </w:pPr>
      <w:r>
        <w:t xml:space="preserve">Conventional parameters for assessment of either left or right ventricular function are not applicable due to the unique geometry of the single ventricle +/- contribution of the </w:t>
      </w:r>
    </w:p>
    <w:p w14:paraId="2C444620" w14:textId="77777777" w:rsidR="00840EA0" w:rsidRDefault="00126461" w:rsidP="00840EA0">
      <w:pPr>
        <w:pStyle w:val="Paragraphedeliste"/>
      </w:pPr>
      <w:r>
        <w:t>rudimentary chamber.</w:t>
      </w:r>
    </w:p>
    <w:p w14:paraId="52430860" w14:textId="77777777" w:rsidR="00840EA0" w:rsidRDefault="00840EA0" w:rsidP="00126461">
      <w:pPr>
        <w:pStyle w:val="Paragraphedeliste"/>
        <w:numPr>
          <w:ilvl w:val="0"/>
          <w:numId w:val="30"/>
        </w:numPr>
      </w:pPr>
      <w:r>
        <w:t xml:space="preserve">In situations where the single ventricle is a morphological left ventricle and maintains its basic shape, </w:t>
      </w:r>
      <w:r w:rsidR="000E2D00">
        <w:t>e.g. t</w:t>
      </w:r>
      <w:r>
        <w:t>ricuspid atresia, Simpson’s biplane EF can still be useful.</w:t>
      </w:r>
    </w:p>
    <w:p w14:paraId="70A5210A" w14:textId="77777777" w:rsidR="00126461" w:rsidRDefault="00BC01D8" w:rsidP="00126461">
      <w:pPr>
        <w:pStyle w:val="Paragraphedeliste"/>
        <w:numPr>
          <w:ilvl w:val="0"/>
          <w:numId w:val="30"/>
        </w:numPr>
      </w:pPr>
      <w:r>
        <w:t>Outside of visual estimation, f</w:t>
      </w:r>
      <w:r w:rsidR="00126461" w:rsidRPr="00126461">
        <w:t xml:space="preserve">ractional area change may be the most reliable method </w:t>
      </w:r>
      <w:r w:rsidR="00126461">
        <w:t>for serial assessment as it makes</w:t>
      </w:r>
      <w:r w:rsidR="00126461" w:rsidRPr="00126461">
        <w:t xml:space="preserve"> no geometric assumptions.</w:t>
      </w:r>
    </w:p>
    <w:p w14:paraId="09F1787E" w14:textId="77777777" w:rsidR="00126461" w:rsidRDefault="00126461" w:rsidP="00126461">
      <w:pPr>
        <w:pStyle w:val="Paragraphedeliste"/>
        <w:numPr>
          <w:ilvl w:val="0"/>
          <w:numId w:val="30"/>
        </w:numPr>
      </w:pPr>
      <w:r>
        <w:t>Other methods which do not rely on geometry may be useful:</w:t>
      </w:r>
    </w:p>
    <w:p w14:paraId="0FA836FE" w14:textId="77777777" w:rsidR="00126461" w:rsidRDefault="00126461" w:rsidP="00126461">
      <w:pPr>
        <w:pStyle w:val="Paragraphedeliste"/>
        <w:numPr>
          <w:ilvl w:val="1"/>
          <w:numId w:val="30"/>
        </w:numPr>
      </w:pPr>
      <w:r>
        <w:t>Myocardial performance index</w:t>
      </w:r>
    </w:p>
    <w:p w14:paraId="4352711C" w14:textId="77777777" w:rsidR="00126461" w:rsidRDefault="00126461" w:rsidP="00A713F4">
      <w:pPr>
        <w:pStyle w:val="Paragraphedeliste"/>
        <w:numPr>
          <w:ilvl w:val="1"/>
          <w:numId w:val="30"/>
        </w:numPr>
      </w:pPr>
      <w:r>
        <w:t>Isovolumic acceleration</w:t>
      </w:r>
      <w:r w:rsidR="00840EA0">
        <w:t xml:space="preserve"> time</w:t>
      </w:r>
    </w:p>
    <w:p w14:paraId="4CCA19E9" w14:textId="77777777" w:rsidR="00747310" w:rsidRDefault="008578E7" w:rsidP="00A713F4">
      <w:pPr>
        <w:pStyle w:val="Paragraphedeliste"/>
        <w:numPr>
          <w:ilvl w:val="1"/>
          <w:numId w:val="30"/>
        </w:numPr>
      </w:pPr>
      <w:r>
        <w:t>Systolic to diastolic (</w:t>
      </w:r>
      <w:r w:rsidR="00747310">
        <w:t>S:D</w:t>
      </w:r>
      <w:r>
        <w:t>)</w:t>
      </w:r>
      <w:r w:rsidR="00747310">
        <w:t xml:space="preserve"> ratio</w:t>
      </w:r>
      <w:r>
        <w:t xml:space="preserve"> from AV valve Doppler</w:t>
      </w:r>
    </w:p>
    <w:p w14:paraId="0050D837" w14:textId="77777777" w:rsidR="00BC01D8" w:rsidRDefault="00BC01D8" w:rsidP="00BC01D8">
      <w:pPr>
        <w:pStyle w:val="Paragraphedeliste"/>
        <w:ind w:left="1440"/>
      </w:pPr>
    </w:p>
    <w:p w14:paraId="38835DEB" w14:textId="77777777" w:rsidR="003037C3" w:rsidRDefault="003037C3" w:rsidP="00BC01D8">
      <w:pPr>
        <w:pStyle w:val="Paragraphedeliste"/>
        <w:ind w:left="1440"/>
      </w:pPr>
    </w:p>
    <w:p w14:paraId="22B6D318" w14:textId="77777777" w:rsidR="003037C3" w:rsidRPr="00667EFF" w:rsidRDefault="003037C3" w:rsidP="003037C3">
      <w:pPr>
        <w:pStyle w:val="Paragraphedeliste"/>
        <w:ind w:left="0"/>
        <w:rPr>
          <w:b/>
        </w:rPr>
      </w:pPr>
      <w:r w:rsidRPr="00667EFF">
        <w:rPr>
          <w:b/>
        </w:rPr>
        <w:t>Assessment of Connections</w:t>
      </w:r>
      <w:r>
        <w:rPr>
          <w:b/>
        </w:rPr>
        <w:t>:</w:t>
      </w:r>
    </w:p>
    <w:p w14:paraId="5ACD15F6" w14:textId="77777777" w:rsidR="003037C3" w:rsidRDefault="003037C3" w:rsidP="003037C3">
      <w:pPr>
        <w:pStyle w:val="Paragraphedeliste"/>
        <w:ind w:left="0"/>
      </w:pPr>
    </w:p>
    <w:p w14:paraId="08D05AD5" w14:textId="77777777" w:rsidR="003037C3" w:rsidRDefault="003037C3" w:rsidP="003037C3">
      <w:pPr>
        <w:pStyle w:val="Paragraphedeliste"/>
        <w:ind w:left="0"/>
      </w:pPr>
      <w:r>
        <w:t xml:space="preserve">The normal Doppler profile of flow in a Glenn or TCPC depends on the type of surgery performed.  The general principles for both connections are the same.  Optimisation of colour flow scales (low Nyquist limit) &amp; spectral Doppler (scale &amp; low velocity filter settings) is strongly recommended. </w:t>
      </w:r>
    </w:p>
    <w:p w14:paraId="3C395666" w14:textId="77777777" w:rsidR="003037C3" w:rsidRDefault="003037C3" w:rsidP="003037C3">
      <w:pPr>
        <w:pStyle w:val="Paragraphedeliste"/>
        <w:ind w:left="0"/>
      </w:pPr>
    </w:p>
    <w:p w14:paraId="7EB469A8" w14:textId="77777777" w:rsidR="003037C3" w:rsidRDefault="003037C3" w:rsidP="003037C3">
      <w:pPr>
        <w:pStyle w:val="Paragraphedeliste"/>
        <w:ind w:left="0"/>
      </w:pPr>
      <w:r>
        <w:rPr>
          <w:noProof/>
          <w:lang w:val="fr-FR" w:eastAsia="fr-FR"/>
        </w:rPr>
        <mc:AlternateContent>
          <mc:Choice Requires="wpg">
            <w:drawing>
              <wp:anchor distT="0" distB="0" distL="114300" distR="114300" simplePos="0" relativeHeight="251602432" behindDoc="0" locked="0" layoutInCell="1" allowOverlap="1" wp14:anchorId="70883142" wp14:editId="33D6AA10">
                <wp:simplePos x="0" y="0"/>
                <wp:positionH relativeFrom="margin">
                  <wp:posOffset>3726312</wp:posOffset>
                </wp:positionH>
                <wp:positionV relativeFrom="paragraph">
                  <wp:posOffset>133119</wp:posOffset>
                </wp:positionV>
                <wp:extent cx="2325165" cy="1649091"/>
                <wp:effectExtent l="0" t="0" r="0" b="8890"/>
                <wp:wrapSquare wrapText="bothSides"/>
                <wp:docPr id="3" name="Group 6"/>
                <wp:cNvGraphicFramePr/>
                <a:graphic xmlns:a="http://schemas.openxmlformats.org/drawingml/2006/main">
                  <a:graphicData uri="http://schemas.microsoft.com/office/word/2010/wordprocessingGroup">
                    <wpg:wgp>
                      <wpg:cNvGrpSpPr/>
                      <wpg:grpSpPr>
                        <a:xfrm>
                          <a:off x="0" y="0"/>
                          <a:ext cx="2325165" cy="1649091"/>
                          <a:chOff x="0" y="146499"/>
                          <a:chExt cx="5330861" cy="4048915"/>
                        </a:xfrm>
                      </wpg:grpSpPr>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0291" t="11742" r="-1595" b="138"/>
                          <a:stretch/>
                        </pic:blipFill>
                        <pic:spPr>
                          <a:xfrm>
                            <a:off x="0" y="146499"/>
                            <a:ext cx="5330861" cy="4048915"/>
                          </a:xfrm>
                          <a:prstGeom prst="rect">
                            <a:avLst/>
                          </a:prstGeom>
                        </pic:spPr>
                      </pic:pic>
                      <wps:wsp>
                        <wps:cNvPr id="8" name="Rectangle 8"/>
                        <wps:cNvSpPr/>
                        <wps:spPr>
                          <a:xfrm>
                            <a:off x="4101896" y="150953"/>
                            <a:ext cx="715617" cy="864705"/>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417C2A1A" id="Group 6" o:spid="_x0000_s1026" style="position:absolute;margin-left:293.4pt;margin-top:10.5pt;width:183.1pt;height:129.85pt;z-index:251602432;mso-position-horizontal-relative:margin;mso-width-relative:margin;mso-height-relative:margin" coordorigin=",1464" coordsize="53308,40489"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8LSm0tBAAAlQkAAA4AAABkcnMvZTJvRG9jLnhtbJxWWW/jOAx+X2D/ g+D3NFZi5zCaDrLpgQGK2WA6gz4rihwLtSWtpBydxf73JSU76ZHBHAXqSCJFkR8/Urr8cGhqshPW Sa1mCb1IEyIU12upNrPk65fb3iQhzjO1ZrVWYpY8C5d8uPrzj8u9KcRAV7peC0vAiHLF3sySyntT 9PuOV6Jh7kIboUBYatswD1O76a8t24P1pu4P0nTU32u7NlZz4RysXkdhchXsl6Xg/u+ydMKTepaA bz58bfiu8Nu/umTFxjJTSd66wX7Di4ZJBYceTV0zz8jWynemGsmtdrr0F1w3fV2WkosQA0RD0zfR 3Fm9NSGWTbHfmCNMAO0bnH7bLP+0W1oi17NkmBDFGkhROJWMEJq92RSgcWfNg1nadmETZxjtobQN /kIc5BBAfT6CKg6ecFgcDAc5HeUJ4SCjo2yaTmmEnVeQm9M+moFw2olu2u35cJhORjRuz9JsMqU5 6vS70/vo5NEnI3kB/y1UMHoH1Y8pBbv81oqkNdL8lI2G2aet6UFWDfNyJWvpnwNDIX/olNotJV/a ODmhDrhE1EGKh5IQHG5AnbiDYUT3mj85ovSiYmoj5s4AtQHPAMVr9T5OXx23qqW5lXVNrPaP0lcP FTOQaBoYi8I2UqiLN7w6A1bk7LXm20YoH4vQihqC1spV0riE2EI0KwGcsh/XmDloAB7OM1YqH84E btw7j8xBloQ6+XcwmafpdPBXb5Gni16Wjm9682k27o3TmzHmnS7o4j/cTbNi6wTgweprI1vXYfWd 82eLom0fsdxC2ZIdC80hkgocCuTqXASeIULoq7P8M6COrYSmA2AxthNKx9kAQp4lPZpPIZ3QVuhw EmnsvBWeV2gZk9LlIZLAQUmh2bNF9LIYECOspB+WAhDFOn8ndENwAPiDuwFwtgO8Y4CdSutT9CK4 By5iyUMjdh0jYPZzsGIbPtfCAtXABTR7Yj1cCpH1iCfwuRYkINZqHZuNK74DUkZTOpmOEoI9JU+n +TAC3kE1pvmIjmPTmIyycfq6Z/wiUKyoFWZKaayiCCOuQOvpPAwj/1wL1KvVZ1FCU8XuF+AP15lY 1DZybf0US89VbC3iUp7CX9vXjtqBiMEYWi3h7KPd1gBek6/tRu9aXdwmwi143Jh+z6G48agdTtTK Hzc2Uml7bnPtYxcCD6N+B0yEA5FZ6fUzXDPQfsIl4Qy/lUDQe+b8klm4cOFqhkcESCttvyVkDxfy LHH/bBm24fqjAhZOaZbhDR4mWT4ewMS+lKxeStS2WWgsVHh+GB6GqO/rblha3TwCaed4KoiY4nD2 LOHedpOFhzmI4PXBxXwexrG/36sHA7dCTAIW1JfDI7OmrToPLPykO+az4k3xRV3EV+n51utShso8 4dTiB1UYRuHuD1Ro3yn4uHg5D1qn19TV/wAAAP//AwBQSwMEFAAGAAgAAAAhAFhgsxu6AAAAIgEA ABkAAABkcnMvX3JlbHMvZTJvRG9jLnhtbC5yZWxzhI/LCsIwEEX3gv8QZm/TuhCRpm5EcCv1A4Zk mkabB0kU+/cG3CgILude7jlMu3/aiT0oJuOdgKaqgZGTXhmnBVz642oLLGV0CifvSMBMCfbdctGe acJcRmk0IbFCcUnAmHPYcZ7kSBZT5QO50gw+WszljJoHlDfUxNd1veHxkwHdF5OdlIB4Ug2wfg7F /J/th8FIOnh5t+TyDwU3trgLEKOmLMCSMvgOm+oaSAPvWv71WfcCAAD//wMAUEsDBBQABgAIAAAA IQAsrjnT4QAAAAoBAAAPAAAAZHJzL2Rvd25yZXYueG1sTI9BS8NAEIXvgv9hGcGb3aQlNY3ZlFLU UxFsBeltmp0modndkN0m6b93POltZt7jzffy9WRaMVDvG2cVxLMIBNnS6cZWCr4Ob08pCB/Qamyd JQU38rAu7u9yzLQb7ScN+1AJDrE+QwV1CF0mpS9rMuhnriPL2tn1BgOvfSV1jyOHm1bOo2gpDTaW P9TY0bam8rK/GgXvI46bRfw67C7n7e14SD6+dzEp9fgwbV5ABJrCnxl+8RkdCmY6uavVXrQKknTJ 6EHBPOZObFglCx5OfEijZ5BFLv9XKH4AAAD//wMAUEsDBAoAAAAAAAAAIQCtmuIZjzYBAI82AQAV AAAAZHJzL21lZGlhL2ltYWdlMS5qcGVn/9j/4AAQSkZJRgABAQEA3ADcAAD/2wBDAAIBAQEBAQIB AQECAgICAgQDAgICAgUEBAMEBgUGBgYFBgYGBwkIBgcJBwYGCAsICQoKCgoKBggLDAsKDAkKCgr/ 2wBDAQICAgICAgUDAwUKBwYHCgoKCgoKCgoKCgoKCgoKCgoKCgoKCgoKCgoKCgoKCgoKCgoKCgoK CgoKCgoKCgoKCgr/wAARCAHBAmQDASIAAhEBAxEB/8QAHwAAAQUBAQEBAQEAAAAAAAAAAAECAwQF BgcICQoL/8QAtRAAAgEDAwIEAwUFBAQAAAF9AQIDAAQRBRIhMUEGE1FhByJxFDKBkaEII0KxwRVS 0fAkM2JyggkKFhcYGRolJicoKSo0NTY3ODk6Q0RFRkdISUpTVFVWV1hZWmNkZWZnaGlqc3R1dnd4 eXqDhIWGh4iJipKTlJWWl5iZmqKjpKWmp6ipqrKztLW2t7i5usLDxMXGx8jJytLT1NXW19jZ2uHi 4+Tl5ufo6erx8vP09fb3+Pn6/8QAHwEAAwEBAQEBAQEBAQAAAAAAAAECAwQFBgcICQoL/8QAtREA AgECBAQDBAcFBAQAAQJ3AAECAxEEBSExBhJBUQdhcRMiMoEIFEKRobHBCSMzUvAVYnLRChYkNOEl 8RcYGRomJygpKjU2Nzg5OkNERUZHSElKU1RVVldYWVpjZGVmZ2hpanN0dXZ3eHl6goOEhYaHiImK kpOUlZaXmJmaoqOkpaanqKmqsrO0tba3uLm6wsPExcbHyMnK0tPU1dbX2Nna4uPk5ebn6Onq8vP0 9fb3+Pn6/9oADAMBAAIRAxEAPwD8u6Io57iUW9tbvLIxwsca7mPXsPpRXQfBS6ntvjx4PEV3JCra k4cxyFfl8p/zr9Ao0/bVoU77tLa+7sfJP4X5Jv7tTDudO1KxCm90+eHzM7DNEV3Y64z9R+dOl0vV IriO0fTphLNHvhiaMhpFzjcoPLDIPIB6GvpL4uaxrFh4F+J+h/GnxHY3mgzPdHwLC0wknhmwwtGT GGD4O1sAHy2kDZBNJ4ig8M6p8UvhRrmv+Mbmw16x8P28Om6atqSLyEPdMJPN3fL80jrjH/LPINex /Y/73lhL+V66NXk07/NHPHEe4nL+rK582NZahGJWlsZl+zttuN0ZHltnGG9DnjnvST2t5bQxz3Fn JGk2fJaRdqvjrgnr+Fe4+LZZbrX/ANpmCaRpIz4sl+Rjlf8AkKQnp07muP8AjlfXcv7M3w1uRczN 5ej6jsbc2VO236e/0rz5YWMaTnd7X/8AJmn91jWM9Uu7X4pM4CXS9TjuI7WTTbhZJY/MijMR3OvI 3AYyRkEZAxwaS607UbFVbUdPmt1kBMZmjK78fewDzxkZPT5vrj6C8R3J/wCF+fBuW4u5FVvAsKyS K53FftV70PXpz+HfoZvizqXiG3+HHj3Tvi/e2uqWsOsSN4Ei82OS6jQzxsoUg4QmJNr4OCo+bkLj sWWx9jUnz6wv0VtEnr6308zNVfeirLW35tfofO66dqZtmvjp062yqGN00J8vBOB83bkgemSKj5zX v2reI7j4y/CXWrD4XfEZorXTtBj/ALd8I31mItlvbkXLukufvjyA4UqvCsFJJG7wEetcuNwkcJUS g201v39DSnUlK6lugooorhNAooooAKKKKACiiigAooooAKKKKACiiigAooooAKKKKACiiigAoooo AKKKKACiiigAooooAKKKKACiiigAooooAKKKKACiiigAooooAKKKKACiiigAooooAKKKKACiiigA rU8D+C/EvxJ8b6L8OvBlhHdax4g1a303S7eW7it0luJ5FijVpZmWONSzDLuyqoySQBmsugqGGGFD 5raDjo7n0p8Uf+CQ3/BQP4LfDW++L/xK+DOk6f4d0+xmvLjUF+Img3GYIs+Y8ccN87zbSMFY1Zs8 BSa5Xwj/AME6P20vHfx91f8AZk8K/Ay4uvGmg6Jbaxq2mf21YJDbWM9tBcxTyXTXAt41MVzC3zyK csRjcCK9D/bKjs4v+CZP7G9vDGqLHofjqRo1XG3/AIqWU7sfjnNfaDaZ4113/gqb8cNE+EHiL4a6 14s1b4XeCbKx+DPxS0mKTT/iPa/2FpU9xawzyzxLDcwLbLMmBJnDMQEjdh5n1vEQp3dr69+jsdca FOVRr0/E/PPxh/wTW/bg8B/Hrwv+zT4j/Z+1JfGPjS3Nx4WsLG+tbyDUoQHZ5Yrq3le3KIqMznzP 3a/M+0c1zn7T/wCxr+0r+xp4h03wv+0h8MpPD11rFi13pDJqVrfQXsKsFZo57SWWJtrHaV3blPUD K5/WTXPD3w/+EP7S3wY8K+MDpnwB+IXiTwX438PWvwv/AOFtHWdG8IXN/poTT7iH5jFpcl1cPgRQ EJIyIV3SE5+Uf24/2Ovjx4Y/ZJ+A/wCxpeaPpeofEj4O+DvH3jX4jeHbHxHZSSeHdBlvbS4SV287 Y58uOSTyo2Zzu+VSTilTx1SVSKmlZ7/5hPDwjGTW583/AAs/4Jq/tqfGn4ExftMfDv4RW1z4IuFv Gt9cvvF2lWPnC1Zln8uK6uo5ZNhVgdiNkggZIxXhdfsT+wTo+o/F/wDYs+D83xw8J/s++NP2Z/CH g/xHF8QdX1TQ0j8QeBrmR53dPNubl5EuZp/IkSW2jjLq3Kj907fjqNwO0j8Qf8f8/XrXRha1SrKS l0Mq1ONOMWup6f8Asr/sZ/tL/ts+MtQ8A/sw/DQ+JtV0nS21LU7VdYs7P7ParKkZkzdTRh/mdRtT c3PSr/wZ/YM/a1/aC+CHjD9o/wCEnwgl1TwV4Ct7qbxbrzaxZW8diLa1N1OAk0yyTskOHIhVz8yj qwr6L/4Ij/HK+/ZmH7RXx80q8+z33hT4LHUbSRo948xNVsSiN6KxG3nHGT0BNfpB8ata+BvwW+H3 7QH7IPwMvo5rPxh+zP8AEj4w6tJbw4trp9XkRLTyuSEEMCFFXgFGRgByBz4jHVqdZwS2tb06m9PD 050lO/qfhT8ZP2fvi7+z+fCv/C3PCf8AZP8Awm3g2w8V+Gf+Jhb3H2zSLwObe5/cu/l7vLceXJtk Ur8yjjPoGif8E0v25PEv7Ocn7WOh/AC+uPAkekzaqdVXVrETtp8LFZbtbQzi5aFSDl1iICjd935q 9Y/4LJOrSfsrrG2dn7GfgYMv91v9N4I7Gvsr4a6FPqujfBn/AIKPWHxW0Wx+Dfw1/YwPgzxrcvrU SyHXo9Pu7NtINtvEhlkubi2kRdrCRoVx8zR7tJ4utGjGS6/1b5mccPB1HG9z8o/2ev2avjj+1b8S l+EP7PvgC48Sa+1nNdNZw3UMCRQRAGSWSWd0jijXcAXdlXJAzlly79of9mb47/sofED/AIVf+0L8 OLvw1rTWMd7b29xPDPFc2smfLnhngd4Z42ww3xuyhlZSQyso+qv+CWXwk+OPwc/av1j4N+IPhl4T 1C6+K/wB1AReCfEvjyPSZvFGh6pFb3MVvp95brOsF7MsSSIkvl4WKQO0ZwQf8FtdU+Gnh7Vvgv8A s7eCvDGn+H9V+G/w3bTvEfhTT/Fx17+wJZbyWWOymv8AYgmuFjw8qquyN5SiFlAJr6xOeKVNLQj2 MY0eZvU+G6KKK7jAKKKKACpNH1HUNA8S6f4q0e48q802cy27MgZdxUryD14JqOinGUoyTW6AseLN TvvGOpajq+rXA87UrmSeby84V3JJwOw54HatfWPit4213xD4d8UX+oRfbvDFjHaaTMtuMJEjSsoY dCczP+npzgUVcatSOzfR/NO6+5sVlZLt/lb8jeu/id4tvNR8XX893F/xW1411rUaxHDSGVZTt7qN 6DA5qWx+MHxDsfh/N8Ll1yNtFm0uWwa2a1UkRSJsYgkHDbT1A6j2rnKKqOIrRVlJ7NfJ6tDtHdnQ 3fxb8cXniPw/4rub6E3nhnT1s9Ob7OpXyVeR8MDkE5lb8Me+cTWNU1LWtQuNYu7src3Fw8zyRgKF dmydoH3RnsOmOKhoqZVqs4tSk9Xf5/0gioxOx1D4/fFPWNBuPD17r0Kw3MPkXElvaiJ5IsYKFgc4 YHB7kd+TXHAY5ooqq1etiGnUle2xMYQi3yoKKKKxKCiiigAooooAKKKKACiiigAooooAKKKKACii igAor1j9jf8AZA8e/tr/ABS1L4XeA/HHhHwy2j+Fr3xDq2u+ONXksdOs7G12maSSZIpNgVW3FmAV VViWAFdZ+1d/wTg+LH7KXwv0n45XHxe+GPxD8E6trT6Oviz4W+Ml1eyttSETTC0lby0KytEkjgAM MRsCVJUNnKtTjU5G9TRU5yjzJaHz3RWjc+DPG9na2N9c+C9Vjh1JkXT5WsXC3LMPlWMkYdjkYCk5 zxUQ8O+JHvbzTYfDt9JcadBJNqNvHZuXtFj/ANYZRj92EOAxbABYe+K5o9yOWRTorSuvBvjHT9Ih 8Qan4S1S10+42+RqNxp8iW8gYZVlkI2sCPmGDyASM8A9t+2J+y58Rv2Jv2ivEX7MvxT1LR7/AF/w ytn/AGhdaDdSyWbtc2kF1GEeWKNzhLhAxKDBBxnGaOaN7X/pBZ7nm9FfbWo/8EJP2kIryTwd4c/a Y+Auu+O10VNSg+F2lfEg/wDCSXCvbLdJElnNbxkSNC6MN7KpDKd20hq+N4PBfjS90mTXtM8JaleW MRbzby1sZXiRV273L7doVQwLc5HpyKzhXo1PhkXKnUjo0ZtFXrrwr4r07Q7fxNqvhjULXTrplFvf XFm6xS5/uORtbgHGDziprjwF4/ttObWJPAur/Y9sLR3n9nS+TKspxGyvtxtbI2k4DduwOnNHuTyy 7GXRWlN4O8X22qzaHdeFtQhvLW3NxdWs1lIskEIAYyOhXeqBTu3bcAdSCRnqvg9+zB8ffjr8YdI+ A3w6+Fuqz+KNcfGnabeQfZcp/wA9XabaI4xzl247ckgUc8O6+8FGUtkcHRWtaeBPGmo6tcaHpvhH Vbi6s5Ct1bQ6ZK0kPI5ZNu5e+cgYxz1FQ6X4R8Ya3LPFo/hPUrs20iR3LWtjJIIXdtkatgZDO2Qo xyQehGKalGWzX3i5ZdjPoqxrGlapoGozaTrWnTWt1B/rLe5haN1OM4KsAQfwx+HNeseKP2Jviz4S +JPwc+Fmpa34fbU/jd4Z0PXPCrQ3k5htLfVbuS1tlu2MIKOJIm3iMShV5BbpUOpTVrvccYylsjx+ iuz+I/wE+JPw3+N3i74Az6M2sa74L8SX+i6sfD9vNcxPLaXLW0ssf7sOYTIvysyKSGXIBIB53SfC HizX9Rm0fQPC+pXt5b7jPa21jI8ke3Gdyqp24Jwc4A7kZquaPcOSXYzqK0rHwV421Oa4tdO8H6lP NZ3CQXsMNjIz28juURJAF+Ri42hThixAAJzjsPg/+zd4u+L2peNdHPinw94VuvA3gPUPFOoW/jPU HsJLyK0WNmsrZTGxku5BKpjiO0MFfLDHJKUY6tgoylsjz2iu9+MH7MPx1+BUfg8/Ez4dX+nzeOvD 8OteG7Vo98lxayyyxRZCZ2ys0Tfuv9YoZCyjcK1f2b/2QfjF+0z+0Dov7NvhvT4fD3iDXrW9ubGT xdDcWcHl2tpPdSklYnf/AFdvIFwhBcYJXrS9pT5b3XX8AcZLRo8tor6c+G//AAST/ay+J/7M0P7T Og3Hg23hv9FvNZ8P+DNQ8WQw6/rumWhAur2ztWGJIYhuLb3RyE+VWLxh/mOiNSnNtRd7BKMo7hRX 0V+y/wD8E8dY/aI+Bt9+0j4t/aN+Hvw38G2njCPwxDqnjS8ul+0akYY5mjCwQSbFVJoSZHKp+86j BrovAX/BJb4weKPjV8WPg94q+MPgXw7D8Hbe0m8TeKbi+ubzTp1u3RbU25tIZJZPNVwwHlhhyrAM CBnLE0Yyab2NFRqtJ23PlOiuo+N3w70b4Q/E3V/h7ofxK0fxda6VJGi+INBiuEtbpjCsjhFuIo5Q UJaNgyKQyNjI5r074n/8E8v2gPgx+xZ4c/bf+KNha6P4e8XeKLTSfDmkXE26+vILmxmvYNQ2rlUt 3jgkC72EhIDbNjKx09pBKLv8WxHs5a6bHhNFfQk//BOT4xDxv8BfhlpviXRb7xH8fNHs9W0PR7Np ml0axupvLguLz93hUZVmlJQttWB88gA4f7bP7DXxa/Ye+NVj8G/G19pviJdb0S01bwz4g8MStcWW s2txlUa3JUMxEqyR7SoJKZAIZC0xrUpSUU9Ryp1Ix5mvI8Xor269/wCCf37Sfhb4C+P/AI8/Ff4e a14Ht/AMmhi40Txj4evdPvdTj1Oe4ghltkliAdEe2fcSR1XGc15/rP7P3x68OeKvEHgTxD8FvFVh rnhPSv7T8UaTeeHLuO40ax2xN9pu42iD20W2eE73UL+9Tn5hlxq05K6fl/X3kypyjujkaK+sNC/4 I5ftb+M7mwg+HlhZ+IFvPgFZfFZpdLtLyURWV3HO9rpY2wEyalM1vIkdugbzCGKkhHK/J4Oe38v6 cUU6tOpfld7BKEo7hRRRWhI3y16gL9Sin+YP5dD3B4pVRUPyjpyF9Pceh9xyKWijfQBpjBG0njpg cfy6dT09acyhm3L8vf5T39aKKAGiJAQVH3Rj8P8AP86dRRQA0RKCxB+8cmja2cmQ9MYwMfy/zgU6 igBqxqvQfjgdPT/PPNBjyMCRl6jKtjg9R9OeR3706igPMCWyzIxTL7vkOME9cehI4z1x3pqRpGMI ijPXaoH6DinUUBcKKKKACiiigBu8UbxXlP8Aw1BpP/Qq3X/gQv8A8TX1p8Nf2AP2qfiX8HPCPxzg T4Y+H9D8caR/anhseM/jPoej3V3ZiZ4TKLe7njkC+ZG65xjK/hXF/aGD/nX4/wCR1/UcV/L+J5Dv FG8V7F8LP+Cev7WXxa8EyfEXw/afDWy0X/hMNT8NWOpeIPjJomnxajf2EwiuFtHnmVbtAzIVki3I 6urLwwrwv9p61+Lf7GPxy179nH9o/wCFc2h+LvDtxGupaeupQToElijmhdJIWdJEeORHDK3Kv2II pf2jg/51+P8AkH1HFfy/iaW8UbxXr3jP/gnL/wAFAPh9+zZdftR+J/2cY10LTfCdt4p1jR7fxdYT a5puh3APl6hcaZHI1zFBtDOztGNio7MFCOV0vF//AATP/bK8G/A/xp+0NHpvw38ReF/h7pZ1Dxbq HhD4xaJqp0+HDEbo7WaRtzbGCL95tpwGPQ/tLB/zr8f8g+o4r+X8Tw/eKN4rpof2df2mLr9tzTf+ Cedv8KrVvihq32E2Wlr4itvs+LrTI9UhLXGfL5tZUY8jaSVPzCvBT+01phJKeE7srnr9oX/4mn/a GD/nX4/5B9RxX8v4nqm8UbxXlJ/af0oHB8K3X/gQv+FH/DUGk/8AQq3X/gQv/wATR/aGE/nX4/5B 9RxX8v4nq28UbxXlP/DUGk/9Crdf+BC//E0f8NQaT/0Kt1/4EL/8TR/aGE/nX4/5B9RxX8v4nq28 UbxXlP8Aw1BpI/5lW6/8CF/wo/4ag0n/AKFW6/8AAhf/AImj+0MJ/Ovx/wAg+o4r+X8T1beKN4ry n/hqDSf+hVuv/Ahf/iaP+GoNJ/6FW6/8CF/+Jo/tDCfzr8f8g+o4r+X8T1beKN4ryn/hqDSf+hVu v/Ahf/iaP+GoNJ/6FW6/8CF/+Jo/tDB/zr8f8g+o4r+X8T1beKN4ryn/AIag0n/oVbr/AMCF/wDi aP8AhqDSf+hVuv8AwIX/AOJo/tDCfzr8f8g+o4r+X8T1beKN4ryn/hqDSf8AoVbr/wACF/8AiaP+ GoNJ/wChVuv/AAIX/wCJo/tDCfzr8f8AIPqOK/l/E9W3ijeK8p/4ag0n/oVbr/wIX/4mj/hqDSf+ hVuv/Ahf/iaP7Qwf86/H/IPqOK/l/E9W3ijeK8p/4ag0n/oVbr/wIX/4mj/hqDSf+hVuv/Ahf/ia P7Qwn86/H/IPqOK/l/E/Qb/gkT8a/APwE+LHxY8e+PpvCcka/s8+LotN0XxtIg0/Xb028Rh06SN5 I/tInZTEYUYPIpZV56e9/Fj9sL9ln4+fsy/AP4haZ4G+G/w78EeHfjjY3Xx1+B/h7S7KFtSmieNf 7Xtod32i8tnsXnhZdjGNpNhZ1USN+P4/ag0ort/4Re6x6fal/wAKX/hqHSQGH/CLXXzfeH2pef0r iq1cvqVHNz19Pkb06OKhHlUPxP3d/al/axudF+HP7SvjX9oD/gol8Mfil4P8Wqbj4A+C/BfiKDUt X0PVhdeZpl6scQVtNFpEF8wnlipO5mGJMj9s34r/AAZ8C/se6l/wUO+HWoQ2fj/9srQtF8OalZzQ qreHorTK+JJYIdn+kQyzQQRSBgAWnVs4cI/4c/8ADUemYwPC90Oegul/wr1L9qX/AIK6ftDfto65 pPiH9pTxTfeJJ9BsWtNGiW1srG3s4mbewjgtIYolLMBltu47VBJCgDG+DjJWqK3XdfgX7PFWd4em x+xn7cfxr+FPi79jn9o/4faZ+1xovjufVNH8OyeDdY1r9oTRNQbxH9lvrK4uHsNBskgg0jyohIgh RRNNsICOcE/E/wDwXP8AiZ8Ovi1/wVI+KXxH+FXjzR/Enh/Uf7F/s7XvD+pRXlncmPQ7CJ/LmhZk fbIrodpOGVh14r8+W/ah0lzlvClyTnO43CZz65xTR+1BpCf6vwtcrlski4UEnn29zWuHq4GjU5nU vv072IqUcXKNuT8T+jKH9oH4XWn7aui/GnTfFf7Cf/CFpp+jJffELUviBa2/j23t00e2truVZkuH xdRFZo4UEQLRxxRll3F1+K9W/bE+FPwI/Ym8C/AH4JfGSa++GuoftFeJJPG/h+G5VNX1fwdHNZiG G9gGyWOK5tXcNG6qkjAAgBSB+UR/ai0nt4Vuvr9oX/Cmn9p3RW5fwlcH5cZNwmSPTOORyeOmCR3N Z03l8fiqX+RpKOMle0PxR+8f7T37UWhT+C/2lvE/xW/4KG/B/wAefA/xr8L7uw+Dfwr8OazBPf6Z fuIv7GP9mKgksfshUGSRiAGTzGAwPLm+H/8AwUjsfAXhyy+GmiftWeFbXw34T/4J32Nx4a0W51yw a1tviDZw2xggCSE7tUiaMbbYjzQU+5kcfgz/AMNR6W33vDF1x/eul/w//XSf8NP6SBj/AIRe66Y/ 4+l/wp3y+1vafgLkxkdon7z/AAB/aI034p/t7/DH4wWH7Q/h3/hJNP8A2A2m8aeObq6h1KPRNcjj u3uLjUlQn97CPLllhfDbRggBgam+E/7aA+CXxN/Zq8NftPf8FA/Avjv4hW/j/Wk8YeOvCfi+C9s9 O8IXUCGPTdT1KPasiyX8Uc6rLgKI1ztVFJ/D34T/APBQ7x18D9T1jWfhaLzS7rX/AAzf+HtWmC28 xn069iMVzCPNjbZvQ43rh16qynmuTH7T2jZ3f8Ilcdx/x8JwD1HTv39aF9RlJ81RW9Hcahi7fB+J +zP7P3xc+Jlt+zb4r+F/wL/4KRfCjwH8crX43T6p8TvHviTxtBar4w00QKLSe31mSORL+COXzi0I Zzh2LDEo87q/ih+3x8I/htYft2fEz9kP9oDwro/i7XrP4eW/h3W9BWHTZfEOqLPPBreoabbufMl+ aWeZpog5Ut54ZsrI34dr+1BpCnK+FLngY/4+F4/T6fkPSlH7UOlFNh8MXW3AG03S8Y6AcdB+lF8v vd1O3QPZ4zlXu/ifob/wWA+M3hz9or4kfBn4w6V460PxJrmqfs5eFJfHmqaLeQTN/boWc3cdz5JI juEZkDxth0GwEDAr6Sm/4KJfBX4bfEP9jn4cWfwl/Z/8aWNj8LfAlp4o+InivTxfan4RnGoSpNbi 7S7SOxe2QC4CSplGlLtxgV+MLftRaXgD/hGbz5emLwf4Un/DUOkg5Hha6znO77Quf5VtKtl9SnGM qnw36dzONLGRd1H8T9sfCvx50/XNN/aU8I/sd/tv/DL4U/E7XP2sNa8R3Hi7xN4ot9Lg8ReEmlnF qtrqTI6TRrO002xCQUlPVZAH7BP23fgKv7X3xuT4X+OPhv4hh8SeCfCVr488SaT8XD8OrzxLr1i8 /wBs1DQ7/K27KWm3yRzXMKzhU2vKhdj+Do/ae0cH/kVLrqT/AMfS9+vb/P4UN+0/pDn954TuGPXc 1wnrn09azcsv/wCfl/l6GijjP5PxP6FvBPxDj8T6r+3V40/Zn/br02DUL7w38N7TSfi74q1zToIL O5dLu3+zyanZQx27EbjaR3qglWZGaZ2jMg828V/tMfBWX4i/EaH4j/tUfDrxd48b/gnp4m8M+L/H Wh61aix8R+I5J43htLe5GxL+58jYg8sFnEfQEMifjN4K/wCCkXxF+Hvwj8b/AAK8IPcWfhX4j/2b /wAJppX2e1k/tH7BcNc2n7x4mki8uVmb92ybs4fcOK4tf2ntIUnb4XuuuT/pY54A9PYVEZYKMnep ppbTyQcmK5VaGvqfuJpv7Tth8Zvj1+yj8W/iH/wUe0nR7HT/AIE3Vj4gum8ZaY2q6b4oWK6F2bg6 ik0elz3aSW0AvZEDnyiFbhWHd2P7SPwIHx9/Y58a+K/j54OtJPCNv8SrbxtJrn7QOneLLvRvt+ju bBLzVBIol8w7lQqDCjsIUckoG/AI/tQaSG3jwtdZIwSLpemMY6elJ/w1DpGMDwlcemPtCdPT7tEn l8rWqW36d/8AhwUMZ/J+J+wf/BKTSv2YvgL4CuPi94g/bT+FsXgv4heCNU0f43eF/El2mleNdDji huRFa6O0cvnTJcPNBIWjIWQIgZWZFC/mjvFeVN+1DpLD5/Cl03X71yp6/hSf8NQaT/0Kt1/4EL/8 TXXRxWDpycvaXvbpb8jGphsVOKXJt5n61f8ABMT4+6P8KP2XJtI/Z5/4KD+H/hb44uPEkzfEDwF8 craG48J65bMAIruwKWjyQziELFKm9nk2c7I1SvQrH9ov9l2T9o340+Ev2JP279C/Z9uPEHhnws9v 4m0Hw2mk+EfEOsWJlGovDHJFPcadBtkUwJDLGrt5m8zj5m/FM/tO6O3J8K3P/gSoz9eOacf2n9HL b28K3G7+99oXPt2rnlPL5Tk/ab+RcaeMikuTY/UT9s/9t7/gn/4y/bU+InxC8Rfsmab8dLfVF0u2 s/G7eLNT8NJcXVtp8EF5dR2tkQjrNOjSAuM4CkZVsnze0+LvgLxp/wAEl0+A/iz4t2Mfi68/ac0q +Sz1S+JuINGh8OS2CXOGJZbaHEcIOdqKqqMAAD4B/wCGn9HHI8K3PTH/AB8LwPTp0pR+1FpWNo8K 3Xp/x8L659K0VbL1BR9o9LfgR9Xxd2+TfzP201H9tD9i34M/t3fFL9rzw/8AEC18QaD8E/hTovgH 4E6Bp+tLDqGrtLaR2kt3aXDpIIxArXYMnluCJi2D8ytjfDP9uT/gnz478CfAH42ar4P/AOEHuv2c /ixDb2vhvxH4sGt6lqHhu9kMjXkTm3ia4a0vWimEYVmjWKQqSScfjL/w0/o+3b/witxtznb9pXH5 Ypp/ag0k8HwtdY/um5XH8qzc8vlr7R9jT2eMf2Efsp+1v8bfDmkf8E/Pj18JPHv/AAVU0v49eIPF fjrRNU8G6VDNdSPY2IvXMjq0yhY5ZAN0tlCWjtVgjOcTLXaftZ/F39iTxX8YP2o/20vCX7cfg7VL z40fANdE8GeBLWOdb6OZbbSY5kumdFjguBJYoEt8s7hpT8ohYH8OR+1BpJTafCtxjrzcL19enX3/ AMaa37TmjOwd/Ctw2Bj5rpf8PalGWAi7qp+Hp/kL2eLtbkP3G+FP7c3wKtfiN4X8D6H+2Ppfg+HX /wDgnPpfgSHxCutXENjpHjaFJPs4uZbcHyLm2WWfbKRvQzMiHfKFb8j1O1fmXae656e3OP5CvKz+ 1DpROf8AhF7nqT/x9L/h0pp/ai0k/wDMrXX/AIEL/hXTQxWX0LtT38jKeFxVS3u/ierbxRvFeU/8 NQaT/wBCrdf+BC//ABNH/DUGk/8AQq3X/gQv/wATW/8AaGE/nX4/5EfUcV/L+J6tvFG8V5T/AMNQ aT/0Kt1/4EL/APE0f8NQaT/0Kt1/4EL/APE0f2hhP51+P+QfUcV/L+J6tvFG8V5T/wANQaT/ANCr df8AgQv/AMTR/wANQaT/ANCrdf8AgQv/AMTR/aGD/nX4/wCQfUcV/L+J6tvFG8V5T/w1BpP/AEKt 1/4EL/8AE0f8NQaT/wBCrdf+BC//ABNH9oYT+dfj/kH1HFfy/ierbxRvFeU/8NQaT/0Kt1/4EL/8 TR/w1BpP/Qq3X/gQv/xNH9oYP+dfj/kH1HFfy/ierbxRvFeU/wDDUGkn/mVbr/wIX/Cj/hqDSf8A oVbr/wACF/8AiaP7Qwn86/H/ACD6jiv5fxPVt4o3io7z4e/tead4x1/4d3/7DnxXh8QeFNLj1PxR ocvg29W80iycApc3MJg3wRMGXEjgKcjB5qH4heD/ANqv4SeM/DPw4+Kv7FfxQ8M+IPGl0lr4P0PX /CN5Z3muTtIkSxWcMsCvcuZJY0CxhiWkUYywBP7Qwf8AOvx/yD6jiv5fxLW8UbxWLr6ftA+FNB8U eKvFH7KHxC03S/A+sJpPjTUr/wAO3MMGg6g7hFtLyRoQttOWIURyFWJIGMmud8c/FnxZ8MNTtdF+ JPwb8ReH7y90y21KztdatWtZJ7O4jEsFyiyIpaKSNldHA2upBBIOaP7Qwf8AOvx/yD6jiv5fxO83 iivKf+GoNJ/6FW6/8CF/+Joo/tDCfzr8f8h/UcV/L+J43X6eftF/tgfspfCT9jD9kfwl8UP2Fvh9 8ZtWj+BrM+ra94u1e0uNKH9taj/oZj0+6iTH/LTLrv8A3nXAGPzDr6l8Q/s9/sueG/8AgmV4F/aw 8Oa34g8SeM7r4wSeH/G1heW4sLGzt0sFuxYWzLI7TEqwZrllTDSFFQhN7fIH0B9afstftN/sGfBP /gmP+zHo37cv7Lug/Fjw3dfGjxgdYt7jxFd2t/4Yts6WGu4re1kAuNwO4wzqVk+z7FKbmavm7/gu 6PHl3/wU18feIvF3ijwprWm6omn3HgfV/A0Ij0q58NrZxQ6b5CBm2mO3ijhkUsds0Ui5IArvPip+ yJ+zX8evhr8Dfht+zH+zDH8LPiz8YLjUvE0v/CU/FC7vtO0TwTZ210RqV7Jc26LEkotr683KGdLb T1dVf7QoHlvhj/gk1rfiy117xRpv7d/7PH/CI6DN4Zhk8bjxhqcthcTa7/aAs7dYotNe8huEfTbh Zre4t4ZoVKSsnk7plAPvDx9+zN+13+xr/wAE+/iB8XtE8Rt8XvjZ8bPgvJafGj4reJPjHoNwngTw iIvNu9AtILu+a+1G9ktbeOOZgjxxqkUdoGdWJ+X/ANunxvpH7KP/AASf/Z1/YU+E3jbR5rz4o6G3 xW+MzaKVklv5ruUro1rcSDOBbwRuGgLcTKshRSFrwb9sH/gmx8Vf2MfA6eN/HHxd+H/iT7N491Lw T4k0vwfql7cXHh/xBYQwS3Wn3RntIYndFuE+e3kni3B137lIr52oA/frwl+2d+yHYf8ABxN4D8AX f7JXw2utcWz8NRv8eJPG2pJdRt/whlo+8xrdix3Rri1wYwCE5G/Jrjf+CR3xT/4Km/AP/gktZ+L/ ANl340aD41l8RQaxpPwj+GF/4q8L6TYeBYzqc5vNZ1B9Smt7m6unuDcm1tleSFQWknypjiH4b0UA SXGd/Jzx3qOiigAooooAKKKKACiiigAooooAKKKKACiiigAooooAKKKKACiiigAooooAKKKKACii igAooooAKKKKACiiigAooooAKKKKACiiigAooooAKKKKACiiigAooooAKKKKACiiigAooooAKKKK ACiiv1c/4I/fsTf8E+vij/wTgP7Sn7V3wW+EOt63J+0NeeFbjXPjB+0FqfgW1t9HTR9MufLtWtpR HdXCvPO4j8veQTliqBQAflHRX7dfBz/glZ/wSm+O3h+3/ak+Fvw1vNd+DPwh+NvxL0n4sappfinU 5pvEvh3T9Hn1jSWDG4TyEVRHbCSIxNMrqWkZm3V89/8ABXz/AIJi/s3/APBN79lPWNRuvBln/wAJ 18Rv2ktZl+DOqWPiK9uYofhpb2UU1upV3EckpkvLQM7q8nPEhAfIB+ZNFFFABRRRQAU6JPMfbnHB P6U2igD90/jR/wAFwP2CfHviL4waxafGjWo7/wCKFh408Oa54m0fQ72K8utBshq7+F/s3m2sfl3E /wDbskIMsiiL+x7XzfKBZn+XfiB+27+yT4Y/aH/Yp0rQv2l7Lxt4Z+B/xsbxL4o8daX8NbvRPI0O bWNGnja/thEJNQ1hIdPuJry8ihZrh5I1Ely8Zlf86Ph98P8Axl8VPG+j/Dj4eeH7jVte17UodP0b SrNd013dSuEjiQd2ZmAHua+uvjH/AMENv22fhD8aPh/8KdX8B6haaf480XRLg+LvEGnrp2m6RdXO iJq2pQXL+ZJiPTY1vfOl4JWxkcIDiOgD7Lm/4LGf8E3vG37O03w4+P8AFrnia18WQ+GfG3xZ8N6T pLLc+KvGNrd6fa3VqTNbRwLbtbaHaXkxMo8xdUvEjkWQRqnw/wD8Fo/2rPgV+2l+1H4Z+OnwQ8ee IPEUc3wj8N2HijUPEmkw2Nz/AGxb2nl3CGKFEiBULGHMK+T5okERaPYa958Gf8Ezv2Jbv9qv4wXe leLf7e+Efwx+E3gPxJ4dk8a+No/CkGtzeIdL0acXN9ftDI1lDm+uZhbxRM5d4YVIBYn5X/ax+CP7 OH7Of/BSLVvgt4y0H4i+H/hbo/ijTzq9hC2nXevQaTNBb3EospvN+yXYaOVja3TMFnhaCd0UyNGA D5vor9aP2e/+Ce3/AARI/aC+D2i/Gv8Aas+NOtfsm6l4khe68L/D/VvHcOsy6xowkZIdaElzaxSR JNKlxCsZUhhaeap2zAAoA/JevRf+GkPFz/ss2/7JMmkaX/wj1v48k8XJfeXL9t+3PZpZmPdv8vyf LjB27N24klsfLXnVGG9KAPoLT/8Agov8atK/aW8EftQ22ieGJNU8B+B9M8IadoNxpLz6Xe6Na6QN IltbmGWRmdLq0a4Wfa6EtcytH5R2bZvih/wUK1/xz4K1P4Y+Cv2d/hf4C8M6lq3hfUDoXgfQbq2j il0JNVS2YyS3Mk1zJL/a9yZ5rmSaZ/LgVZUWMJXzuAScAUUAe5/tJft7/Ff9p7wh4l8GeOfDXh2z tfFHxs8QfFC9bSbe4RodW1dYUuLeLzJnVbVFhXy0IMgJO6RsgDwyiigAooooAKKKKACiiigAoooo AKKKKACiiigAooooAKKKKACiiigAooooAKKKKADrXXeBfg/4j+IHgbxV490fWfDdvaeD7OC51G11 jxNZ2V5dLNL5SLZ280qy3jg5ZlhV9gA3YLIG6f8AZS/ZM+JP7V3jj/hGvBFmy29qYzeXQikkbLuq JDEkaO8s0jsEVVUncwzX254vjb9lb4AaL8JvEvwUi0nxNDql5ptvpuveEWhvtIizaNHq1lfXB3E3 O99xtkViIAzN5ciCQA/NB43j+8OvPWm11XxG8PEeJJ5NMsYFdgzzWenqWSPH3mXaWATvwcKcgYxg crQADnivRPCP7Lnxm8X/AAC8WftQWfhZbfwL4P1Oz0zUfEGpXkdvDdalcyKI9OtA7Bry68tjO8MI do4I2lfau0nzsEqcivtL9nL/AIKJx/FyXQf2P/2vfhJouufAdvDNjoUPgvwjYJps/hi5tYXJ8T6Z JksNWeVp7i6MjGO+894ZQsa232aoQlUmox3YXtqfOPwT/Zi+LP7QWieM9e+Gmg/bIfA3hObxDrC7 ZCz2kVxbwyCLarb5FNyjleMRhmJwvPA3djeWVw9td2kkUkZxJHIhVkPoQelf0Ofst/Ff4c/sq6pb /sr3fxq8Oap8G38Mra+GG0XSNP1Kw1yz1K2nElxdrdRO9nLHcNHJLaztGyvGyOHTaa/Lz/gqR4L8 O+KfE3iD4gaN4W8K6Wui3S2trceD9J+xWN/EknlecsQd1UylvNIVigPCYXAr0Y4GnVjNQmnKCu11 Xr5nFHHUJ1FCMk3ezt0PiCiiivMO0KKKKACiiigAooooAKKKKACiiigAooooAKKKKACiiigAoooo AKKKKACiiigAooooAVcZ5r7q/Y7+M/7Knx7/AGTvAP8AwSw8V/s9fGjxZ4m1z4wTeIrNfAvxA0PS or/Xr6GLTIYozf6bN5MH2WO3VvNkwJPNkLqmFT4Ur3T/AIJqfFHUvgp+3D8OfinovjbwV4bvdJ17 dZ698Rra7m0OxleGSJJbtbRlmEYaQHerDYRvb5VNAH6Tfss638MP2dPDXxc/4Jl/AP8AZ6+MurW/ xo+Hra346htP2q/h3qVnp2i2guY7i7GqW9obCwYxtIkwmk8xoxFlQDGW4f8A4Kfah8Sv+CnHw28N /Cr4O/s0ePrjxB+zdoVh4Xtbyf40eE9c0u6tX01ro29udOjRdX1SS3sRL5djLK+22lDQ7lwlXwr8 TNF+HuraT4X+G/jv9kbw/wDH7xP8DfFGh/EaRl0NfBOo2v8AaGmXWlWay2Mi+H01mRLW7SRpSbKS Py4bjdJIRVXwH+2B8HfhD/wULk+D3wf8YfBvw78M7ubQfF3j7xhpcLLpfhTxVp/h2WPXNR8MYnjh nmaW51OCytvLurWWSS38mB1WOgD83/iV8Cvit8H9D8J+IviR4SbS7Xxx4ZXxD4XMt3C8l5pjXM9s tyY0dnhVpbeYKJFRmC7wCjKx5Gv0S/4LAeN/2M/2i/hVpX7UXwf0rwbofibWZvCVr4b0bwz8RW1K /XSP+EfmXU9Pv9MMhXSE0m7t7DT7XbFbC5hLykTH51/O3BxnFABRRRQAUdaKVTtOSKAPW9B/YG/b v8T6FZ+JfC/7Fvxa1LS9StY7rT9Q0/4c6nNb3ULqGSWORICroykMrKSCCCCQa9m8K3H/AAWq+Fnx kh+LXw/+Evxr8P8AjKz+H2meEhqGl/DS8trhfD9pawWVnasi2gDRCHT4UDspaQwEszPuJ/qr/wCC ZOsiL/gm1+z7FxtX4H+Ex1/6g1pWR8XfFUemftQ606OF87wHofU+l7rH+NfB+JnGNfgDgfGZ/Soq tKgoWg3yqXNUhDdJtWUr7dLHdl2DePxkcOnbmv8Agm/yR/N34k/aV/4LA/FX4i6144/aQ/YF8WfE 3TvEnw30PwZ4i8J+Lvhh4hWwv7PShbvb3G+ykt7mK6NzAbp5I50BluZwFWNxEPNfixqH7aWtfGfU f2yv2iv+CZs2oSaf4m0nW7r/AISb4a63a6Np+j6Za/ZYNDe3EkduNLWCO1jbzQ05W0iBnw83m/1C /wDCwR/z2X86+eP+CtPjj7Z/wTQ+OVmsy5m+Gupr/wCQWz+YOK/lbhv6XOe59xDhMtqZPCEa9SFN yVWTaU5KLduRbJ33PpMRwjUo0ZVHN6Jvbsfzx/FH/go/8L/jZ8QNU+KXxW/4Jp/BfXPEGsXHm6hq l94s8ftJKQoRVA/4ScKiIirGkaBUjRFRFVVCgr5ZUjHJor+5ZRhKV7s+N5ZDFbb2r9M/2bv2Xv2N PjN/wTan+PvxO/YdtPhzDZ6r4S8K+B/iHqfxN1W41T4keKZdXRNX+zWZeO2FkLPzMpFButyj7biZ ll8r8zYygPzjtX7CfBz/AIKIfsi/tx/Cr4cfsZeA/wDgmp8RPEVx8HPCdofDviA/FDw5pv8Awjlr ZzW0k+oSXt7pSWliJ7hIRNcSsnmtMiFizIKAKf7Q/wCyH/wTN+NXij9tD9lL9n39ha5+Evi39mPw zrniTw78RNN+I2taxb6xb6PepDNZ3dpfzSRwvcRv8hRiykMwyIyG/IWv2+/bd/b2uf2m/C/7Rn7I Hh3/AIJkfFT4Y+NrXQb/AMRfHe78H614T02a8jsYnuxc63eRaIsl9aiRlmwlwHug+yKRhP8AP+Ts f7CP7V8/wG039pe0+EVxceD9WkhFjeWup2k108ct7JYRXBsUlN2ls95E9qty0QhacCIOXIUgHkdF dL8ZPhD8QfgB8VvEXwR+LGixab4n8KavPpfiDTYdQguhaXkLlJYTLbu8TMjgq21iAykHkEVzVABR RRQAUUUUAFFFFABRRRQAUUUUAFFFFABRRRQAUUUUAFFFFABRRQMngUAFegfAz4Jav8UtZN5cJPDo tncRrqF5DtEj5YfuodxCvKQeBngfUBud8EeDbnxNepPOrR2McwS4uFxxxnbk8A4HU8Cvur9mKxHj R9J/Z70vSdJ0i8RpBcay10rQ6Tp9tCbu4vZSrFWSCBbqdsBnbDqMlvmqMeaSXy+fyTA9AvfGfgP9 mH9lq38U/DL4bW+ka14rh1Dwd4Rt2m2Sw26RhNT1SSXBO57e5FqAApLzXTbwYEEt68Twt4o/YJk8 L/CWLWNQ0K1+LVhcf2H4s1r7VDpl9L4fubi+SDAYCE3rSGJXLOwKvIxf7vj37Q/7U3hfxn8arP4h +B/ANgnhvwfJBYeCfCuu2aPbyaZbz/aFivPIdCzTPK80xRxukuZjvJfNd98BviTeWv7DPiTxnoGg Wularqv7QKGy0zT2MdnBHPo91IYF892IjWNmCB2ZuE5Lc1+kZhwzgsl4Do5jXhKVfEfC9OWCurJr V8zUW3fRc2qWh5tPFVa+YSpxaUI/ezgrb9pb9nePQr271jTBpPjKx0pVhaz8O2drHNeKvyxRG1EP kqA7Nlg2/wCXCAkmvA/jf+xR40+HnwG8K/tH3N1p9nH4u86ZfCbTH7dbW6n5bjZz+6ZcONxDbHRg GBbZs+IG0y7+L+pfETWvDtuJri5NzcaOiOf3owxbB5Zgyhjn7x5zisz4ifFDUvHOuSazLexybG8u BJ4yVVTnDFSzln6MWGBuJKgbiD+anpHz+QQcGrnh7XL3w1rNtrumvtuLWdZYjk9Qc4Pseh9jXe/E b4UJPp7+MvB1miwqpa8so7gPsAAO9c88j5ivXqRwDjzaqjKUZKS3QH3d+zp+2X8CtS0TS9C+JuvX Wgww3EcepSwW6zyx27PmSSJJZIkmKhiFUyLuIAYoDmrX/BYLWNT8J6b4X0z4V2kOvfCPxpp8t/4B +KVhbsLPxRbRSKsiLkBre7gcLHdWsuJoJPlZdjJJL8EpIynhsV9Dfsj/ALSHgzwB8HvG3wi/aOvZ vFnw1mMGt6X8J5mu1XUvEkZ8q3vre5iIXTSkJlS5mBLT2xMAjZ2jntdIVPY1Kk6atKp8TvvfX5fI 83DZTgsLWlVpp3k7vXqfO9Fb3xN8cy/Evx3qnjufw5oujtql20/9l+HNIisbG0B+7FBBEAsaKoAH UnBLFmJY4NYnpBRRRQAUUUUAFFFFABRRRQAUUUUAFFFFABRRRQAUUUUAFFFFABRRRQAUUUUAFFFF ABX1H+w38E/2YPi9+y/+0dr3xI0bxBqXxC8C/CebxJ4N8u4+z6Zpqpq+j2bTuY5BJcTuL6RBG6+S iKxIkeRPK+XK+rP2Rf2ff2z9N0Pw74W+Bfh/w/eW/wC1x4Z1fwNpL319Gf8ARbLVbG5vRIxdRZyR yWVvIWfIEDlsEMCACH/glN+z78Cfjh8R/iZ4p/aNuPDS+Gvht8ItQ8UCDxprGpWGj3F6b6w021S8 l0vN6YhNqKSGG2HnTmIQx/NIK+x/CX/BM79lD4nzftMeDT+zho9r4rn8K+Cpv2fX8EfEfVdU0qO/ 1PwlruuxS2k16Lea4t9ROmW8ccN5G8kLXCpvbBkb5+/Zj/Z4/b5+C37SfiL4VfC74S/DlPEXgHxD Y/Bnx/oXiCO3n03xTda9rF2ltbXySttvQ00Z2zIUMcVjauu0xbze+Ov7an7bP7IfxUs/jHN8c/gT 4r1LxL428NeJLWy+F/iPTtYstEbwrDPbaTp/kafJts7FbXUHtxEx3zJGT5hdGcgHt2v/APBLn9jf TPC3wN+EV94As9C8c3nwn+Jo+K/ibxH4ovksY/E2n/D/AEjxDYXEximdLeHTrjVwsvlJtc20nmLK oArxGH/gmB+z+nwT+D+ga58ftO8SeJvH/wAWvFmh/wDCY/AXSbjxk90tvpvh1tP0n7HPc6fGJVmv LqRnUhgt0m4uAqpl/DH9sj9sf9ur4k+Jr+4+K3wZ8N6leXXjvUb26+IXiW20GCdvGOmQaPqcFs1z OofZaW0KwRrlotpYl8mvZv2SPhr/AMFK/wBgnw18QPhHZ6j+zVZeFfA/ijW/B3ibUfin45sY9MuN W8QaXo82o6dDctdRCWVbTR7WOSNSDFm6jbOXCAHwZ+25+z78Mf2Xv2lvE3wO+D/7QFr8TtD8PSW8 C+MrLS0s4rm4a3je4hEcdzcxkwzNJAXjmkRzCXRirCvJq+hvix8BPjb+0L+0L8KLXSfg94J8I6p+ 0HZ6VL8P/Dvg8Cx0kLc6nPokJMbO/wBkL3djMXDseSZOAwA+f57K4tnkjlT5o2w2D0oAhoHXmilU gHJoA/sz/wCCb3iVYf8AgnZ8BYN4+T4LeFl+90xpFrXjf7dnxhbwV+0sskd1t+1eB9NGd2M7LzUT /wCz1uf8E9/GBtf2BfgjambBj+EHhpfy0q2FfJf/AAV0+KJ0X9ofQZPtW3zvBcK9f7t5d/8AxVfn Pizlqzfw+x2EkrqSp6elWD/Q+w4BoLEcWYam+vN/6RI7/wD4admH/MRH/fw141/wUN/aEl8QfsOf FTR3ut4ufBN/Ft8zruiI/wA/Svnz/hd3/T7/AOPVwH7VPxebWP2cvGmkfa932nw7dJjd6xmv5C4W 8O6OF4mwVbk+GrTe3aaZ/QmdZPThlOIlbaE390Wz8sGOTRShcjkUV/oOoxtqfyWNr7W/4JCfGnQP AHhr47fCdNe+GNj4u+IPw7sbPwKvxk+xr4dubu11qzvJYLl7/wD0JWMEMska3eLd5YUV9xKI/wAV Iu9tua+69b8LfsHfs6eIPhF+zP8AEf8AYb1zx9eeMvhV4f8AEHjDx9pviDVofEU19r+mw6hbpoVt DdLYSpapdxQbJ7eUzzQSIXjwScwO/l/aV+D+g/tw/tUaN8N/jT4d0f4e+LP2etftJNP0LxE9v4a1 bxTH4TFrJFpqTy7ZoBqEl/HYRjdiCVEhGxgDt/8ABHb/AIKKfDz4beFdNk/a38T+AfD/AIV+G50L wzoetQwNJ4p1KC58RvqUEJhMkiPp2lXU13rjyR2yyG4sbGB5pFlWCT5Q/wCCaXhz9jvXfif46uP2 zb/wTDo+mfDPULrwivxB1HXLfSZ/EH2m1jtUn/sAi/lURyXEpigOXEXsDX03dfst/sq/st6F4j+N P7SP7I/gH4gQ618ZPBPh7w54f8A+M/E9v4ftfDeraC+sNqGmSS3yX8s9xbm3eP7ZLIsbsf3ePkAB 80/8FSvB37OfhX4x+H774DWng+w1DWPDM17470PwH8RJfFWk6dqh1fUI4hBqUlxcNO0unx6fcyZm crLcyDEePKj+Y69I/bI+C+j/ALN/7XnxU/Z38O6nNe6f4C+JGueHbG8uGBkuIbK/mtkkYgAFmWIE 4AGT0Feb0AFFFFABQAT0FFfWH/BGb9iX4Fft9ftizfBH9o7XfFuneFbHwLrXiC+uPBN5awagTY2/ nBEa5gmjw2CCCnp8y9aAPlDY4G4oceuKSv0M/ai/4JY/st/EP9j/AOE/7aX/AAS68U/Ey70v4mfF YfDe28B/Gq60i31WXWGWZ4riG6tjDa/Zj5QjbfwjMC0gG5V5v/gpb/wQb/ao/wCCbnwX8E/HLxm1 nrOg6t4P0288bahDrGmxjQdcu551/suKFbt57xI0WHN1FGYWZmw2FoA+F6Xa46qfypK/QT4LfsH/ APBND4J/sZ/Cn9pj/gp/4/8Ajfbap8dp9Ul8BaP8INP0xI9G02wuVtJLzUGv1dphM8iSIsIDeWhO GLg0Afn5tfrtP5UhBHUV+hH7EP7Ff/BKH4qf8FGdd/YP+Lf7QHxV8faZ4g8ZabonwZ+Ivwfg07T9 PvElWVp5dSTVIJZFCloIx5CMC0cxy6ujH5x1L9hz4q/Fn9vrxd+w9+yN4D1jxfrGm+P9a0Tw3pv2 iH7RNbWd1NH508rmKFNsUO6SVjHGOp2jAoA8For6l+KH/BGD/gpB8GfjB8PfgR8Sf2d/7O8SfFW8 ktPh/Gvi7R57PWLmPAkt0vYbx7WOVSyjy5JVY71wPmUHzDSf2KP2lNb0j4qa7ZfDaSG1+CSr/wAL Rk1LU7Sz/sF2ujaLE4nmQyytcKYliiDuzAhVbGaAPKaKKKACiiigAooooAK2/CPhC48RTefKdltG 37xtwDPxkhckZOP85q78Pfhlq3jWb7UIylnH/E2R55HVE9SByfQV6zoWmaD4Y024tbnRoPOjjIhh kLDywQRwQcMSM8lTk/nQBb8N6bYabbpceG7hY1hiXfbxRgSEiNiEx3P1zjPNfQen+Dbz4O/syS+H E8Qef4n+MWl2OoapN5e77H4XSaV4LNiR5kUtzcwW926p1gt7IqwWaSMcB+yr8M/AvxM+IKeLPifp Uv8Awg/g/TxrHjxc+U0tjbtlbdJCR/pF1IYrOAKdxkuFJKqjONyf4xXnxP8AF2pfEP4laVazajfz D7JDaRiCOwtY0WGC3REATyoooo40x0VADkgk/t/gfwXh+JOJPrmNpc9Cir6pOLn9mL1XTW1tWrbM +b4ozGtgMDag/flt3t1/yPUvgx8L4Phh+yN4s/aA8Of2rc3k2l33hzxDrnh3xtDbLarfOYoLC+sL 6x33JuDyXsrtwkEaM8cbAs/L+EZfCOg/8E+7Wy8XmGxt/E3xuuJ7ZjNu2rp2k20dxlzgxu/9qwMm MkiKXdtITfVvvhxoHi7UvDVlafFfRbxvENnJPcWemi7kuNHZWKLBODAg844JXyzIudhyQ67uy/af Hw8+GH7Jnw58PLpMd7BD8SPFcLQ2d4V2XDab4cZj5iIckZww+/kEZLZI+t8Zsdg8ryqeVUG6kq0v aN8klyU1LljB3fR3UWuWNls935/DPtMU/b1Fayta+76s+Ufi/fNqU8lzYa7b3Mfk74/sk6sHQt6j HzdA3QHAFcRplkl5DIbxhGzRZt/MXgt2P0wCcZA4/Pq/E/irSrd7r+xdN8i6fLRrM+VGSCQuEXn1 Le/euP0nSNb1fQLq/OgyyRWfz3F3Fcfu89EJx0GexOetfzGfaE+ka/JYXsUAkV2jZictjcm3DIM4 +8o29vz5rK+Knw+trxF8Z+FNNjt47iHz7iwidflHd0UMSB6g88E9jRbaRdN5lwtjHIJG/eKz5Cce g5xV7Q4Lm/vF06123HnMA8akxqFGDtzkcHBz0GMcGgDyunb227M8fSu8+JHw/iuJpvEHhi3G0Za5 t41wu7uUH/so+tcCRg4oAKKKKACiiigAooooAKKKKACiiigAooooAKKKKACiiigAooooAKKKKACi iigAooooAKKKKACv0E/YD/bA/ZT+DH/BM34i2vxL8erafGbwHqvia6+B+ji1uvOmm8TaLZaHfTxz RxtEggghecLIy/vI43GSuD+fdfc3/BM7xR8APAX7O/iC58ceDPhXo/jnxR46hsvDfj79ob4aXWu+ Eb/TbS3jkvdGt54oLhbK/D3VpJJN5O5YZ4/3sO5WIB9EXH/BRj9iqVf2RfilZfGCJvGmsfHTwJ4y /afv73S703OnyeGLGx0mG4nfyytyJF/tG9Pk+YzNcMSA7Hd+Zvxy/aG+IH7QmoWOpeOfDvgewbTY 3it18D/DHQvDUbKxz+9TSLO2WZuOGkDMoyAQCRX3x8U/+CdOhftWXXhX4G/Bz9nzR/hj8QPhx+0V qXwx+L2heHb6fVE0jRtRu5b/AEvU5rmRi13BaJFrUJvJX8zyLK1SVtqxY9W8Gf8ABOv4e/tP/DL9 ov8Abl+Fv7FOsalpHjzwJ4ktv2ZtA8C+BZrnSNO0/SJ7bS01CcxQlf7WuzExiiX96zx6hcMqkxMQ D88P+CbPj/4H/CH9rjw58X/2g3t/7D8G2eq+ILC2vbSWeK81iy064udKtmSNWLCTUI7VCCNhDYkI QtX03/wS/wD2zLDw/oKy/tGf8FDvBnh7wvP8aG8T/FP4YfE74S/283jDTLmK3XUbi3v0sLyWa6uY 4pLZ7WU26DCyiVmdlHj/APwTotPAnw++Df7QX7WWufBvwn468RfC3wXo83g/R/HeijVNJt7jUNbt NPmup7Jz5V0yW8z7BKGRHdXA3IjD6m+Mn/BJr9jj40/tGaTf3HxM8QfCXU/jh8SLHw78P/hz4Z8D x3unaHquo+EfC+vETPJcwtbWMF34ha2MaI8iosWxflcAA5X4c/8ABUj4PfDD9pD9jWz+Ht98PLX4 ceBxpA+IF54m+Duj6xq3heBfHGrXssMWo3unz38Bi02e2mBs5/3buWiIm3k5v7RP7T/hjw1/wSK0 v9ln4Ff8FKdN8aReINJ0bVPiR4M8X+IPE9xqls6zQyx+GdG06exbSbC0sZsXEtylys9y8DBXWNUg mxR/wSy/YW/4U/8A8NXD9qr4nyfCuP4UyeLGuB8OLFdalmh8Xw+G3gS1/tAxBJJJRKhaYFARv7iu N/4KHf8ABNf9m79kfwv8RoPgv+0l4t8ZeJPhL8W9L8F+NLfXvA0Gl2Mv9pWOr3trPaSpeTSOY10i WGUSRoGdwyHbjIB8V0UUUAf1N/sJ+Lvs/wCxD8G4BL934V+Hl/LTbcV8Of8ABcb4gzaf8d/B8sUv +s8JsOG6Yupf8a+kP2MPGqWn7HvwptRL/qvhroS/lp8FfDf/AAW98T/avjT4NYzn5fC8gzn/AKeX 4ryM+w/1rKalJq6dvwkn+h9lwBiI4XizDVZdOb/0iR88/wDC07z+83/fVc78WfiHdan8MtdsmZv3 2myJ971U/wBK5H+3D/z8NWZ401hpfCGpJ5m7dauP/Hf/AK9fAYPIqNDGU5qO0l+aP6JzjO8PVynE QXWE198WjwgYHBNFBCsc0V+qy+I/kZQlLUjUgHmv0++ADf8ABVHS/wBl/wCH+q/DrxP+z/qHie3+ F+oaj8HrzXb3R5PiRpnhgG+M8Ol+fi4Kr5WomLh5YwZhCy/Kq/mCAWOAK++viD/wVU8PfB74GfBH wf8As0/Cn4aav448P/s9HwvrHxO1jw7qMviDwveXGo6wLmytGluEs+LS6Rll+zSlTdviTIARknz9 +xL8S/jl8H5viX8XPg54O8Ja9o/h/wCGpb4kaB400iK+0/UdEudY0uxEbwPgykX91p8i7GV0Me8H 5Dn0HwX/AMFkP2tPCnxA8TeOdV8N/DfxNH4k1TRdSt9B8V+A7S603QbzR7drXSp9NtsKtm1pbN9n j2ggxBfMDsN1cd+wfqXwnvPDnx1+D/xU+OPhr4d/8LC+ENvo2ga94stdRk0/7dD4t8O6oYZDp1pd zputtPuSrCJlyqgkZFfXf/BOD9pj9nn9jrwvoXwtuP8AgpX4R8MaX4Q+PEniP4sJ4f8ABuuXdj8W /Ccuk6aiaXA76ak0qxPBqdu1peRwQl9SNwrFoIjQB+afjbxJ4q+IXjHWPH/jTXLjUtY1rVLi/wBY 1C+dmmubmWQySzSMckuzuSxJJycn1rJkjePG4feXK+4r9YP2ZP24/wDglx8SPgJ4c+HH7WHi/wD4 R3VfiZ4XtPhv8aby38OXDHStB8PWmpyaDqsTwRO0skkp8OwMq5cHRmDKsbgn87/22P2hl/ar/aq8 bfHqy05rDS9d1hh4c0lo0UaVo8CLbadYKEAUJb2cNvbqBnCwjlvvEA8tooooAK+6f+DeP9oj4f8A 7Ln/AAUBu/i/8Rvirovg22sfhb4lTT9a169hghF81kfs0amb5GkaUKFQg7jxg5r4WoDMOhoA/Sv/ AIKoftd6B/wVT/YD+E/7XniL9pnTrb4qeA72bw18Svg7qHiRIUuJXECR+ItJ087VjSdUiFysI2B8 FVURyMdD/gq1afs4/trfsi/AP9rz4W/tv/Cu1k+Fv7L3hjwPrnwt1TWJ4/F1zrVjcywTRQ2AhI8n dcFvOaRQY4jIAyEOfzGaWRvvOx/Gl+0Tf3/4cdKAGV+oWi6f+yb/AMFSf+CdX7N3w3+Jn/BQH4b/ AAZ8Wfs7xatoPj7SfiEJrZr/AEG6vGube+0kIrC/uUggEbWylS8h+Z4t0Yl/L2nLNKi7Fchd2ce9 AH2/+xn48/Yl+Cv/AAXd+HnxC+AfjnUdF+B3hv4rWU2j+IviJfxQzRWEagSXNxIUiWONpBI6B1Vl jZA2WDGuz/Ya+J37JV3/AMFm/jN4x+N3x003QPC3iy/8cw+CvE15r19a+H9Qv726m+wpqkthJG8u lyrIWljZ1hlTCy5Rip/Ossx6mnGRySd3X0oA/WP/AIKffH/4ceA/+Ce37Pvhz4F/tVfA3X/iV8Jf jZrGraxY/Ae3isdN0a4cpc2U1jD9nt5rmBFij3XrI2+YlTLIRmq//BZf9tT9kDxN+ylLf/sW+ONH m8SftaeNbH4i/HDRdNuop7zw59k0u2SPQbx16galNqF4Mqh3EnGME/lIZHY5Zs0PLJJ99s85JPU0 ANooooAKKKKACu0+Evwpl8cX66jrzXFvosMmLq4t4w0jcHhFJG7pyRnFQ/DP4ZXnjCdtUvo2j0+3 YGZmUgSc/dyOmfX3r2LRYfsWjM6WumwxwSGKGCOQr9nGQMndxnPvn070AdJ4e8Pyp4ZOi26W8MFj OTAvlrjYo3J9eCR82G4BwM1l+LNHnexhh1OKKZmbdJNblpfLVFJKOnO7AG4Hg4yPetyy1DT2tWvt U0fyby3QQ3H2e6bzJSACjICTv4z93IwSDgkGvUP2ctM8AWF5rX7R3i+0lm0v4ZXVheWem33kR/2n rE0g/s6xlwAjQM0VzPMqEStb2M4Ro32sADkf2mJZf2dvh1p/7G+ka0r63c6hDrnxduI5FkB1TymF jphIQMP7PgnlSVeMXl1eI28RQsnnOkWmm6XpcQ8R3V/Z2cj4+0Qw5Xg/NgPgFsZ+UlTkDlcZrS8b eGfid8RtS1v4i3ssd5qGoXz3epXcrI7zSysXeU5bIZnLMWAwM8fLiq/w01zwpaePtH1z4mfBHUvF GhWsdwuseH7XWJ7Nbl3tpEidZIozJFsldJQpyrFAp+Umv3Twr42ynhPJcbLEJupFKUYxXvO+jtfS 631srdTxMwy2tmGMo04tJN2bey838z2n4PfE34W/B3xV4rufhd451HW9BsoWh0TWdS8OPaTXyska l1gSaVrR8ZBfe7SAIzrjMY4f9obxA+sfsZ/DXWYG+/8AGLxwWj++zbtM8KkDoM9Rn5cZ7DoPNNIj t47e6gXWV021jUbYljaWRNo+6xwNpH1Bx61618e/DS6B+xF8CdH0Y5/4SK+8VeI7iS4ZZCl1Le22 mNGoHyCLyNKtmG7LLIZSWAKqPh864oo55gcViZuSq4l03yt35Y007XaUYq71tFaO+nV+lLL44HFK lTkpRp3XMtm3uz51H21LRtRsryP5YyHctzz9709Tx09q+wv2BfhnouvfCHXtJh0rRZPt0McjSX1r C7SHcCFDuh2LgdM/MeuOlfJc+l3+jap9gutaBkG2NmhmjlEnGSu6NiTXqXwH+K3jH4XeIrWHSZpI 7FrgS31jaRbRegfwuGUPj3P0r4M6TU/bCttB8Ha5ceGfDOgWun2ar5FwY1SGa6mJyQUGXAXGeQOv YAV4bp1jdWYE4voodrbgrfeIPAQegwOTivZvjT4mX4o622qw+H5bO4W7xDCkS/MDztAkBYDt94EY 5xj5vIZZ449b828s4IQrsJI/OZtxGf4ck9R3/lQBswaxrNjCy3W3Mi7LS3ihDJAGYEuN3BY5GOD1 BA444f4ifDJnEmt6LcLLcsxa4tI4m+fqS6HvjHzdupBIrZuPEeqb3iN3NGrEH5tuFXnuV4HbA7HH tWhpmvaa4RLJXuFZg91M52qMZx82ckA/TpjBySQDxMgjgiiu68b+DbTVGm1fw3asHjYtNGFwsg/2 R/e9u9cKQQcEUAFFFFABRRRQAUUUUAFFFFABRRRQAUUUUAFFFFABRRRQAUUUUAFFFFABRRRQAUUU UAFfX3/BMzxr/wAFILvwP8SPCX7HPiXRF8H/AA/8N3/xN8ZW/jLwtpWr6XpkmlWpnW9gj1O0uVi1 F/ISOBoFWVmVSWWOJ3T5CXbu+bpX3n+wd/wUU/Yp+DP7P1r+zd8YfgF4401I/C/j6bxR4o8J/EqG 2h8XapqnhnV9LskuLSTRLuSFkt7xbG3dZ/It5LmS7khkzKjAHnv7Dfxs/b0+KXxf+Lt18Hv2n7Xw rcePvh/rV78cvHXjb/SLI6GQTeXN0/2W6mWVnnEMcltEbkvciOIgzFTz2n/DH9rj9mz4p/ET4I/s x+MbT4jRXnw6lt/F2ufB2NvEel3Hhm6S3uZ5PM+zl7SNW8kSSOkMsLhkcoSwPSf8E2P2jvhl+yd4 58Rmb9p3VfAtz8VPg3feH5vH3h3w3NdXPgPVP7btry2Zoym+UsmlQE3FpukgXUVeIie3O361tv8A gqt+yN45+JPjazm/bC+JHw3urfxZ4C8RTfGLw74N3aj8RJfDmhPpd+HgVm8m4vrmQ3sH2xGgP/Ly I2+QgHx3+z54y/4KY/BC1sPiv8BPgbr1lpHiDwvZ+Eo7q3+CVneaT4jsbq9L2dvcRTafJa6rPNdo FilmWa4keJURz5aBcDx/+3r+3/4V+Odp4y+J/wAUNasfH3gv4s6h43j/AOEh8O2q32l+Kplsobme WGa3GGUabaRfZZE8mIW21Iky4P0vqX/BVrwv4e+Bt58Pfhb+0d4s0t1/Yxh8D6bp9p9ttki8UyeN IL65RRGoRZDpfng3AwhUtGHydp+Wf+Ckf7QPhj9qD9qab4zeFfF95ryX3w/8F2ep6tqCz+fcanZe FtKsb9pGnAkkf7ZbXAMjZ3kFwzBgxAOdH7a/7SafAofs0Q/EUr4HHhl/D39h/wBk2Z/4lra2muGD zvJ87/kIxxz79+/5dm7yyYzX+L37YHx/+O03je6+KPj1tTm+I/jCw8U+NH/sqzh/tLVrKC+gtbnE MKeTsj1K9Xy4tkbCYFlLRoR5jRQAUUU5MbvmNAH7zfsp+OPsv7Lvw3txNjy/AOjr930soq+NP+Cy fiv7T8WfB8pl6eHZAP8Av+a9d/Z7v9THwC8ErD4yvIl/4RDTQsSqmF/0SLgfL26c18pf8FTf7U1L 4ieF8+Irq5K6LN88qrkZm6cAemaKODxOaVlhqUNZXte1tE3+hrlmZ1Mvx0cROm0o310/zPCf+Egz yJKqeIde83QrqFnzmFgPxBrmjpmrD/mITf8AfAqDULDU4rOV5dQcqqZKso5H+c16EuCc6oRdSpBW jq9ex9ZW44w9ejKmr+8munX5mCVLUUoyeTRXGr+R8gIjlD9eDX6p/BH9jf8AZJ8Tft5/DHVtf+OP wgaa+/Z38MalffA248Baw13d3svwytLqSaQrpJ0p5pblmvzI11ku+5mEwKD8rI38t9xGa9M0P9sT 9ojw38adI/aH0Tx8IPGWg+GrPw/pWsLpNo3k6ba6Mmi28HlNEYm2afGkG9lLnbvLGQmSsyT7s0CT 4M/s9+PPAf7ImjfAn9mnT/C998FPDXjDxt40/aE0Cae68bzaxpdlc3dvZatDBc3WmGM3kkNv9hWB o2s55WkeRVzU1L/gh58HNG8NeKdb+PH7U3hX4Va9qXjnxvpHgXRdS8faCukaUug39xYiK+udVvrH ULxJbu3kgWaysZyqeXLIoZzCnyv8If8Agqt+3Z8DfBnhvwJ4A+Mto1n4MM58E3PiLwZo+s3vhjzg BKNMvNQtJ7jTlbA+W2kjAIyMGoPBf/BUf9uzwJ4a1Twto3x+vriPVta1PV21PWtLstS1Sw1DUkdN QvLHULuCW7064uVkk86a1lheUyMWLE0AepfHn/gnF+zT4B/ZL174rfDP4/8AjDVPiD4H+HPw88X+ N/Duq+E7eHSYYfFFjZ3CWltdpcmWWWE3sLl2hVCjbRlgWr4tr0zXv2vv2hPEnhnxP4P1fx95un+M vDPhvw/4kt/7JtF+2adoMFtb6VBlYQY/Iis7ZdyFXk8rMjSFmLeZ0AFFFFABRRRQAUUUUAFFFFAB RRRQAUUUUAFFFFABXS+AvBQ1+6F9qkbCxjbMmGw0gHUD1Hc45xnANM8H+DBq7rf6wzw2bZCPt/1j ddo+v69K9Mkg0fRLKGZLeRVSFdoQkbPRl4wwP6g0AX/CernSbaMafcfZ4ZLj7NJZyQsqImPXB2ns TxuwMk5IJq+of2bqs1vbsjQsoV4/MBVlHVTztI9OmM44FVIb+Ex/ZrC9mjztMTtDgQuOgIywKngc e3FU7rVZJbhpdTjjjmMm5Xtcqjc4P0OfbigDp5/Eeoahpi3aWMwxtC+WnUgfKxb5QykcHJPTHIAx 9IeI/D9j+1J8Cvh78Hf2ZfHcWp3/AIQ0+a71v4e3W211y61y5j3ahqFojBYtQiCQW1tHBbytOsVq JDboGmlb5SXW0wy27eVJw0O1gu2Tup57j061k3Op3SztN82WfcrKwYJkdgeV/Pj0oA+sv2a5/hqm v3HgT9peGx0vUtL3xvofiO2ktZLiRSFET7yhSTBYEPsYkYwxwV/TD9m74vfsPfDP4HfYNA0PS/C8 epQ3FvYa5rHg/wDtG0kuIMeYltuDrJ95C3lnchlXeuQAPx/8Hf8ABQn9pPTrSw0T4j6tpPxO0nS7 H7NoemfFLTE1xdLjyv7u1knY3FuhVEUxwyKjeXFlT5Ue31zxL8df2Y7Dwj4R0zx54G8TaJJrOjnW LNfhT8YrXW9L0OW92pJI+m38dxJBcKlrbs9q99DMyoiyTx7UEZd73/rT/IDhP2jNM0DW/jbrj6Ha WenmSaRozpc3lpM55EnlSJiMN/dVkHcBetbv7XUkuk/sq/s4282lq0jeGfEYWRpPMRD/AMJBdfMW Dtx9SxH1qvfaV+wh4q01r2T9tnxlpK26LG9jrPwViaZM5w4Fvq0yID2HmFsZyBxnnv2tviT8G0+D nwb+D3wl+L9r4yk8F+H9WTVtY0bTb23tw93q9zcwoVvoIpC4jdSwVWQNkB2wSKlOUoqLeiEoqOx4 sZtTkdtts00kHzMrTM+0ev3iWx7jA7CrWnSKtrJqUt0UK4ObiH7xHZGB3E+uRj2FYK6y/nFxeysv Vm3befrkY/EGo5NVM8ivId0jH5m4P45qRnomj6tb3fha4TTdXuz5kbbpo8K2epHBBxgdSQoBxnsO D1l7aJIxptxIsywkYbGD+IPJ9Tx7U/QY/ME0l9qMccK5OeHkbjtjqPasLU2j81jFHJjk+dJz+Z6A +1ADfOu5CRM6SSKoBdmD7R6dTVz7a5i2Fhu6xrGp+Vscf161lST25tmEO4ycbqLe+VZvJhZ167mZ SN30/wA8UAa8esy6cVlTa0jZXc53s2e2Ow6k/r7YnivwtBqaNrOkAeYeZIx/y04+8Kn/ALUl0+CQ s/3m+6Yxhuemew+nJq1bairTeQ/mF2UE46f/AFj36dPrQB5+QQcEUV1ninw2dUZtT02KONhw0ace ZgdR6k1ybKVO1hyOo9KACiiigAooooAKKKKACiiigAooooAKKKKACiiigAooooAKKKKACiiigAoo ooAKKKKACiiigAooooAKKKKACgHFFAOKAP0y+CXjNrf4MeEYPNwY/DFgn3j2t0FeI/tuXh8T+ONJ mB3eVpZXnt+8b/Ctv4ZeL5IPhv4fh8z7mh2g+96QpWL4409vHHifzHO/7NZRru+skv8AhX6B4W5f HNOOsJhn9rn/AAhJnm5tiI4XL51ZdLfi0v1PFP7E/wCmYqh4m0kQ6FeSbOkDfoM17M3w0yMbDWF8 Svh21h4A1a/8viGzkfOf9mv6u4i4Fp4fIcVVS+GnN/dFs+Rw2eYepiYQXVpfifN+MdDRTd2OtFfw j73Q/QLyGgEnAp4glIBC5zjp70kYBOD6dfSv3Z03Vv8Agp58Kv2XP2a/hP8A8Ekf2XfDPjr4K+NP 2YrXVfijY6h4N0+60HVvFEkVz/bX9r6hcGLyriF9uyN7mPe0YTbIqGOgD8KFtpnfYqc9/ao6/cX9 s7/gpgv7MH/BNP4G/ssWf7XfxU8IX3jL9ivR5rXwP4W+G/hzUdD1g3kF/aZu7++P221MvlmKT7OC EjjV4/nZq/DqgAooooAKKKKACiiigAooooAKKKKACiiigAooooAK6jwJ4DOuSf2lrAaOzQbuBzKA eQPwzj1Ix61y9dt8OPinc6B5eha15c1keI2mz+646Er8wH06EA8gYoA7rU9H0+1so9Ji1aOS2ZFk sZgMK6HlSP7pB6+h4O0jNYkmqXS/u2K7UzHIo+66HqVx0Oeo6A9ODWw8Vlq8H+i3P2hVUybtgyVO c8Lx1A5XjnPQYqsYWmZwsa7RgsAobI9+M9O9AFe0uoraJBM7PImAu3a25PT1/Q/SodRuJ0lKyweW d3ysw/mB/Pmluo7eMCKwctt+ZUUnP5Hn8jmqUl1cyE3NzMJty4+ZifwPHWgBb66aOR4fmTcoHysc Y/LpTLe88pMBfnxjczEhqqyGW4LJbfeYfKrNwPpUNuL2CUxXdjIrKuGLR8L7igDa8O2On654istB 1TWtP022vLqOK41C+WUxWSswUzP5MbyFFB3EIkjkA4VjgG98UdG8OeEPHeq+GfB3j2z8Tabp969v Y69p9rPbw6hECds4hmjSSPIP3WUYORlgNxqfDY/Ci38RzN8ZtL8SXelNpd4beLw3fQ2tz9v+zyfY y0k0MiCD7QIvMwpfyy5X5gobm3vysq2vlM7QrgfvFO1fXk88/jgD6kA0764vfKW5OpybQPmDSIVb 6gjNRm+u7o+f5rSNtx/rAMf0xWc11+93lPJYcq3z7D+YxUDaneXsvlKWaFfvFfvE+w4/OgC7dG7A xdKyknB2L8v596ihvWRvscEQx1DRxjB9s9Pz5qpd3sNxG1u8sIZRljcqGYfiarWN3NKrWkMy7WXA +VuP5fzoA6CLWbaJwbhYZGYYUcDp7DjH9ah1LV5J5fIScll+95UasAPTgn+lYgnHllEZl/2fLYFv 14/OooGZvnjt5fl52rISp9u/6mgC5rEiCAlRIobq3C/40ts8Xkx+YeFUFm5AA7LnHP5VmTTXTyK1 xEsKt93d/QdqsLJLBOsMYZo2+bEZ6/iev6/WgDSgkiuWZopDlVztZMKvv7mrUc/l26vPNlmXLuV2 /wD6qx7kzSXLRw3W1mwMM35hRVy28mDd51yrbcAY5x7DPWgDajl08Rx3Bdl2rhC3JOR2/wA8iqfj Dwvb6xayeIdLXy5F+aZXAUyfQDoamEapLDO4z8uI0OOuOp/z1qnrvjL+zVks7fbNM3HzfMsX1H8R +tAHHlWU4Ye1FOllkmkaWVtzMcs3rTaACiiigAooooAKKKKACiiigAooooAKKKKACiiigAooooAK KKKACiiigAooooAKKKKACiiigAooooAKBntRRzQB9MeCvEzQeCtJh34C6Xbr970iWvT/ANn3ST42 1nXW8rcba0ss47bmuf8ACvnHw9rckOgWUJflbWMf+Oivr3/glh4Zfx3e+PnKeZ9lh0ntnG43v+Ff png9iPqviJgaj2Tn/wCm5HyPHWI+q8LYir25f/S4nQf8KvPX7J/47XG/tAfD7+zfgx4ovfIYCHRb hz8vohr7OPwYYf8ALr/47Xmf7Y/wpOk/suePtT+z4+z+Fbp9wXphD/n8K/s7iXOoT4cxkb70qn/p DPwPJ8+jUzfDxT3qQX3yS/U/Hs47milABFFf5y8zP6s5RqttNfpP+wn/AMFYfE/i7w7qf7IXjGP4 a/DnwZ4o8iC38J+Ef2fzrlr4p1KV4oBFdWMWo2scjuqRZkcOWKKMYAI/NhVLHAr2n9gX9oTwf+yR +09ov7RXjrw9fakvhnSdZn8P29hbxyPHrTaXdxaXcESOgCRX720zODuVYmZFdlCkJP1XuPBnxF+P Xxl8X+AfGM37Pfibwj8J9XHw38F+NLr9lubW/wB9p9qlzqFt9ktru4bStF0ua7SO4vA720Ru4XRW Ex2/Cfgb/gi38Tviv8FPDvi34S/Fiz8ReOPENjY6tb+EbHRZP7PfSLzxTP4YhuItV8zy5Jvt0Kyt C0SKtrJ53mkI6jU/4Jzf8FMvht+zX8GvDvwp+MPjT4uaNa+BfjtF8UNFh+GclrJD4nuhZ2tvNpmp rcXMBhib7Fb7LlTP5az3QMEhZWWT9g//AIK4WP7KfjvxR8TPH+k+NfEcN14ut7vwd8LY9cP/AAjG i2V5qLTa3NHHJLthvJNPe60+Bkg+UalcSl0KBJAD4/8Ajz4E8EfC740+Kvht8NvidD410HQddubD S/F1vp5tYtYiikKC6jiLuUjfbuTLElSpOCcDkq+j/wDgo9+1N8Nf2s/iB4V8V/Dy68SatcaH4Um0 7xD4u8X6DY6ZqPiC5fWNRvIppreymmiTybW6tbNMSE+XZpgKoVV+cpI2jbawoAbRRRQAUUUUAFFF FABRRRQAUUUUAFFFFABRRRQBveDPHV94TulfYZoQ2fLLfd9x/Ud67+38QaBrcC6to8zD5syquQYW 9+4/3uRXkVTWOoXmm3C3VjcNHIvRl/l7j2oA9U8QC0nhN5G0LSMuWXyzye59vrnHbrxWNLLbyRqX AZ2HzK1Y+j+Po1U2+pwbA38UKkKfcgHj8PyrVjvNOv4PNtZ4m3cse4P6/pQBDMYov3DzTLu6ZOAP z7+9dR4V+Idzosax3lha3gjbdHJNGjlWHGeR6cehrmQkkM+1o2k87/UtuO0+3zcEfQn+dWI9E1e/ RrayspC3AeJ1ARueOR74yOPT6AHoWjfHP4cWXw18RfDnWv2d9D1C61y8tZrbxVazSQ6hpHkGQssD 5aNVlExWRCh3DZ3RWXyrxJcaVcTG40szQpGvzQ3C5Yj/AHuP0Fd9+0jF+1F8KotA/Zp/aDfUrWHw Tp/2rw/4Yu76OaPTYdUih1AtCY2baZllilZc5VvlKhl2r5Nfi2uIftUgmj6DbKpYk/jQA6ScSJ9n muRt/hEUhO78xz+FQursn2aSX5R03FgM+mMVV8mVW84RfLnjd2q3HYebEL1JFkAU7hgj/AmgB9w1 7JHHF5Tx+X0c/Kp/EgYpsbeZcrI10/mDiSRcHd7ccn8zVeRAWCIG2/w5hIx+tAX5itzM6rnDAAjP 6UAWJvstuyiSYNhiWVFzn25oEsl5LuhDHPSPG7H49KLaxjaUvFJuVVz865P5f4jFMWSdnLSOrFW+ 60fH8sUASx2bXZYSTKvl9d8gI/H1/CpSbi1C4ZFZm+aRWB79T/QfkB1qVLW2uI/MmikkZfu/vc8/ gMfgKmNwotSI9u4fe2pkj268GgBLeUm4/dxbmVfmZlwx9/p6fyqe3WC3ANxCqhG3u2zCr/8AX96z JtYis4vKs3O7vtPA/HuffvWZPd3Fz/rpmb/ZLcCgDT1rxEt3OzWCsnbzC3UewrIJzRRQAUUUUAFF FFABRRRQAUUUUAFFFFABRRRQAUUUUAFFFFABRRRQAUUUUAFFFFABRRRQAUUUUAFFFFABRRRQAUA4 oooA7bTtRC2MCb+kKj9BX6Vf8G8vhkeNX+LzeTv+zx+H/wAN39p/4V+UyajeKFQTtgcCv0f/AODf 3/goD+yP+xKvxaP7WXj+80b/AISc6D/YJtdEubzzvs39o+fnyEbZjz4vvYzu46GvpOEcwp5VxBQx U3ZR5rv1i1+p8P4kYDGZpwXisLhIOVSXJZR1btUg3b0Sb+R+sjfB0MP+PL/x3/61eK/8FE/haNJ/ Ye+K1/8AZtvk+BtQfdt9IWP+frXSf8P9f+CQnb48at/4ROpf/Ga8h/b0/wCC0v8AwTB+NH7GnxM+ FXwv+MWpX3iLxF4OvtP0ezk8I38Ky3EkRVAXeIKgycZYgV+v5l4gYTFZfWoxrJuUJLfumj+Y8g4H 4yw+e4WrVwlVRjUg22nZJSTbd/Q/BtmIopTIynC8UV/P/LKWp/aj30Ftzhzzj5eD6e9ff158T/2r fhX/AMEu/EHh79qX/hIbjwf8RPhxpmlfBP4a2+kiPStJtI9YtrpvFk0cSCG3kk+yXNtHcN/pN015 IzExBWPwDagGQhhxtPf/AD/+qv1V+Fn7DP7Tf7SHifx9+x9r3/BUT4qx/CnRfhb4Nuvhra65ql82 m+LbvXNLtr/QdDXT5L7yIYyEuI12FxGbFgEBUqsAZv8AwSE1v4iaV+yvZfsw+GPBf7Sfg3UviN+0 5a6Lr3xT+B/i+PQpNHI0qOG2t77bDLczRQNdXN1LbOLeORMOtwHgZa+jv2Vf2Vfhh+1j/wAE8fgP +xN4817TLyx+FfjfUviLea1Hb7TqnhfTfGmqabryJMGzGr291aTqdxAELHDHBHyZ+yV+x78Zvil4 Jl+IF5+1z+0VN4i+LnwS1n4g/EXwX8I/Dd1rviHxJp6+Lbfw5bRy2x1G2bVFuGuL67kaY4SCF2Ak EhNeM+Hvhh8Srb/goR4N/wCCefgT48/HTwLoPijxFpnw8mt/iHoc3h/WdJ0vX7q2F/bT6RHfSolv K9yZ2t/N2XKlXcAvwAfWX7bHxR/Zy+P+l/tAfHD9s6bxlpuk+NNX/Z116OP4W6ZZPOmpXnwx1m48 sR3kkcaW+2SYfKcgrEMY3Y7T4k/s1fspeI/GuiftL/tD/sg+IPHn7P8A4f8A2fvh1YaH4qvtY1C3 8QXd0nhe0lt9EtLHSrlEnvpoZYZZppD9mtUVnaT5oo5vlf4Vf8Em/wBvj4l+DPE4/an8G/Hjwbps PjLwHoGk6T4k8G3dsPFMs2oxeH7CO2OrT2ts89lZ3Tx2yySpHHHJ5XmQwuzLjfCXwF/wXR8Kfsw/ 8L6+EHxs+LXh74d2fhFvESQ6b8cP7MlTQbONbNdQGmf2gl19jVLWO2imEBicQxxxMwCLQB8YeKzp z+IL6bSNCbTbVr2RrfT3maQ2qFiVi3thm2j5dzAE7cnqaza+l/8Ago1/wTi/aG/Ya+J/ilviDYSa t4VtPiVrPhrTPGp1ayuJdQubaUujXcFvcTS2E89q0F2sNzskeKdZF3oQx+aKACiiigAooooAKKKK ACiiigAoopVXcwXPU45oASiu0+JnwF+KPwfsND1b4keB9Q0e18Sad9t0OTUI9huoSqMGA6r8siNh gDtdW6MCeNK7eCDUwnCpHmg013Wq+/YinUp1o81NqS7p3X3rTQbRQeKKosM1Jb3NxbS+bbylW9qj UZOKdt4yBQBsaZ4xltH/ANNskmQtl1Viu4+vHf3rqrD4h+HtRZUaaaxcbQzSOD054fBOPrzXnpGO xpvegD0jxLq66nEoN39vVFxHNsDnaBj3/U5rm5xZyxssNuqsvUSbF/ln9cVzqSPG2+NirDoy8EU6 W6uJxiaZn/3jmgDVuUsriDbLOVkH3YUdnH6Zx+GKcbcQ2ga7nO0L90xvuP41kR3VxF/qp3X/AHWI pxvrosreb8y/dI4oA1UsbCa1+a5CLnO2Q5/+v/KmJYwpMs6Ftq/d8hS36E1mvqF1I293Vj7oDTjq mobdgumA9F4oA0pJltpFlWRox/dkUtk/Q/KPXjP9Kr3OoRu6vJMrsDnci/d+gxis+WaaZt00rMfV mJptAF+fWI/L8u0t2B248yWQs34elUjNKV2GRtv93PFNooACSetFFavhbwnrXjTXbHwp4V0a81HV NSukttPsbGEyTXE7sEjiRFBZmZmUAAEknijTq7A9E2+hlUV0PxQ+GPjH4PeP9W+GHxA0g2Ot6Hev aalZ/aI5fLlQ4OHjLI69wykqwIIJBBrAZdoFKMo1IqUXdPVPv6ExlGpBTi7p6prZryG0UUUygoop 5jBztBoAZRQ2AeKKACiiigAooooAKKKKACiiigAooooAKKK7b4afs/fFj4teCvFfxE8BeBtQ1PRv BFjHe+KdQtVTy7CCR9iM25gWJIY7UDNtR2xtRiJqVKdOPNNpLTd23dlv3bM6talRhz1JJLRXbstX Zb927HE0VJLHHHGMNls/pUdU9HY0CiiigAopwXPegoM8UANopWGORSUAFFFFABRRRQAUUUUAS2Nl e6lew6dp1pLcXFxKsdvBDGWeR2OFVQOSSTgAck19e/8ABK//AIJrv+1X+1f4d8M/tU2useC/hpa+ J9CsPFGoX1rJaXF/capfrZafpVoHUFri6m3gEf6uC3upv+WBFfJOga/rvhTXrHxT4X1m603U9NvI 7rTtQsbhoZ7WeNg8csbqQyOrAMrAgggEc19JfBL/AILL/wDBTP4GfFTR/ito/wC2X8RNdn0vV7G9 vNJ8VeONTvrLWI7WczJZ3itciSW2YvKrxh1ys8uCpcmgD6U/4Jx/8E3v2R/i1+zrY/En43+E7LxJ 4g+InxI8ReEvCnh+6+JTaFqCDTrKyljj0SARsuo6rLLfArHeMlqRDHEWSS4jLfD/AOy3q/wO0L4j PffHD4I658SIf7PaDwz4H0fVpLFNX1eSaGKGK5mgzcCEJJNIEtwJZJUhjDKruy+sfDL/AIK9/tMe BZv7f8a+EPBfxE8Uaf44vvGXhHxt8QtPvb7VvC/iC7gghl1Gzlju4kkl/wBFtJFW6S4jWW0hkCBk Bqn8APjb8Xv+CfSeA/2r7H9lr4fXtv438C61pfhLU/EGp6mZ78LqcsNzrMR0/VYLvTb2JhJYRXED WqeVC5RGl82dgDk/+ChXwp+EvwV/a38S/Df4L2K6fo1jZaTLdaLHrn9qLouqT6XaT6lpYusAzizv 5bq0DsNxFv8ANlskleZ/FL4haL8QvHuoeMvDPwo8O+C7K+aNovDXhufUJ7K0KxKjGN9Su7u6beym RvMnfDyMF2oFRSgd2c0pwcmvvf4t/wDBTn4iah+yP+yv8G/B/wCzf4i0DxZ8Nda0rWo/Gl8j48XN o9xcLon2MeUGdLdLy5iyC3zMAvUivgev3e+DN18P/En7A/7Mfxa8XWGnyXX7IvwfPxWU3zxq0tve DxVHbJDuIMkg1vRdDXb/AHrmI5xnAI+Fv2+f+Comj/Fb9oP4xXvgn9nbxJ8MbbxF8GdN+G/hzwnd 6h5Nx4Waz8S6XrU5dQiFVZ7G6j8oBSpuBnOGB+bv2Pvi54k+Ef7ZHwz/AGlr7wlrXiyT4f8AjrS/ F+pabZs8l1f2mkXEd/cDcQ2wLb20haQjZGiFjhVNfrRefsh/sc/GH9sL9qD4tfF39lXxl8bvFDft c63oOueGfBegyalceHfD4CSxXhWHX9IbThdTS3cf9ozi7t4fsGHjjLZk4f4QfD69H7Jug+JfCH7P utePPB9j+y/8ZpJvjX4o+JF/eXHg/VI9J8S6dFosdsl82mxk6ZBYg2sUBeRLn7RG5jtZGpS5uZcq Vuv9dSJe05lypW63f5Hxj+wn/wAFMZ/2T/E2ta38Q9B1/wAXR6t8QvBfiO3gbXv9Quh+JINXlj/e hvmmSAxKcAhmDEEYz9UaV8av2QbT/gn/AKl+0t8WPiN4Nk+KWqfslD4UaPZ+FPiks8szKFtLOCfw 9PZrf215HbW8a3Fy0n9nsEaWF3M8a1+ePw7+K/wN17wRZfCn9oPwTcx2em+Yuj+MPCdvGur2UbSN L5E0UhWG8gMksrfMUnBYAT+WixHXfwH+wdo1xANd/am8caynErReGvhfEFaNsnymlu9RhaOYA7WK wyRo2SrTKAW5ZYpU5csoS+Scr/dt8zkljo0ZuNSnL5Rck16pP7nZnX/tkf8ABQbw9+1B4H+J/hDT vh7qGmSePv2nta+KdpcXmoJKLK0vYZY0sGwo3OnmD5xhcLgCvlyOBnkCevtXutp8Uv2IvBVzL/wg f7MWv+MriNcW958RvGDpbtyCH+x6ZHAyHPBVrmRSoP3SwKtvP23tf064WHwX8Avg7oVhGo+zaaPh XpmpeTz83+kalDc3MmW3N+8mfGdq7UCosfWsVP4KL/7eaS/Dmf3pE/WsZU/hYd+spKK/Dmf3pHhp t3Dbe/0qVNMmYEnK8Z+ZTzz2/DmvdR/wUe/avt4Y4dI8T+FrO3jVY7e3s/hroUccCjhY0UWeFVQA ABwAMDgCq9n/AMFDv2zrLUbi/n/aJ1+8juIXMFjqUi3ljaEk4a1tZlaGzZBlY3hRGiX5Yyikij2m ZdKcP/A3/wDIB7XNP+fUP/A5f/K/1PEf7Nu8bhC2PXbXTeCvgF8cfiTpkmt/Dz4OeKteso7gwSXm i+H7m6iWUAMULxIwDAMp25zhge4rtV/b/wD24muvNk/bH+KKjaeP+E+1HHT/AK61ieIf2uf2q/GG oLeeJP2lfH2p3Cx+XHNfeLr2V1QEnaC0mcZJOPc+tNSzKWnLBf8Abzf4cq/P5ApZtLRwpr/t6T/D lj+Yz/hkD9rD/o2X4gf+Ede//GqyfG3wA+OPw10iLX/iJ8HvFGg2M1x5EN5rGgXFrE8uCfLDSIAW wrHb1wp9DWjbftFftCSR+fN8fPGCxj/qZLr/AOOVb8N/tf8A7UnhG6/tDw1+0p4+sLhozHJLY+ML 2FmXIO0lZRkZA49qf/CjH+R/+BL8dfyYf8Kq1tB/+BL8dbfczj/Cnw58bePNeh8L+BfC2oa1qVxu +z2Gl2MlxNLtUs21EBY7VBY8cAZr0nw7+wX+0/qt5Mnir4cXHgqxt4Ve41r4iyL4fsIy4Hlp9ovz FG0j5ysakuVDMFKo7C14o/bw/ay8YaKfDF18fNWjj2qLi402OKzur/bg5urm3jjmuiWG7M7yEuN5 Jb5q8t174g+OPE0ENj4q8ZatqUNtcTTW8N9qEsyRySvvldQzHazt8zEcseTS/wCFGf8ALH75f/If kHLmtTrCH/gU/wD5D8mevL/wTh/aKvY/tfh/Xfhnqlo3+qvrH4x+HPKlGcZXffKx5yOnUenNXvAf /BOj9oAfFnwboHjjwvp8uh6z4os7LV9W8N+KLDV7fTbd54xJLdS6fNcLaKIzI4aYKCIpCu7y3x8/ tdtIzZmYBuuSa09B8e+MPDFleaf4b8ZappsGoWrW+oQ2GoSwrdxHOY5QpAdDn7rZHNKVHMJQa9pH /wABa/8Abv0Jlh80lTcVVi7r+Vr/ANuPffiD+35rWs/FfxdrmufDDwr448P6p4u1HVvDGm+PNLln /sOO4uGkZLcQzp5W9fK3R7mjDR5UDLFvPPjP8HtJg8Mab8cfhEtxdeCfEN3JZwiWZprnSdQjjjeW wuz5SAPtdZY2UNHJG3yu0kU6ReaXDSG1WSabcztlc8nHOf1rqPhb8evjP8E5bq7+EHxe8UeFWvlj S/bw5r1zY/aFTOwP5LruwScZzjJxil9T+qQTwyV0krNtJ+tk7eqWr33COB+qU4vBpJpJWbaTsra2 Ts+t0nd3vvc5Z9NuFIXBP+6ucV3vhn9kP9qfxpBa3HhH9nDx5qkd9brcWMmn+EbyZbiIruEiMkZD qV5DDIIxiu4m/bq/bq1/w9/a2h/Hrxdp1jprxx6lq3hmZ9OeWR8eW17cWixvcykqxWS4d5CxkO4l mJ858XftC/G3xzFcWXjT4yeKtYt7x995BqniG6uEnk3btzh3Ic7gGyc889afNmFTaMI/Ny/C0fzK f9rS+zCPzcv0h+Z3tv8A8E7f2jLDTo9b+IbeEPBdns3XjeMfHml2N1YgnGJ7Jrg3kb/9MzDvORhT kZIvgX+yR4Utlbxt+2cNYumk2C1+H/w9u79VHZy+pS6dleMHA3AkYBHI8Sa7Ztr+e24ejGnW0haT zGOfLXdz2qvq+Ln/ABK3yjFL/wBK5vwsH1XGVP4le3lCKX3uXM/uses/E39mHRLXwldfE74AfFi1 8feHtNRW137PpcllqGk7mI8yazdmf7MCY0NypMKySLGWBZN/jzRkHOR610Xgb4jeKPhn4utPHHgr WZLHUrOQvDKFDhgylXjdGBSSNkZkeNwyOjMrKysVPqwi/Yt+PF4uoSa/efBzXbjJurEaPc6t4Z3A Z3RyLNJf2isFOIzHd/vHUb448lT2lTCRtVvKPdK79Go7+TS9UuoqlfAxtW5qkf5lG8l5OMdX5OMb dGl18H8pt22jyyDg17hbeGv+CfGg3DT6r8Zfi5rUezH2G0+Hem6a+7+8Jn1S4GOMY8vPOeMYNiD9 pL9lzwsEtvA/7C3hm+VV2/bfH3irVtSuJVHQv9jnsot+RglI1BH8I60SxkpO1KlOXyUbf+BNX+S+ QPHVJO1KjOXyUUv/AANxf3JnhYs3LbQ3NNa2lSQxlDw2K90X/goB8dNJWS20HQfhppsMmVvLPTfg 74ehhuUz92VFscSL14bpuPqakH/BSn9rSI+Xa+MvDcUSnEccfw30NVVewAFlwB2HapVTMv8An1H/ AMDf/wAh/XcPbZo/+XMP/Bj/APlZ4T9guXP7mJnH+ypo/s+8727flXtWs/8ABQX9tnUNRkm0n9pz xppMK8/YfDety6TZpxzstbIxQxZOSQiDJJJySSabft9/txwbt/7Y/wAUWKzDC/8ACfajyvP/AE2+ lHtM0/59w/8AA3/8gHtM2/590/8AwZL/AOVHlek+FfEuvana6LoWg3l7eX1wkFna2lu0kk8rsFWN FUEsxYgBRkknAqTXvBniTwrq11oPibRLzT72xmaK8tLy0eKWGReqsjgFSD2IzweOK9I1H9vH9tbV ILizvv2vfidNb3MbRyW8vjzUGR0IwVIM2CCDgg8EVL4b/bs/bJ0JLaGP9qbx7NZ2iqI9LvvFF1dW Txhv9U9tM7QyREgAxuhRhwVIJFPmzL+SH/gT/PlD2mbb+zh/4HL/AOQ/Q888F/DD4h/EjVm0H4d+ CdW16+jgMz2ei6bLdSLGCAWKxqTgEgE44JxXoHhH9iL446+11H4vj0LwDJbRxvHF8TvEFv4ce8Vy 4zbrftEZwpQhigIUlQcFhmTxn+3J+0v4vtItKs/ijd+HdHttvk+H/BMMeg6Yr8ky/Y9PWGEysSd0 pTewwCdqqF848U+PfF3jm+TVfGvizUtWuo4/LW51S+luJFTJIXc5JCgljjOMk+tNLMKm7jD75Nfg l/W4cua1Va8IffNr/wBJR67J/wAE3P2pJYGn0Kw8G61lS1rDoXxO0K8nvf7ot4Irwyzu+RsjRDI5 ICqScV2H7Nv7PXxx/Zm1fxt8f/jH8LfE3g6TwV8OdTu9DXxHoM9i91f3oj0m2aMzKp/dSaiJ9yq6 5gVG2CQSJ806beokUi/d2rkNuPWr8XjXxUvg5vAdt4v1L+yJtQW+m0f7ZJ9la5VGjWYxZ2mQKzKH xkAkZwayqYfHVabp1JxcXo/daduv2nuvIxrYPMcRTdKpVi4uyfuNNxuuZJ88lqrrbqet6V+1J4D8 e6TpvgD9or4GaDq8MOnWumyeONHWa28QW8MEC21pIrecLecQQpDGYXjVZo4tpeORhcL578d/g7r3 wh8fTeFrmeHULGSMXGha9YYa11ixZiIruFsnKOFIK/ejdXjcK8bovFsxicrIqqyt37Yr0LwB+1X+ 1B8JvCQ8MfCv9ojxx4b0lLlpI9N0HxVd2luHb7zeXFIq5OBk4zxWv1eph7vDW84ttL1Ts7W7JG31 WphdcIlbrFyaj6p2ly22slY5XwV8LfiT8SdVk0L4d+Ada169itzPLZ6Lpkt1KkQZVMhSJWIUMyjd jGWA7iuy0z9in9rzWLhbTTf2X/iHNM3SKLwXfM3HU/6rp79u+MirXiL9s/8Aa88V2Q0fxP8AtVfE TUoftSyRxX3jS+lRTggMA0pAOCRnrgmsHVPiP8e/iRbXXhi98feLfEFrFCbq6sZtWubqNY413NKy MzDao5LEYA9KlvMmrvkj/wCBS/H3fu/EF/a1R6KEfL3pfjaP3W+Z3En/AAT++Lvhiw/tv40eOPAv w909QouJfFXi63e6tpCP9TJp1kbjUFlB+V4/s26IhvMEexypffC79hzw9M9lqX7XHizWpOD9r8L/ AApEluoyVwftupWsm7jdwjAhl5Byo8XcToziOZmVcblqMPJOGIOdq544wP8AJqvq2KlaU6zXlFJL 8VJ/ig+q4yb/AHld+kFGK+blzP8AFHd/GD4IQ+DbOH4gfDzxWfFHgnULgW+m+IltRbyxzhAzW11b 73a0mGHwrMVkVC8bOoJHAPCVbAOcd8V33wO+M1/8Kbu8t7nSLTXNB1iMWviTwvqm77HqluCWAfaQ 0ciHJjmQrJGxJVl5z3EXw8/Yi8fxt4g0P9o3WPAduxiW58O+KPB8+oSW8kh2gQXdm7LcwROS0skk VvKIQDHDcS5iYdaeG92onJdJJN39Ule/nbl66bIeIqYP3aylJdJKLlfyairp+dlHrdbHg/lkj5ea UQsX2Hj1PpXuS/8ADu/wpYu9xqPxe8b3ayYSJbPTPDURU4yC+/UmyDk524bIGF25Z6ftXfB7w2vl /CL9ij4daVcIv+i6n4lk1HXbqKT7u/Zc3H2STK4JR7dk3BiFGVUL63Ul/Doyfm7RX4vm/wDJQ+vV qn8KhJ+btFfi+b/yVnhbW7q2zHPtUkWnzyxGZQdquFOFPv8A4V7la/8ABRP9pXTk+x+D5PA+h2/L tZ6H8K9Atoi3dtqWIGegz6AU2+/4KO/tgX0DLb/Gm40f5GUN4X0u00iQksp3b7KGJw4wVDghljkm QEJNIrr2mZNaUoL/ALff/wAgHtc0f/LqH/gyX/ys8QXSb9+lrJ/3wa7HQ/2X/wBpLxRpFvr/AIY+ AHjXUrC7jElrfWPhW7lhmQ9GR1jIYH1BrrL39vj9t9WaBP2xvijhVG7/AIr7Ucg/Xzq5zUf2p/2m /EOrvqOs/tDeOLm4uJN01xc+Krt3kPdmYyZJ9zTTzKX2YL5yf/tqDmzZ7xpr/t6Uv/bY/mSR/sff tXucH9mf4gDjP/In3v8A8brhJdEvoJZLe4heOWNmVopIyGBHUEV19z+0j+0K106D47+MMbjt2+Jr rp/38rtPD/8AwUL/AGydIDQ3X7SfibVUaPbGvia8/tb7OcY3wfbRL5EmMYkj2OABhuAKfNmMfswl 85R/9tlf8A5s1jrywl85R/SV/wADnfCX7Gf7V/xA0iPxD4D/AGbfHusafNHHJBfad4PvZoZFcZRg 6RlSrD7pBw3aut/4dz/Hpf3F14w+GFveQ86npt38XNChudNT+JriN7sFNoPzDll5BGQQPMPiB8af it8TNZXWvHvxO8Q65dRs5S51rWZ7qRWf75DSMTlsc+uOc1gXdwyxwqHbPlg7snnmp5Mylq5wj5cr f48yv9yD2eay1dSEfJRb/HmV/uR7Rf8A/BOX9qSysJtQttJ8Iah5MbMtro/xO0G+urggcJBb2968 s8jdFjjVndiFVSSAeu8T6x8Vv2OP2VPh74Tsry88P+I/FHivU/FetaPqOmAPLaRwrptjHcW1yjCS 3dW1ZWRl8m5jupI5FlVMD5ottV1DTr2PUtNvpreeGQSQzQzMjo4OQwI5BB5BrV8W/Erx18Qddh17 x/441XXLqGHyIrzV9QluZI4dzNsDSEkLudmxnGWJ7mplhcVWlFV5RlFO7tFq+lkrNyv3+7Qzlg8X iJwWInGUU7tKLV9LJWbknvf7tD2bSNS0D9trR4fh5b+B/DXh/wCLFvcySaDfaDo9vpVn4riZVxpz 29usdrb3SEM0MiRoJsmN8yFHbwe50TUEZ3lhkVuTtkXDde+e/wDP86jEzGaWSF8L1bacZ5r1t/2/ P22FhjEP7YnxMUhQOPHF/uX1G7zM4J5IzgkZOcA1XscRh/dw6Tj2cnFR8k1GWnlZJdNNrVDFYPTC qLg9oyk48vlFqMtPJpW6X2XBeBvgn8X/AInLdN8OPhd4i8QfYQpvP7E0Oe7EAbO0v5SNtztbGcZ2 nHQ16Fo3/BPP9sTVn36l8Cta8N2rQiWLVPHSx+H7KUHG1EudSeCKSQg7hErM5VXYKVRmGFr37Yv7 WfjF4/8AhK/2oviFqX2cObf7d4yvpfLyOdu6U4zgdPQVwupa1quqyTa1rWpz3l1fTtLNcXMzPJJI SSzszEliSckk5Jp8uYy6wj8nL8bx/IfLm0+sI/KUvxvD8j2Qfsk/Df4e3HnfHT9sHwHpyrA0q6b4 FuH8T3s8fQbHsh9jVmIZQkt1G4IBZVR1cpZfBb9kfx+//COfDD9qDXLPXZsLpf8AwsDwHBpOnXUx O1YmvINSuhbFiRiSZEhXDF5EAyfG9I0/VfEmqW+k6ZFNdXVzIsNvDCrSO8jHCoqjlmJIAAyScU7U NNv9G1afQNXhms7q0meG4triNkaKRTtZWU8qwKkEHGCKf1bES+Ks+byUUvus/wAWOOCxji5TxEr+ Siop+lm3/wCBP5Fr4h/Dfxh8LfFt74H8caQ1jqVhIFuIfMWRWVgGSSORCUlidCrpIjMjoysrMrAn EEJOeen617D4B+Mnwx8a+FrT4UftL2Otahpelqw8M+JNBWB9U0VSGJtyswUXloWIIt3kj8p8vE6B 5Um3Lr4I/scQWa+Jp/26IrjTWVT/AGHpfw21J9cCuRtjMU3k2XmrkeYBelFCv5ckuEDz9cdG0a0X fvGMpJ+el2vR2t36i+vOh7mIhLm7xjKUX5+6m4+j22v1PAjCwGc0iRFm25xXvo8efsKfDJ/tPhz4 I+LPiPcyRiO4ufHWuDSLONs8tFaaYzSK/wAoIL3TIqu6mNyEkFS7/bTh0U/8Wy/ZX+DPhvzHb7U6 +CTrXngH5f8AkNyXoiAy3+q2Fv492FwfWsRP+HRfrJqK/WS+cRfXMVU/hUJesnGKf4uS+cEeIm0k AyMn/gNKmnXUkXmxxMwzjhTXu8P/AAUW/ae02xSLw/rPg7S7VARDYaX8L9BgghyedqLZYXJ54HJY +pqrrf8AwUC/bK1R/t+mftI+JdBjWFVa18G3n9iW7tn77Q2AhjZyDguyliAozhQA/aZj/wA+4f8A gb/+QG6mbW0pQ/8AA3/8geH3NrJbEbhw3RsVHXsHiHTP24v2ufAupfGXXNP+K3xM8PeA7djr/im7 h1LWLHw7E43ZnuWEkdorBM/OyghM9uPHyCDg11w9py+/a/ldr8UvyOyn7X2a9okn1Sd199l+QDOe BX7DfAb48/A/TPBf7Ms8H7TfwB074N6V4l+Egn+HerWduvibR/E9rrNtJ4j1SckpJYoSmozTX1yW tpbS4ihQBgrRfjyCQcilLu3Vzx05qjQ/W39nz/goj4W+IPgv4a6L8YfiR8JbGPxSfi74Z+IFjJoW h2Sw+G7Xw1DL4b0uTEStb2X9oXd4LVCQJZAEQuYgo6r9m/8Aab+Dngz9svXP2ffA/wAavg/Bo3gP 4K+BvA3h34hzfEnTtDu4pLEJc6tcaJrF/p17pdxbSaneXsl1bThXu12PBvMbxV+NG9zwWP50F3PB Y+vWgD0H9py98F3n7SPxBuvh74wi8SeHpPHGrN4f8QQ6HBpyalYm8lMFyLS3jjitRJHtkEMcaJGG 2qqqAAV5/wCY46O350UANpySui7VbjcDj3FNooAf9omwo3/d5X2/zgUouplVURyAjbl9j6j8qjoo AkQrJImfvbvmParEFoks32hZF8sTbeh5oGnTtpR1BYSI48FpNvUkkY/SobSGWWT5Dtxzu7f54oAb a3D2s/mRn2/CpLkwSt5kQbbs/I56frU2l21nOFinXLyzCNcnp0/xqV7IPePo0fEjXRRQF6EcUAQX 9r/ZqLbM373Ku364psUm3yTKuRtaPb+P/wBetbxxpE8fiq6tlXCw+WjN/wAAGf1zWTMyRvNxnbMN vtyaAFvoAl4sUa5+XaB+GKWa2Gnslwj7vm/pUDSmW5MwONz/AMXarb2UUYjWaT5GbL4PTAoAhM2y 1NqVHzsf4unNNs/s25xdN8u3j86ljZdTuFVl27U6/j/hUUFotzdNFv24yeB70AFkwN2WI/hbp9DT WgcIokBDHcfm9MCpDb/ZpvKDbt0b8j6H/CmR3chV0kkOGj2/X0oAWwiikkJlP8Pyr6nFRzQSIizM V+ZePw4qSzkEQaXjcrDau3rweKZcsw2o3ULyB2yc0AMLF4/mf7vCrjrR0Uxj+9RPH5MrRZztOM1J bIfOWTqu9QfxoA0dI1PV4dDuNHt9YuIbO4njkurVJ2EUxTlS6g4YjJwSDjPFUJLeGe7WO2k+Vup9 Kke2eWF5BJlo5GB+X7wqESra3G6Ahtp+9jqCKAux81ilsWjml+bbuVscdcc0lihZmjJ2iRCN3X/P SpLuWG9RZkG1t20Lu7ZqW5sPs93JCj7TEoZQo6nB4oAqTjeiTIP4drcdG/8A1U2ORUhkRl++Bt9u ak82e1t/LMe3e24bhyMcZ/nTbyYyyKxPSNQfrigAkD3Gx3PzFCfypPLZ4vO6KowT6nPT9aluL0TI Yw3y+UoC4700wy5ktofmC/NtoAY5khkkDbWblWpkkbwvskXB61NNLHHeSmWFX+Y9fWmhJLx9+5d5 YAL0zQAsMstvL5Zzu8xd3zenakuxKXZ2X5TIaJf3jyXKH7rCp5XXUEQoVXa3zbqADTYIeHnHzP8A 6sEdPekuoorf5Fl/5ZfKD1Pz5qJ5wYfJkXDRrhffNRMzOuWb7vA/WgAR8fI/3dwLCpbuxktgJAdy N91qhcBW2q2fep5J3a3aGUc/KVoAgDuqlA3DfeHrUtvK1nJn+8o/pRcWwjVXiYsGUE5HTP8Ak1Fu ZuvPGKAJ9RQmd5u27b+nWpLmZmtI4FX5TGG/LOaS8u0ntkQJhvvfzHWoBI3lAYzgMPpQAsEjpjap Y+YpA9cZ4rXTV/EGgQSajo+q3Vn9sjktZ2tZmjMkLLh42KkZQ5IKngg81lQCNWinUN8rfP8AXNXt ZOoJAunz25+X5uPr/gKN9GNNp3RBHeozrtXAVS0pVcbv85qC+R7e6dVO0NyMelK1vJZGRJR1j/nj /Gr2nqbmwuL26TPkxgburNkmjpYRRsQXZrUtt8xf4l/KnXcv2ZZLBU+X5SufzqO5QiXMW7b5akH2 wBUblpPnP0oAku5xMyhQPlX73941HDKYZVlAztNWpYYJLL7Wu7dhVUe4wDTbmCOS7WGHuo7e1AD7 W5V7yS6Ee1VjJ2rRexRl/tsKqVVtrL6nmooVmtZEYEZkO0r6cjinGcLG8TR7gLjJ569eP0oAYs/n OYwnzSSg7v6U++aU3Mk652sxTJ/Wpbuyis185Pm2zD2wPSlnvbaNZIFj3bsnrnDGgCnEoG2Rn2gs QW9KRowku134/vAU+GX/AEd4DFuHLBvSi5RQkbBx/q8MvpQBEAXbaO9WoQHu1S6GFijH4VWjXcjH P3Rn9akvEniZfPPzFOtADrlVYyCOLaI3I61D5TiMSlflY4DVa/0Bw8YmKl8HO30qMTRPa/ZuciQs p9BigCuCwGAfrTo4nlkEcY3M3aiPG8bhkZ5AqZH+x3YuVUMvXCn17UAOFjJDGJJBtLSBcexBps8E 6Wse+NvvMKva3PLbmO38rHmQRuremVGahuoxBAkTOC3mLuUdvlxQBatZr3QJtP1fTLuS2uoWMkc0 LGN4pU5VgRghgQCCOQRms+9u9W8QahPq+o3M11dXEzSXV1NIXeWRiSzsx5JJJJJ5NSXUly8jQyor 7WLLx1GelW7AQ2lpetJF93DRn0zx/OjzC7tYoXcf2OeF0iA2qp+pFNivGjVk2DDPuw3apbqJvJW6 3LuzvZfQHoKjuIBb3Dx7f+WeQPTjNADZjJAixtjJ+Yr9afKI/wCzY2Uc+ZySKhuJjPL5hXHQY/Cn 2xM0bWzH5QrMvsQKAGQM7EwBsLJw1TXZ8iOOGCT92yZPv60yxVTOHeRVAz94+1RMdy4Azt/izQB1 vhz46fGv4f8AhHXPhv4A+MPijRPDvieJU8S6Do/iC4trLVV2423MEbrHOBuYYcNgEjpXIUrtuYti lRDI20UANoqUWjk7f9rb93jP+T+opjps4J5oAbRRRQAUUUUAFFFFABTmTY2DTakkkWTYF6quD+Zx QB6BrlvpUfwlZLX5Zljs2Yf3sorH9XNcLaynMKE5VZQePTI/+vXeeK/CepvZ6f8AY7aRobzwzYT/ ACKSPMaJE/mK5AaJd6W94LpfLkslZZB/tcY/U0AP0TRLm4v7WOBtzLdK230+Za0tPsDefFloLdSy rq3P08zBqPwJdyaX4ijvbt2Zbe0ZyrHqe364rq/DWix6f4/j1CRz5kmrefjp8gJJ/wA96AOO+Ik9 /D461SzDMrLfSAL7biR+mKwd7yBkxlmbd/Ouu+L9hdJ4yW+uk8uS+kd8f7PmsFP4jBrF1DTG0vVZ JY0G1JCqr7jAP86AKYjjTS9+BuZwT7dR/SmNFLKwVpVVdmVYnjBOfzp88ollaJY8BmUHHbBIqbVN Ka1s47kFdshZ/wDgOQBQBTWT7LLujzuViC3Y0KzRwNMrkNIxXj0qMlvJC46sTUkKGWLYxxj/AFeB 1Y0AWIkZ7uEED5o2bjv94/1qvfWyW0irG25WXO6pvLcGSRST5aLGvbkjBqJLV5IN4b7vOPagBltK sM6yPnarZOKJWe4kkuD65NPs7GS7l8oHb8u77vuB/Wrs2hXlrYRzeQrCeTZ5nXGP5UAZfJ5NSqJ4 o1kC/Lw361K1rLE01kY/3i4P+fzq5aRm5WaziTcsMJJbP3uCf50Aa2l+GPD154Q1bxHeeIjBqNvJ bDT9LWxd/tayBvMPmZCxlAVODktnjpXL3NvLaTtbyrhlbFdp4amFqs1pcLiHeqsN33QkQIye/PNY uo2R12f7dF8oaGRsn/ZY/wBKSTV7sqUk7aFGz0+ZIra9dfla6VB7g4NdLNokEGnWfiR/vNcZbd02 5PH6il8P+HrrWNCtdsGYVuJpEZW+9sQEf1/Kui0jwnc674ctftsm23VFjjVv+ejp/wDWFMk4fxZp sojsWSBl855hGW/jAfrVKTwxqY0dtb8lvJULuyp47f0r3/XPgneN8PbPxVHpUk3k6yltp+1c7sxI XH57zWP4k8G3Ok/DDUtPnsCq+dNHHMY/4hLgdvSgDwswKbVZw656Ffx/+uKdAZiz3cY/1cfLfht/ rV86TNYaDDq7xbhKzjaw/hyOam0qxMXhe71Uw7h9ohT7vQE//WoAyoLX7TcNFPLtfGfmHeo2jkjn 8tQ25TxxzTrl3ll+1BCu7nr/AJ9KVpJVMNwrEvtJ3HvyaAEVhHbywyAhmZeKLaJpI2IxzIqgntTk iubyVix+fbu2t3p08DR2u5lxmQ7fovH9aAI7qIxssZHzBcN9afqkax3C7U27kDMPqTUXnvJc/aGX LbtxxTrqdrybzQP4enXpQBG0bISpH3etWTE0kBXo3D8/3QKgcnc/1xVqbdHaKWb95t2bV9M9fyFA DQpfSw5lXc0mwKWAwo57/WnWenRyI0rTD7p29Rzj9a3tF+H2va9YRtp1j5qsu5V3YLd8/TrXVN8J dUt5fO1CO3wliSyxdI+Pun0PQ+9AHlrrmNXB4C4b8zThlYdiNw6bm+oJp0caJHcJKMFQAv1zV7wR pTa94ms9GVeZpGX/AMdNAEdlbNHo13cSLkHywrfU5rtPB1r4W8W3+o/8JNro0uG10GaW3m+wvNvm j+7GVTkbsAbjwKoeGPCV3q8f9nXSbWtrqQXG4HogU/0NQavpraNq62rfLDeSSRn/AGkJPP14FTJO UWk7FRkoyu1ch1LSLg6ZbyQWzTSLbkTFUznHT9CPyqrNZPa+HtPWJGY3kbtIoOMjfgfpmvo39kv4 W2HxP8JeJby8tlYqrC13L0xGOntkZrxrXPC1zpHi3TdGEbNb2sC2475fLE/qOaroSc5pOhreXl3B GUIhs5Izz/EDx/KsKSMwwKV6yYP5Zr2X9mf4cw+Mr/WYrxOYRFK31DPn8M1z3xb+Dz+BFtJEmLR7 wiep+8aAPPds3zWgYthQwX34NRpBP9rW3LbX3Y5NSQzTS3ImLfM0bfMPoataZZPe3kV3vHuMd8Yz +dAFfZJPdtcwr8u1pFz+I/PNPcx3Pkq0gVWXfIeBkjNRW0txaSBTH32Lntg//Xoj8u5u/LKYTawH l+nJoAbNPNskt5PmZnGf/rVXIKnaRVkIZ775BjcMqPT5aWawOPNRshUzJz0buKAJNFEbtLC5H7xN oqG8tjGfMRW27sfTAHemQq0cf2xHGVcDbVmW6NzEIIEVfOyWXHPH+NADbiFHlKW4UBYQcfjUd3Ok rxpIG+SMBqI5Xhllkj6rH3HTkU2QG7uVwvzSY/OgCJkZPvLj6ikGRzXXXHgXVGMjOwDQ6b5/kzKV 46ArXOPZtbWUjTBlffjbj0oAhshuu4xn+LvV37LFJI1qz43fvFZe3tWejBWyfQj9KuaXp+oatJOb Q4MNuXkI/ugYoA6X4maJ9kvba4tNvl2+l2+78UHNc5Lby6pesyPt+VSvH3sivSPiDpE40Sznb79z oengCRc555ri9I06/m1S1Ah2xreRxszdzvUf40AW/BvhrR9Q1q30XxXrLafDcSMt1ffZzL9nTK75 Ng5fAydo5OMcUut+Ao4E1OXwvrLalptnctFbai1u0P2yHlkl2McpuUA7SSQTit/QfC8l74x1qcI0 iWcNxJEjjhs7go/nXXi0j0/4T+H4r2zVbjWHdJFkXJ+VHXJ9egpWfNe5V1y2seN2duLi3vPK2lor aMxt6fNzWfeSPcz/AGiAN80eSMdvu1q6UZtLWaCaHEbxvEX24O4Nx+uKPDunuDDevbh45LeRBuAO W3Njr9KZJivbSJAk4UlWzk7elFtM0DFlG7KkFfwro9e01tCvm0ifd8twyqPTIBA/KnX/AILNp9lu CyhZZPLfauMFgMfoRQBy4RymQeC2MetBRkfy2+U5w3tV7XLD+yL9bBj/AKsAtj1PNN1fTHsCs1xl WmXzI19QTQB9BfsZ/s2fsAfG3Qdbu/2y/wDgo83wIvtPuLddDsk+Dup+KP7YheMmSXfZTItvsIUb WyW8zI6Yr2j/AIJv/BX48z/8FAfGnwO/4JY/tdNJ4T/4R64TxT+0Evgc6XPpPhVEje91SFLlJLvT ZckxxiCRJ3faodFYsvwdevJvVC3SNT9OBmun+E37QPx3+Amo3WsfAz40+LPBl5fW4t7668K+IbnT 5LiIEMEdoHQsoIBAJIBAPWgD9rvGH7R3xS+Itx+118ff+Cb3w+8X2/xI0jxB8IvD+g+Lbrw7/Z3i bxbbRXdzBd6xcRRQ27xpqFzDbeeNqLLEyiVEBaNPzn/4L+aB8LvDH/BYT47aL8GrDS7XQYfF0ZW3 0VFW3jvGs7d70AJ8ob7W1xvA6PuHbFeAp+2D+1onxLf40L+0/wDEL/hMZNPOnyeLP+Eyvv7Te04P 2drrzfNaLIB8sttyOlefXt7eajdSX2oXck800jSTTTSFmdicliTySTySepoAiooooAKKKKACiiig AqeSKNYIZk4LMQfqMf41BW54rgtrXT9LSE/M9msknPdo46APt/8AZr+ENt40/Yxb4katpjfaNNEV tCxXl0QIV/DmvnL4zfCPxFc/EzxNpmiW+I2uIxDno5A+YCvub9mDxHo/hT9j3wL4J1aDy4/EUtvG vmLgSE2NvKP/AEKvPfGXw+j0/wCNelRhA1veX013dSMvHlF2x/SgD47i+Hmpabof/CT3VmVVtShh 2FD8sWcH/wAeBq1oEFzrnxgsbZMsk98FVd3ymOTPT8A35V9mftufs1Q/DLwvef2VEvk6lbJe2mAN q7AN305avC/hh8MgqWk0FtuvrVmETbcFimQD9OaAOB/bM8Dv4a+JWnpaBVgj02FUUeqgZ/WuE8Q6 PIlrb6nNG26WNrlt391mC/8Aspr2T9qNbjxL4osNMuBuvrWecPHnqN7Y/QU/xT4I03WNXtdHgSPF qYorrbwNuwuP/HgKAPmuKB7ibzoowwDHcD9asandtJbWUEitsFtt2qf9qvQovANhFc6zbQrtWy1e GLjspzn+QrkpvC95beMrLQL0Z8yTauf7pYgUAUdG0eG/nSGRsKs218jpuyB+oFbOmeFIjrGrWMiq 0djbiVR/tAA4/LNTeLLGDw9BPcWUqhpJonXvgbmNQ2mvmTVp9TQblujItwPRVjx/WgDm47mMTtCI mO47tuf4sitW/wBPttM0e3mcbWuGYnjOBuxmqmg2xufFNutzGVWSZVbPbcK9a+F/wJ8V/GYr4W0G xMk1vN5Yk2E4j3MDj35FAGt+xr+yX4n+P/jl9CsYPLmjjEaM0Zx0Pzn1A217Z48/4Jm/EHTL2HQp fBdxJqVnI1zqGoWan7KIzuYYz6hT9Otfor+wX+xR4d+A/hmz+JmqWG3UdSsIIr6R8BQ2MkD05zX3 3qv7LHhfxl4eY2dpCbi+0D7THhRkgCgD+SD4oeHr3wl481DSJEaOSO5ZNvcY4xVv4b6Tdam149ra uzSRuMjHAwP6mvqr/gqR+yRq/wAIvjzdfYLb/RWt5Lm4mZQMySXPI49BXz78Bv8Ain76+hvkyZJf KhB7lVZj/KgBt/4R1Cy8Ua5pdtEXt1kbDKuct5Z4rqoP2fdX0fT2nFsWj8iSKGTbwGuASPyx+te+ fs//ALOF38X9L1O7tdIVpL26kk+1/MHi2SAFQM7SCGbORnpg19D+E/gEvin4VeKfDb2CrqWm6lE0 I28+Us7IPzRM1MW3e6KkkrWZ+c3gHTdXtBp/hr+zvL/s5Zm1CRl+6NpBP0OfxrvPh/8ADbVPHtnp +g6LOfMuNSW5VVHSEJjHt81fUV1+zz4c3eI9LitkjuJribTo2/2iozj86739mX9jSDwZ4usvG8ku 230dpkuI5DxsEeQMexqiTuPhz+zH4U8N/suabY65bq01mJNTEjgHDlWGfyNfOXx8+Fnh6f8AZvvN Z06Fd8mqXXkFV6kAHP8A5FSvsb9oq/l+Hv7LMc1tO/2y+8ISw247Fl3yZ+u0/oK474pfBvwto/wc 8M+GrpEXOnyKyMeXZ44yxP4pQB+UnxI+H72WiWOlRWj71sWt1OzgSB1B/Vh9ao/DLwDPqPw6146n ZSLGjW6x7lx+8+b/ABFfWmufD3SPFXhvxdNptjHJd6TfzNbx7R94ycD8Sla/xZ/Z3fS/hHapo1n5 bjWoV1JlxkbYfNwfz/WgD8+Nb0CHS9JjdZD+8UBQx+8Rk/1qjPZTQ2tvcC2YN8pT/aB/+vXqOk/D lvEerz2s1y0kOnXDWzPt6OQqgfmatfFv4Ny+HbHShas3/Eu0YPIG/iO48n86APNdDtmk8Q3MDJgx WMxbcvQharszajaQ2TxMrbn3cYxjaT/OvpH4r/AWDSvg1H8QdGsVWW8t0F1Iqj/VlNx/lXiWoeFh N4Xh8S2UnzR2kQK4HDMUPT6UAcIyiBhnurZ+vIq9ploz20hli2qygBvXOa1tT0S3g8Kafq0seZZF kdl6Z+Y8/pVO01aG4NvC6f8ALTJ2+xB/pQBWsjD58zycZm29OvtWjo3hK88R60kFlC8kjzKsKKeu BnH6GqEEFk4kQszeZHv+bgdR+vNfTX/BN79nrxH8afi5o8em2Xn2Nref6Q3biVGP/jtAHvPwZ/4J y+ItW8F6b4u1PwvIulyaOLy51ONvmtlER3oo69fSvWfjF/wTSu/CvwrvvHdjpIjtbnQ/PtG8sh5U 2cls9WBBr9s/2Tf2P/AM/wADofD2o6PC260MO3aOAABjp7V1n7R/7MfgvxZ+yXq3hzTtHia40mxm SHaq/wAAwV/KgD+LPxPZ/YNYm0khTNDcNHKy92BxXWfs+6Zan4h2c95/yyuHQ/Xaa1P2nPh+fAP7 R+veGpIipi8QMjR7eDl8/wAjXefCH4UQaj45Z44W8ua8At2xgqy5Zh+lAEPwN+GviT4gfFzVLHQr Zm8m6kMkY/iQ7lOPyr2b9oL9h268PfDJ/iNPYst4bNLyGLPEYManb7fMDXr/APwSu+GFpe/EXxT4 tvoFk+x2l1EV29/OJX9K+iP2l9Fh8c2k/wAPI4l8u++H4vIYmXqS2Cv5Ee9TKUoxulcqKjKVmz87 v2SPFVx4J0o6Glq8e77ZFMrjG5xFlf5YrhfizFaeGtXt7nH+s+0zs3pI2Cq/+PflX2Be/sfX9t4x muNHtmjt9BU3twyqAJPMt3AB9ea+YPFfgO58beEdQ1C7jaKeO5jjgG3/AJ5gjP41X2bk9Q/ZP06Z NBvrmzhxeatdx28e3+7ln/lmj9pLw9qV3q3hvSr62VFkliEkmOGOyQkfyrd/ZhvtO8N+LNZkuyv2 exjN3CpHRo08pv1Umus/bJ0q7t/BvhXVtNtA11J4imOFHWNSxUf98ACgD5E134canp2iLrcSbY49 YksY9wPLDaD2+tLpfgTWtOdZTZssT6gsPzKfvbh+mDX3l4Y/Y1074tfC6+0oWu02LW+qblXDM8u5 m/8Ar1yl/wDCXRLvXLi3trMfZrbS3vtygcOr4/lQB8ap4FeXRrHX5UxHJqk8HzL947uP5VzF839m zJHHz5e9Pm9Qdv8ASvbta0VB8AfDT2yqZIvEDy3OPQbzzXjmo6d9vuTebD5fmPuHcE80AVHG7zL2 FCxHln6Dof1qS0ia6uZtPjYMvlu5ZfzI/Kuk8EaNZ65HrNtLGP3NjtXB6t8vP4YrB8M6HeTa99md W4baxPcE0AZMUe63P+1IqrTiog1AR5OFYCtS78PHQ/tCXO55IQjBP8/WoV0nZNcSO42tGxU9xQBV vLdLeSYISd0e75v96uo+E3w51Hxp460HSLeJmW+vIkXaO5LcfpUfhbw2mrG8trhvuWpb5vdwa+vv +CWvwQ/4TP4qaPr2qRBrXRFdrjKjaX8wFD9fmNAH098WP+CTkWjfA258W2Xh641S81ixt7GxhWIb YJC/388YAzk89F9a/NH9qD4G6z8I/HmpeF3RmhsrqO3aXb91jHvIP0Ff1ueFPhj4K8Zfsj6HdyW8 Ry8B3FR1YDA/WvyA/wCC0f7EGg6H4F1rxtoGgpHeWd1JdXJjX/W5IJJ/LH0NAH4qQaWJrmO1z/Eq u2P4mPFeoeBvAUfh7XdYiurdjCLC3h83bwHkO3FYvhOwgj8Lx6jfwf6QupRKy9wFkAz+tfQfgDRN KuvD3ii5v9rSQ3w256Bd64/nQBjf8Kl1Hxna28NhYy3E+l+FbK8jjVf9Ym/d/LFcf8TfCsOgeJdP 0yG38v7QltdIvl4JPnlcfX5TX6ffsifBfwbdaXZ+L/scMjR+HU06TKgjaNpx/wCO1wn7Tv7JHgsf GDRfEsNiscEn2eLYFGAocg/q4oA+Dr3wzdeEdQI+zyK1xbpNJJIpHyNLvI/75erHxL0K68UaZ4dj 0D70MjwxhW/iD7if519rf8FB/gN4X8AW3hG903QYGhuGMF7bupCzokX3TtIIB6cEH0r5E+COtaT4 m1mz1CW1js4LXxFdSG1VyViWQOwjBYkkKCFHsBU3fNaxVly3ueZ/GjwhY2Fpb2lrbbWuGd9y9juG 7+Rqh4A0K0XwpqEuoQqy6WyXCKG5KsuM/mTXvXjP4eafJ4i1PRLtV2qdlqx7q43enuaxv2e/hUPF PjGz8EXNvuk1TTJIbiP1VA20/p+tUSeZar4Z07WPHDT3lo37+68zDAYISNRkdOMVX8YwpbvrOgtB skgvo2t1K/xbVUAfpX2J8Wv2SdLsf2frT4u6VYqtzNNFYuygArGLgox/LIrwrxL8LtJ8aavd+I4U yNNm+0XBVuGUE4z7ZQmgD5w1XwZ4iuPEMkeoWjx4wWkkHDf55rY8RaJBq3gy31wn5oLh4PbYr9P0 r2Txtp2k+IbC8stLfFxJaq6Hb0AYZ/z714fFc3VzqX/CvLlD5b3QDOxPLZ56+9AHJXkcsVyySnJD Yz/n2qKvdrb4m/Cz4N/CDxN8LvF37MfhPxf4g8UWfk6X4z1i8vor7wy6pzJapbzpBIWaTcfNjcZU YxkivCScnIFABRRRQAUUUUAFFFFABRRRQAVe1ITy29vcSvlfLCJ/wFF/x/SqIBJwBXZeP/hf4t8C eEvDeueI9MuLe1161a506aSFlSVSkLZQkfMNrxk46E0nKMZJN7lRhKUW0tj7e8U+N7XSv2cvgRYW zKskOg6fdyHgYdYYY8/litqz8W6d4j1nTbXVbqMXB0F1kbPO7zVry/TPCvxS8d/DDwHa2PgW+uLe x8J2Ys5Wt28vmCMg59CFyKTT/hZ8ddQvBNa+E9Qs5YYdlxc3dq47BiEXgkDn6/hXLLMMBGTi6sU1 5nVHL8dOPNGlJr0Psf8Abw1Tw74w/Z10u/tLqNprrT/JgZWHGQmf5V8kyXS+EfjVpphkT+zl01TI OP8AWOx/xFWPEemftE+IvBej+AL3w3rkkOlqrLdNasVZxk7Tz0bj6ZFUdN+E3xX8U6ncXPiHwRqE MMNi3lyTwsrs6sCEXI5JXp1yaX9pZf8A8/Y/+BD/ALNzD/n1L7mcf8RrKHU/i9ceKpbgOq3UgVdv 8JAIP6/rWW/iMaFfapqOofe8yOT/AICTwfyzXonxA+AnxZltNIlfQpbuH+yYmkeyt285ZNi/u5Ou CPmB4HSt7xF+zB4kuNH1fZpZbdbwxQ2yrukmfoyj2QE4PrS/tLL/APn7H/wIP7NzD/n1L/wFng/h 7w63iTS9TvRdbDe619oWSNcgquQCfbJ/Sub8b2MUXxbhe5hVFivkEbLnLqqAlv8Avqvpzwn+zV40 0+ztbW10OOyk+wsZI5ZA6RyAcRHaedwY89mU1418S/2dPjLd2U2paX8MNaW6W7zJHDZvI7AkD5cZ +XHP0p/2ll//AD9j/wCBIP7NzD/n1L7meTfEPS2XXpLe0j8yGG3iDtJjCY3c/rUngDwzbalPNb3r RkM3lIwULwygcevTr716Rb/syfFu4vrq6vvhHrd3fvCFt5JoHSF+g+fI4x7g5qprf7Ofx50TVoLv SPhfrUrRNFK62WmyNEW4yo46Zo/tLL/+fsf/AAJB/ZuYf8+pf+AszfDvgXS5fEmux3Ma+XazQSQ4 UfKFUH8OjV9zf8Eg/BWgT6Pd+Ir9I5LgySsrMByDKSD+WK+OLH4J/tBrq2rR3Xw516GO9twWuF0u XAJT7o468mvW/wBkvx7+0Z+zzoi20/wi8SN51syAJpUpYHOPmGOD0NH9o5f/AM/Y/wDgSD+zcw/5 9S/8BZ+0ut6zoVz+znp62V0itHeBmaOTHAJFe8fs/wDx/wBHu/EWhwXmpJ9ntPCr2ci5/j3Jt/kR X4x6/wDtmfHKx+ALfCXQPhl4lm1NdOKx3x0qbbvLEnnH3hn8qw/gl+2l+2f4K+2QXfgTVbiGO7ht 7OTUNNmjcRRruaTp0b7o9D1o/tLL/wDn7H/wJB/ZuYf8+pf+As9e/wCC4mn+Hdd1LxK2lmL7RA0f 3ccKZM1+U/wzvl1Dx1YWs6bVj1rdJgfeUll5P0NfYX7b3xW+M3xp8Xaj4g8PfCjxRPDrWmQBoY9N kbyZEU5B468/pXyv4I/Z9/aA0e+j1i9+EfiNf3hMq/2TKGGMkHpR/aGX2v7WP/gSF/ZuYf8APqX/ AICz9EP2R/iH4J8BXV5oElzGv+gvcqpbkgsT/T9K9W8EfGr4eafoGueNG1O3Rb2HdgMPm2bz/M/r X566b8Pf2hIdSk1ez8I6xBm3e0aU2sokaMghBsPQA5LH06VyuvaP+2Jo9lY+FbL4eeIrjT7OXE32 XS5mE0bdRnB//XQsxy97VY/eP+zcw/59S+5n118U/idAf2hvBeg+HpFW31rVBql8d3RCVJ/QV9Of Afx/oniZPFWi3E8K+brFzBboZMF49qjI/Wvzbt7341f8Jdo/iuT4QeKPM0mwNtGTo83Cgcfw1H4f +KH7XfhzxPFrul/CTxdHHa3M1xJEmky/6QznpnHYZNH9oYD/AJ+x/wDAhf2dmH/PqX/gLP0I+P8A 8UvBPibw/o3gqPUIXWz15tJmVm6EwHIx6YP6V89/8FDP2sZ/Dvj/AEjw14auVez0e1b7dtfowRWx x/shv8mvB9c8c/tGazqMmqR/BrxZ5v2xb+NW0eUZn5yenXB61xfxQ+E/7RHxR8Vf8JDqnwx10tqU eLhRCQITsIBOf97n6Uf2jl//AD9j94f2dmH/AD6l/wCAs9u+B3imx17Vhc2k67vFDWs7x7uNq3AL nHrhmzX01+0zP4e0n4T+MtM064t/tSzQ3ihmHylo0TP0wv618MfBvwV8cvhlHpZvvhtrLzaZbMql LGRgATkjgH6jHavf7LR/id8R9PvNX8V+HFb+1LWBLrTdRuhbllRj8uHIwfrij+0sv/5+x/8AAkP+ zcw/59S/8BZ88+BtMMU2rjULizYyaklxF5JHygvkg89eBzWf8U9dGuWF9qMQ3LJo5jt8cjKl8j9B XvV/+zjrOmstxofw80OzZiQ8UGsROrg8fMV6Y+9nniuP8Y/sweME8Msi6d591ErNDbWP3QucbM85 7tkAcUf2ll//AD9j/wCBIP7NzD/n1L/wFlHwd43sPHf7OFx4K1TatwmjRBVYjO5kYfnXz58QtKh8 NfDMWGkMrM15HEzZzhUjx3rt5fhx+0v4dvIYtL+EmuyWayMknl2UjFkT5RkAHGeCPXJrl4vgl+0j 4hS8028+EfiCOOS8aWL7VpMqrgkAYOBnAJo/tDL/APn7H/wJC/s3MP8An1L7jyHV9RvLrQ7XT5JB +5gxt4/vEn9DVPTdP27Lzd91csp7dq9AvP2Xv2iIjFOnwZ8RuykhhHo8xwOnp61ueBv2U/jzq8l+ uofCnWLVUtmFu19p0ke9sHGMjk0/7QwNr+1j/wCBIf8AZuYf8+pf+As8t0+I3N8sBgwu5UTtuG4f /Wr9hP8Aghn8NfDXhiW1Myx+bcDz8tj7uRn9cV+fn/DEHxHsXhNv4W1C8uFWNri78ny0QjBwoJyc Hj3r6z/YV+JXxJ+AHiy1vvFHgzWobXT9BktgFsXJkk3gggYGThT+NL+0sv8A+fsf/AkH9m5h/wA+ pfcftj8K/wBuPRPhp4km8K6zMsdv/aU6RNu4CBlVTn3Jr6i8F+PPCvi/4T+IPsmpxSNMt1LJGzDg SAmv51PE/wC2j8Yde+Kt9qtz8H/EDaKt9DPbf8S2RvMWHL5xjqzkcf7NfQX7Of8AwUc+LHgjwu+o eOV1Bp9WkEU1jDYyRi1ttvylgc5Oev1o/tLL/wDn7H/wJB/ZuYf8+pf+As/Mj/gqd4Rg0b9vDxNH Dhbb+2re5VtvqTuzx/siuw+Bg0Cy8FL4pkdfNXULiSItxktFjFZX7b3gn4tfHn9qbWPGfh34da1J ptxLH5Nw2myiORQ/97GOh/8A1VjaT8JPjv4e8JL4bPgfVpI4Win8yK1fJBVQYxx94cjOMcUf2ll/ /P2P/gQf2bmH/PqX/gLPd/8AgmH8dtC8B6z4uHi6/jt1vVjdVZhwcAEfia9v/aO+P/g/wx8UW1m0 1KF1s/BMsA2nIxuBA6+1fm9a/B79pfTtXjntPhn4ht7e8nzcJFpcuVjB5DEDrnp+FSeIdM/bG1vU 21LU/hJ4qlZoTA0f9kz/AOr7dvYU1mGAltVj/wCBIX9nZh/z6l/4Cz9Zv+E98J6j8DLvxna3UKtq Gh5b5hlm8vgfqa/MzxZ4pvtNkttLtYl2vYxzXBP95opDj65x+dXYPiN+2XH4Is/CNv8ACDxN5Fvs WRG0+YFwc5A+XoOa5LXvB/7QGp+JTNbfBbxMsWxlLHSJSAAeOw60v7QwH/P2P/gQ/wCzcw/59S/8 BZo3Ws6d8PvEFnPcvHHDqely/aN+PmZ3DbfToTXXeNPjv4Y8f6pp/hM3EMh0+84XcM7jHz+ma80+ InwZ+PnjiXT7T/hV+uN9lUZ3aZKFAGRjJHPGK5KD9nr9pS21mPWovhR4jWQMSq/2bL8r7QuTx+WM 0f2jl/8Az9j/AOBIP7NzD/n1L/wFn6kfsX/FHwj4k+FOuXkV9Cskdn5T/MOiIwr5A0v4yaRp3ibx h4RlucvZ6fJbxs3XDKx4/SvNvgXaftefDDS77w3p/wAL/E0UGovJu87S5sRrs47DgtUbfs5fGrUN Xl8Va54R1xJNSj4+yae6tCQW3I4PUEY/Oh5hl63qx/8AAkL+zcw/59S/8BZ5/wCC/Emo6x4KvPBb Q5+y3ETxZODgy/Px7KayfFfhg+HLO4tJJWkk+aSNlXtkCvUNE/Zi+JOk6hcJD8O/Enm7wxvGs2VZ kBzzxwTwDz0xXaeN/wBlT4sarp+oSDw9CskmgLHCkCmSRpSSSgx355NH9pZf/wA/Y/8AgRX9m5h/ z6l/4Cz5P0LX7rw4t9NAF/0j5d+7rzTX8Tmw1FrpP9YcHCrkV6bb/se/Gl0ktbr4Oa1Hffagoka3 byBHnls85/pWF4k/ZK/aJ0/V5LaD4Q6/cID8s1rpcrI30IFNZhl8tFVj/wCBIn+zcw/59S/8BZxO r+KJNU1n7cz4RlQSbvUKKSbUVn1XehXyZ4THjPHQiuqf9lP9o1Rn/hTHibrgZ0abn/x2kP7LX7R2 3n4J+J8dj/Y83/xNP69gf+fsfvQf2djv+fUvuZDqEp8LwXmsWsm5Z4UihHtlT/T9a/R//glnogX4 XaNJblo7nX45BJMo5XYob+lfnhe/s4ftOX1strcfBjxQyrgr/wASeb/4mvu7/gn7458ffCDwZpOl eNfh1rlnJpisDHcabKpAIwT09KHj8BHerH/wJB/Z+P8A+fUv/AWfs4vx1m+GX7Okfhn+0Y41tNUs pl8xsbII0jD/AKhv8mvn/wDb48feHfir8PfGFnNJG4/slHb0G+Mn+lfGvx5/bZ+MnjPUD4Y8L/C7 XD4fk06aG8naxl83zAAw2gKcg4IrzH4mftd/tBeMPgzcaNa/B/xS2pXsLQXMLaPMGKoTszx3U1P9 o5f/AM/Y/wDgQ/7OzD/n1L7mfC/xBjWD4o33heykVbeGYbVxxuZ1Of0r6J0yz0nw5dSW1wVVdXsW ZhxyeDnHf7n614RH8AP2kde8TXniTUPg74khmfa+19LlXc28ccr6ZruvHngL9pHW7zS5tK+FuuLJ Y7Y0k/s6VlO5QCCAPuj5uabzDAJ2dWP/AIEhf2dmH/PqX/gLPoz9m79uS6+DPwwu9F1t1mvP7SKw r1xHggn8+K9uuvjTpXx/0XwT4rtb5VSWE/bgOqSCaFufyNfmzqnwc/agt9ekuz8JvEMzeQYVa20i Yo4Lbtw49fzruPhnr/7Vnw88GL4bg+Bvi6SW3bNq39jy4yev8PFNY7AvarH/AMCQf2fj/wDn1L/w Fn15/wAFNv2i/COsaJ4RfSdTSaOLWri3uJEYHY6xkc/iDXwj4dvJrS01y+0e48tbe++0QtG3DKYj /jWl8VPB/wC0j8RtCi0aT4KeLI9t19qYNo8ozIUO/Hy92NYPh34M/tI6Xpn2Ffg54o8uVDHMr6LN xjp275o+vYH/AJ+x+9B/Z2Yf8+pf+As774l/Fu91Hx54dubBtsd0tlJNgfeyrhl/LFdX+xz4/tIf 2xNLvZ591gtvLArN93dv7fhmvMNH+BP7QHiC9t7nVfhr4gsJLVXSGSbS5PkCj5RjHfOBXo3hr9nr 4veE9a03xO/heZrpLXMf2S2Zfsp6lTk/MxPNT/aOX/8AP2P/AIEh/wBm5h/z6l/4Cz7g/aH8d+EN G/Yw1gWt1Dt065kwvmDh1mLH9TXx34Y17wzY/DXXJ2nj3anZGIHdyeG/+K/WsH4nT/tPeIPDOqeA rX4Z69NYX1vNLcKthL/rXbdgfjXkdx8IP2tk8OR6Cnwt8SGNJPnVdNlGc9FHHOOlCzDL3/y9j/4E g/s3MP8An1L/AMBZGvjez0TVdPvo5vMW+umt+XPCbl/Sud1jQYLDxbfeJ1lV/Ivnm2qBwA5IH8q6 PTv2Tv2h9W02wubv4ZatC1ve7Qklm6vjli+D0GcD6+tTXP7PP7Qr3uoRf8Kk8Q7Z5Cin+zZCrc84 OOhHej+0cv8A+fsf/AkH9m5h/wA+pf8AgLPNvjBqP9peKpLlHDRuQ64xxmNMj9K5OvpCD/gml+3t 8ZZW1D4LfsofEDxrHZqqajN4Z8I3d0LR2+6khjQgHAIB7lGxVb4G/wDBND9ob4u/Ez4gfDXxzNo3 wrb4T+HH1v4map8VJLnTYfDlsGjRVnijgmuWmkkmiSOGOF5HaRQF5FdNOpTrQU4NNPqtUctSnUoz 5Jppro9GfPFFfYHh3/gjt8QNcg+JniS+/bK+AGm+EfhbqPh+11v4gP47ur3Rr1dZ877FLayWFlPI 43QMskckcc0RbLxqqyMm78f/APgg3+1h+z74Y+JOsX3xT+F/ijWPhH4g0HSfiF4N8J+Ib241XSW1 u4W30qYrLZRQypcO8RCxyvKokG+NCHC2QfEVFfo58Yf+CDGu+I/iB8T/ABz8AfjR4N8KfCX4e/Ei 78Af8JF8RdT1SXfq2mWUR1Ge5uNP0y4g0+2NwJSs149vCC6xiRuGb88fE2iP4Z8RX3h2S+tLprG8 kt3uLC8juIJGRypaOWNmSVCRw6EqwwQSCDQBRooooAKKKKAHLgDOa+t/+Cj/AMKF+G/wJ/Zx1e2s 5I08RfC2zvyzMSJJHsNOlYj8ZR/317V8jV+p3/BwF8LdO8H/ALAn/BPX4iaaxV/E37Pdt9oT0kg0 Xw7834+b+lD5ZWur2HzSWiPVv2cf2QfDer/s3/DTxRDaXEt9ffDjSJXjjlYGZ5rGKdF68fMFH0JH evpH9nX9gW4u59B8WTeGLm402axt5JmuQW+zTbfKEQGOrMVY5J5WvtP/AIJy/sdfDDXv+Cd/7N/x ci01pNSuPgj4Na4jU5WVm0qyyxHqBn8zX2J4O+CngPwVoU3hzRdFjW1kvTceWy52tuDDHsCBWP1e jvyr7kvyL9tW/mf3v9T8sr3/AIJNah4M8Uaxr/ihmm0e0tVks7VoQqxDZtYlhy2ASR6Y71wv7JP/ AATq0/xh8dr/AMJ6nat+8tX2GfP7vzHkdxg9jlAPTb71+y+s6LpPi+3jgktI57O48yK6BHDJhlI/ OuE0f4E6J4P/AGgf+E58N6YkK32lgSbVwFMbAH8SHH5U/Y0f5V9wva1v5n95+WX7Rn/BMrUbXx9q kemeDZtNEAj059Yhj4OTE7SIPuk+Wm0HHUmvorSv+CWvhPwt4fXx1d6dDJqGvWMO9Wj/ANUscTNj BGB7+pNfe/xS8DW3jfwLqmgRQKtxc2rCGXbykmOGqa80WLVfCVvp8FqrkWqRR5H3FI2sf++aPYUf 5V9we1rfzP7z4A0z/gn18O/iF+y83xSufDtv9qW1uRNGtuFaSFXIPQDk4zxz71+c/wAcP+CdfiKB /wDhHfDh1OO8sYTc3E15M2xGBZlTPozMnHYD3r98/wBnbwxZaP8ABuz8F3ESyLZPcWdwD/GUldW/ PFcD+2l8JfB1x4Em1Kw0WGHU9QcwpNHHy5WJmGfwT+VL2FH+VfcHta38z+8/Er4Pf8E59Wv/ABhd eFvG97eb/EVq0Fjp6zMEuP3W4NHzkMrjB9hWP+0//wAE+LrS57Twn4WsL2zuheLY28fnOm+SCBnY 5zn5mJH/AOqv38+F/wCzr8N7Lw/4W8QX3he3bVNJso3guGjyySGMBjn8TXjf7Vv7Ofh/xF+0Z4Ku rbTY0tJpLq4vAF6y/KAf1b86PYUf5V9we1rfzP7z8tPgf+wBa6N4IsfGnxA8N4n+2+XbwSSudkbu CAwzyctj2AAryX/goF+x7L4a+Jn9jaWk9ra3VjHZwx20rptmYuxPynrha/an4t/CnwxbHw14ZsLK FbM+ZJcFV/557GGfy/Svhn9t/UvB3ij496tpAEck2kx/boow3TYm0H/x+j6vR/lX3B7Wt/M/vPwK 8ReCfinL4m1Tw7YeJ9Yha2vJI44jqEnMavtB65POfwrCt9A+Kv8Abtzoq69qwmimcvt1CXCIPx71 9bfGPTvDfhX4v2fiC4jjRdT0t5ZI+mckyH8eakvvhjoOnz6547jjjK3nh+Ke3Vc4ztkJP45FV7Gn 2X3B7Wt/M/vMP/gn1+zvrnxc+Is17rfifUpoNNtmF1HLeuyAgg9PXp+vrX27pP8AwT2k+NfhaS/8 C6xcWN5pt9++uIlLB7eREfaR27c14Z/wSF1fSYNQ1yzv5FW61CwEzJ3GEUMK/Zr/AIJheB/Cl14B 8TQ+RGzqY4E7klYFI/MEUvYUey+4Xta38z+8+OfhP/wSZn8bxz3WqNeDVEZrq8jt7grEFJViArZG GwF9xkDGa+H/ANt/9hXXNB8Zaxqfg291SP8As25YW1pFfOAfLjBcYB/vEV/TV8KfA/hTRfB1j4ut dJ8u41TRrOG69en88ufyFfnz+3f+zhoHhX4q65rBs1W3jsrq7bdnaRcNnP4bcUewo/yr7h+1rfzP 7z8Vfhp+w34s+L/hzQ0s/FOq2t5qFuwWYXkisGVSGPX19a5z4xfsPfHH4Ua0yazr+pXENjaxi38m +f8A0n5gi85+9lmz7V+nPwj+F8Oi+O/h3caNArae08llcIq42mY7g+fYjb/wKvcviN+yTpHxVs9a 11tI8xfDGtTrhlypxFkBvYE5x6ij2NL+VfcHta38z+8/NH4RfsL2/if9n6bxbqmr3xuNqj5rqTjY cPyD6rX2f+yr+zXY6f8As4aXP4s0SJtTg0uBtQE0e5hI/wApyTz1rpfgv8Dltfg3/wAIi9kzQnQb q8vGx0YsPy53/jXtHhS10fTPB+oQzzqYribTbFV3YG8ybs/kwpfV6P8AKvu/4Ie1rfzP7z4Z1D/g nVN44+IGseJPEEOo6fp+h64slrHbzlVvIxGpO4D+HIHHsPev0I/Y6/4JZfCn4j/B6HWfFOntb2l3 uks/s5KOQ2DuDA7hz6Gu6+PXgPw54b0DXtI0eyj+2XWmxzxRheWZgePrgGvqL9mSz0nQPgp4a8M2 LL/o+iwnb/s46/nxR9Xo/wAq+4Pa1v5n958x+M/+COnwfsPDqr4LllN1CC3mXJMjmToG3NyT9c1y P7Zv/BOH4e6V8G7Hw/oHhyMS6sy2moXVpCEkjbaXMgZQCv3ev+NfoBrErDT5GtArSKAVX8RWD4qt 9L8e6LrnhdIQ0tmGgyw+7I0KsGH4MKPq9H+VfcHta38z+8/AX9or9i7w/rPhjxB4G06C4srjTIYI oJI5nDbdqksDnPO48nris34Mf8E5vCfiCbR9Pvri7kk84TtGszfvAy/dJz0r9Av2/vgRD4C8bzT6 NAFk17SVRm28K6QuQcfWvMf2cLeHwf4i8M61rkmfth+zfNxuMZc5+u3FP2FH+VfcHta38z+8+Ff+ Chv7Ekfwv+J/w98O+GLe40/T2uHimjhncCSRyqqGyeepr1T/AIJ7/sA2XxI+Iv2jX7KW4lvLeeza zumLKVjfbu2k9Tg84zjvXv8A/wAFLj4f8e+NPB+p2Nssvk6sJx5fPEUbSf5/CvTf+CefifR9F/a5 g8JTRRxqujxzbugEk3mcfkpNHsKP8q+4Pa1v5n94nin9jr4ffDPwbfaSnhixjGmxshHkDKheD/Pv X5Qf8FOf2XYfgrqETaJq1/aHWr55WWO8cbMAfKMHhcnpX73fFnRdN1zxh4ntL6dDbyNdxsp6fMsT D8sH86/KH/gs/p/h7xpYWOp2kibtP+0SIV7BXTd/6DS+r0ey+7/gh7Wt/M/vPgHwn+y94nvPAeof EuTxPq0i2cfmeY1/JhcLjs2OPp1rzuPxv8QbLUNL0c3Nxslmb7PNHdOXbP8AEeec8jHvX2D+yZ4l 0/4ufsg694ZhXFxf2OohW/u7DgH9RXgnir4ZW/hr49+F/BcdtvWxtbVpD7tKVP6c0/YUf5V9we1r fzP7z6U/4J9fshwfF+6m0nxNeX090JoNS4umJwknzocn7uDgj/Cvpj4xf8Eq7+ws774heENRvreK 4gKwW8khe3hkJQLIB16qx/4FW5/wQf0TRfFX7S+seFdYZWaHT7qPYf7jyvt/Ra/XrxH8A9Fu/Aeo fD6OBWhuLUx2LBctGEhUZPuZNzfQ0vYUf5V9we1rfzP7z+frXP8Agmnp6Xc9/Dquqww+H0ae8bz5 MXcRiPl559fT0/GvEPFX/BN/4g+HorPVfD/iHU5Nslzd3UbX0jBjtLxqeeBuwMenFf0J3X7K/hzS fgD4zuNT05WvrXT5LdpCnLCFMlvoea+EbXwTe+K7S/k05ArTzJZWqvHn98rsD9c4p+wo9l9we1rf zP7z4lf/AIJyzReCtPuNU1XVPO1C3j1C8kW4lHkRIgEqZz67DjvzXn3wI/Yy8YWPxx8H+C/FF1qU jX3nT6hb3FwxZYXD+WP/ACEPpmv3g/Z4/Zn8MeM/hzNDr+nr51t9otArL0UEc14f8W/2ZvDPgT9s zw/qVvboken2LGQ7fvL5Zxn6c/nS9hR/lX3B7Wt/M/vPnv4s/sX+FPCfwtuLDw94YVrqyjDQwR8M 8nLBc8nLEEV5Hqv7A0Ev/CReF3a6tZk02GaxlEjbo2YuWP4MMf5xX6lfDT4O6X8WYdc8X6mp+y2d /HJbpjgiFmbI+oYflVv47/scQaFB4s+LenMxjm8OsLGEA7U+VT/Mt+dP2FH+VfcHta38z+8/Hj9i X9kJtJ8cawPGttdyR2GvQ6dZi8mdhMzJGu7k8j5h9TmvsLx1/wAEsr34g3y+PPh2tzY3WmqsV1a2 yr5V55Z3BHUqe4HzLggHv0rpfA3gSx1jUoUsbb5o9Usb5WjH3mS5A/mmK/TX4V+GvD3hmNrGO3Vm vr+aVsr32IT+FL2FH+VfcHta38z+8/H7T/8AgkH8SdU8cLHH4kvrZpowZ7GOCMxwu0glLqSuRyWU Z6KelfRPxV/4JNfD3wx8LP8AhKZdFtzcXVitjdFUG4sw25z1BPt3r9DNM0PTR8R9Qv0sE8tdPh8u Qd33OGH6CuU+L8sOu/Ai91i9KpDb6stwjZwNiTgj9KfsKP8AKvuD2tb+Z/efl38Lf+CXlp4YWPw1 Los19YXlu91dXGoyNI5ZCAoB7Daf0718VftYf8E2PFN58eLW78Ba3eafpdrPGb+1S4YIVMn7zjP9 2v3st/HHg20+DMvi55YleDw/53XoGXNfBfj/AOy+Lvib4jt/IKrNZSSWsg6H5Fwf/Hv0pewo/wAq +4Pa1v5n958TfFL/AIJ2+GdU+HsjaLqN9HdNabVaKZxliPXNeLeHv2X4x4avrWPUrx5NNs5Jt32x 937vg9/avvrxL4iPh7w7axXUa/Z11COFpi3WPygC3/fXFfLnwyn1XS/if4o8KeJHUK1hrMKxsOoD 7wfwQ0/YUf5V93/BD2tb+Z/efBlp8IvGfxF1hX0zxDqkdm8Ls0kV9KMSK2Mfe6YP6Vz+j/Av4ra1 4uvNFtfGGuC10+8EU3+nSfNwG45x3xX2B4A0/wAMeD/h9pU1tDG815qkMaj1E04T+ea2dC8K6PoP wP1X4mXVookufG8lmzsv8Ku6/wDstP2NPsvuD2tb+Z/efBfxW8PfE3wV4sm0qXxdq8nkx/KPtkih Yydqnr+vetHRvAfxEsNQWS+8Z6pNthV4Y2vpPmdm6fe9K9w/bD8M6P8A8Kqh+OGlW3mHU7Cz/wBW v3hvJP8AOsm5s7q21rw5rPk/6PPaWk23r5imLJH/AH0aXsaXZfcHta38z+8+gfhb+wb40i/4muua jqEsdw2/TYhcSHKrtl2nnupk/wC+a9r1P/gnrfSa9qHiS3N9Paw2UN7o9jHIymZGLu6lfoyAe9fe 37BPwh8I/Fz4haf4R1W3jaO10oXJXHTCheP++hX058PP2bPBnin4tak0lgog0vTpbXye3zNhSfwS l9Xo/wAq+4Pa1v5n95/Pb+0N+xp4n+GfgqTT9c1O6j1K83XEy295IBEGYKiKc8YUNn3BNfPvxf8A 2WPiF4C17TbK48Taytvf28fleXeS5Mjc569NoNfvR/wUQ/Y00n4ieEbTV9Pt3gnmtxOGiTkBQ6gH 2Afp718w+IP2etN8R3tjf+L9MhmTTfDcLFlH3bhFYOfoFp+xpdl9we1rfzP7z85/2MP2TvG3xe+K t14d1XX9XFiszqGkvH5jXYQ/XuHwPpXunxB/4JofEXU/GhtfCfiG9s9P0aZgtw90+6VTHkZ57Ed/ Wvuj9k/9mfw14Z+IsmpaJYqrP4TV402/eZctv/HKj/gNfVPgz9kC58ZeEfGWqTx7Xm0e3e0ZE5SU r89HsaP8q+4Pa1v5n95+af7HP/BM/XNH8MJreuvqWtXtjfyRrbyTM4MMvyLuz1I3Z/CvtGy/4JY6 Bqfwb1L4g6HoUUd3punzWYXy+rgbZGIH8QK/zr6S/wCCbPgjRbnUfF1tqVhG0VvfQpbblzkrkN/4 8K+qfEel+F/C3gXUrEQRQ2siyyzL2JkbLH8SaPYUf5V9we1rfzP7z8GvBP8AwTQ8K+KfhZfaDbC8 W60O6lt4NQjnfzEcE9cn5uc9TXO67/wTC0/xVo2h+ELDxTqtrdaPIF1S4hlO+7V8lg/P/wCqv1M8 U/CvRvgBH4im1BQsOueI/MtQ4xsUwl2H5g1538O/CllP8U/FGq20G61htrmebb0VoreIqPxyaX1e j/KvuD2tb+Z/efJ37P37Dek6NqHinwdBprXFrFYxvpwuW3SIVVvM5+uK4X9m79irwzeQ698N9dVt QvPOfdLNKWkDt8/HpjPFfoz+yz4Ftbq31T4q6kUW2+w3TLleCjxx7c/Tn86+eP2VvBfiLQ/26vFF 7q7L/Y994jZLOFgeI1gC5+mapUaK+yvuD2tb+Z/eflb/AMFqfh94n/ZI8MfCG5+E/i/XPD6a9/wk FtqDaXqs9uLmS0exwX2MNxH2huvr2zXyt+yN/wAFAfHH7LniDx5P4m+GXh34oaD8UPCbeH/Hvhn4 gTXssOp23nwzxyie2nhuIZ45IVKSLJkZbvtZf0u/4O8/DGheFPB/7M9nocKqt1c+NrttvfzG0Mj+ tfinWiSjoiG5S1Z9NfFz/gpl4n+Jvwp+KvwT8M/s3fDXwH4X+KWp+F7qXRfAmhtYW2jLocdwkCwK HJleb7Q7zzTmSWRyTuAIUe1aN/wcNftEaX+0D8av2hrr9n74f3uofG3xZ4G8Q61pt0t41tpt34Wu I7mw+zjzt215Yo2kDlsleNtfn3RQB9kfsA/8FmPix+wDNqWv+FPgxofijxFqXimXXpvEmseMPEdn NdXEiANDeQafqUFtqFvvBkMVzFIGZ23FhtC/J/xC8b6t8S/HutfETX7e1hvte1W41C8isLcQwJLN I0jiONeI0DMcKOFGAMACseigAooooAKKKKACv14/4OK7iKf/AIJYf8Ey2hcNt+A9wjYPcaN4WBH4 HIr8h6/Tf/guR8Q9M8Sf8E5v2APAVnP5kvh34PTm4CsCVa40rw6+Pb7tAH9GH/BIa+hj/wCCUP7O tzduNtv8DfC25m7AaRan9BXuGt+MXs9csLbTpUkhurcscYOSWTaQfTbv/KvmX/gnTfw+EP8Agjj8 AbO5mZmvPgX4P37f7lzplmgGfYNXd/Hrx7pfwi+IXw/mkvkhszbzQOueG2qiL+ALUAa37PXxem1X x74+8Ia5drHa+H9caGz3t1RpG/qR+Yr2HTtS0/VVW7tZg2dwB74zg/yr83tF+J2pX3xe8W+LbG/x pureIYBJGvAZElyx/NRX0V+yZ+0Ba+P9RGp6nrGyG4vpI4UdsArGHOfoSzf980AfR2v6/Y+G5bNL yQql9eLbKxPR2B2/mRj8avQhYRhHXy14VVH3cf8A168f/aE8a6Lq+maPotpqytLqWpWNzprBvSZf mH6Vc/a8+LWrfBb4RyeKdDaMXFxcR2yGT7qM/Ab67iKAOLl/ai8P/DLxDrVxKWks7LW1spreNuUa Wd2aT8MGup/ah8baDL8D7Tx9FKJIftFvPanufM/dn/x2Q/5Ffnf8cfjPpEfxGu/DlvqKrLrUi38y ryTtUtn8fm+uaj8Y/tt63q/wX0Pwtquo/wCiTanIzR7gzRK0jLH07ZVfpuoA/S3wP+0V8N9U8Hx3 0PiK3SSGBh5LSDcdjFcYz6jFfPvx5/bA0GfX9B1u3kxPbR2jzKp5RpZNrDj02nNfmX8Xf2rLzwLc 6JNZape2tw0kDx+TIRGzEyMI5PZmDA+5U1leO/2yby/0JrmFP+JnNZ+czeZlUBlYA59gd340AfeX xZ/a/Gi6K1rrl+kdxDdOtpJI2N/m72ABPXjAr89P2h/2iNK0DxH4k+IeuzhdQt9Ht7K8xzh3Kb/y 4rN/be+OlprcPgXw4mqiS4u0ie4kjkHySEKqufQ5Jr4t+NHxuk8a+OvF9hc3v+ixyXC3is3DkgBD +hoA4X9sD4tJq3i4Pp1wq+WkEFow5+R0+bH4d61vjD+0OuieFBo+mfOtro4tZNrfx8AA/gTXzH4w 8Van4p8QRz3D7lUhoxj7q9qteK9Wmi+0Ry3DMupSrKxk56IP6mgD2j9hn9ojUvA/xljupdRaGG9j mtI4w3GJMc/hj9a/oM/YV+MTeDfFnhTwJpUx262sd5eMq8MiBUYk/wDAQK/lt8N39zoXiK1vYZFV obpGWTsORzX9AH/BJ/4wv8XvhR4f8Q/af+JpZw/Y9xPKncp/ligD9nvDnjjxHqMfhix8O+Era58N Xmm3j6rq0mpeXJY+SUWAJDsPnbyWydy7QoPzZ4+ef+CovhuW38KyassGY7qxtbSaVmxuG99/5L/O vePgFbarH8P9HTcrWtkJbSZWXl/nLBh7c15r/wAFRtA1Lxb8DrK18OzKJv7SxuIz8u1gfy/pUqPL fUbdz4X/AGZvD6w6b4ZsPEB/0hrtr9FbqqxMuAPYbc/jX214f0rQNB+GOv3KhW/4SoX2pLJgYOYk /owr480nwrrumfF/wHZ2Fr5lvb+H2gvbgnA3SSqH49wtezeJ/jZaT/Bmbw9aStHJpd8dKt5AOQrM 6+ncRVQja/Zx8EacP2GdT8Z6rpu3UFhNlNuX5hG849fZ814d8VtTsYZL/wAOadKyrp+q6dqc2z0j ZB2+gr7L8XeG7Pwf+wnrx8PxL5jWccsiqeCyvHk/lX5/eE/Fth4pgN9cXam48RaegjZm6uqEgD8V zQB9ZeD/ABFafFqa4+IGoP8AubZZIx83DpBAxP5F2/yBjmL/APbN8UfCTwndW3hnVrYatpVrDZsb o/IIw/mZIz38xRV39l630ayk0v4a306caRdXV3HuxuM6lWP/AI8a+Vv2rNJGsfE3xpZxFfscjWP2 dUbAyku5xx2yq/kKAPvr9nf9q3XvFti3iLxdrEdxd315bRyIpISKFWCyFR9QxrK+Hn/BQHwhD8Sv GVr4kb7PHFGJv3nyjKkqD/3yor4W8F/G+TwNpWn2+l35mka7awZVkxg5eRj+GGryL47/ABmvPB/x XuLzXruP+ztX0QBrVuMuxwQfx3UAff37aXxr0D4p/ELwrb6DNHNHJYNJIyt0Qowz+e386+Y/+Euu bbQdK06K4VrjSLjzJpl4/jdWx6H5GH+RXg37LX7Y2l/F/wAX6noOmwt9o8N6XJFYhs5eIFcAE+hA /DFd78R/EltpnifQ/DVk6xw61/aTXfzdcg/+zv8ArQBuXGo32vePtOsr55LizsoWuBNI2Rl08pQM +yMfxFdd8GPFmmyePtR+I/hjUV+3Wsfli4U9PJZ4vyBLD615f8HdZj8UfCS3S7vR9usdsdw6vyPL dioP/AcfnXn3wy8fJ8Fvhzqj69qZXUJra9t7JWb/AF7IDIWHuTk0AfY/in9qLxD4kOrX+i3qzTXq G7hZZONrwlV/8fUV+Y//AAUs+PlnNPrXhy21ACaxW8siGbJMkipL/UivXtK/ah03SfhR4mbRGRNS 0fS9ljC2P3gGCPw3Ma/MH9vT4q6h44+Oeu3Npcv9nutQW6ba3BYxqB+lAH0J/wAE8Pidb+A/2bNe vr6ZWnTUJo4lPZXK7h9MCqvir4o6Pe/tCXvjOa4XyY4lijBxw0Zbp7dK+b/2ffHGst4b1Tw3bXXy R+ZP5f8Af3LinapLdeL7BfE6XbRr9lZWKtj94JGz+eKAP0s/4IA/tdWFv+2v4g8ST3pWJo4YNjt1 XzXU/wDoRr+lyGVNU0+G9s5hiSNJEkX+6ea/iP8A+CeXxavPhf8AtCWGpR3bRC91C3E21sAqJckH 86/q+/4J8/t0eHvif4W0PwB4g1Hzr6+3Jpc2M70G0BT6Hk/lQB9F+KbjSddW88F2rxvFe6XcPex8 Z2um1T/Ovgb4TeCta0n4waT4DtvCMGpzR3SXd/BLqAt/Kj+0sskqsUcMUjIYJgFjxkZFfXmtWmo+ Gfj9f3AvVWLVtBngtI26IyInlgfiXrn/AI1fC3RPh5Hb/GvRYwNSvtS021kdeixyTwRuB9QP1qZR 5o2KjLllexhfs5eKNY8W+I9d0DwsoS3j1S/ti7J8qy4hdP8Ax0v68564r5r/AG7fiyvgf9smD4f6 5c7NQbwvayMYxxmRdjH/AL6LY+lfYf7G+g6doPi74j6baxr+78RxSL/s5gHSvgf/AILDSeX+33Yz aDbeZqFx4Oby5tu5VaKOZ0z/AMCxVdCep9NfsS/GXRLi60v4VSMsh1ESQXDFs8+Vjn6kV7p+1t43 0rQ/gNq1jZyrJ5mlzJGq4xlVX5fyINfmX/wS/wDFviLWfjkuq+Jrho7mwj0+e6+Y7VmLOZAPwQD8 a+pP25fjZ4T+HH7MF/qlxqu7y7l5ZmL5OzDAj8RtoA8R8H/EPw58PZbeOa4VWjvo4dzMP7xkxz78 19ReFP2ztH8N+DtU8ea1dqwtdUC2ca4J2SIij9c1+Hfxw/ba0KD4ral8N/7cdV1W3S+tSJPmiYQx qQD2+XNU9N/4KleK4Phm/g/xFppuJ2hkEbQyH5lzsV29CPmP5UAfvn4L/ab06Twhb6quro00mteb MWbk27SM+OvQBgPSl/aw+NnhHTf2aLjwxoesQ/bL6RFSJGHCiQO36cV+FHww/wCCh/xetPDWox3H ie1uLG10WOKyupFKs0m4Ykf1O1cEevNanij/AIKO+MNY8LyaqviWPUJop7OaFY8eWd+4PCD/ALmz v1NAH2P8Sv20tN8G7vB95rxaHWGXTobVW6eUxDHHYY5PtXK+HPjnpXiLw3aeOtOmAhnmMN07MFMa KXQk/wDAkAr5s/aSsdN8b6ZpPxa8NXC/aLO6kEW1sASMgDcd+DWV8cvHUfgL9nLTk8JI4m8WMVjW DOUHmszEDt95qAPdvGmru/jbwz4KSYTafMrRX0Z7vK2+NvwCSfpXi/xEuo9H/a4fQWG1tUuryOFV HWKS05P/AH0K9J0q9uNJl8Ivri7tSvZLed2xz5IdkQn6CU15t8SNBWz/AG0fh3q1/db/ACNFaO6d m++zK0YY++c0AcPpPw+stN8DeGtVud3yeILdhG38KfayVHPoHFL+2V448OfC79lm/wDCemSKLiTX Hu1jXHV2Z8/qa9R+KfhC38JaBq3iSS4X7DDDLc2Ma9AFETIR9Nh/Ovzx/ax+Lc/jnwbbzXl+Wmul jWRfM4DJG6nj0oA6L4gfFrR/EP7OnhnwLeuqrNDcBY2XOFRiFH6irWoeKdIsNL8BzXFxH5djH9ln X+9gxrg8+1fLt/4zu9X8PafDMWxp7fZ42XHBJBz+gpviX4jandrbaWLyRltL6Sdt394uTj8KAP6O v+CB3xsf4rftS6vqUt+JozozRWKK/CxFEbp67k/Wv1O0yzt/BXj3WNck0/ZHqVwFQr/GqImD/wB9 O4/4CK/nd/4Nsfj/AKd8LfiL/wAJXq1+zNZ6XCkm5skiSRIj/wChV/Rt4s1TTLrwRD4/im3Q2li9 1Fgj590fA+uf1oA8y/am+FtpD4G1PxeW3QwWksMduo6ebJCFP4Yb/vqvzqttM1TUtb0vTJLFnh1a HUGuiy8QxiAsqn0zkD8K/Tn4m+KR42+EWuWZs5Q39j2ty6yJ90ySsMfh5ZNfDfjKws/BuueJjIF/ 0O9ubexX+6fs6jH54/M0AcZ4a8VJ8M5NJ8XWttE13P4RmgtbOSbYruhJClgDjJwCQDj0PSvsr9kn 4wp4o+Dy3mq6ZHbXl5qlzY31vHN5qwSR2rSFQ+BuUMu0NgZAz3xX576uw+I66Be2JZrrw9eNA8Kn C4lSPeD+Bz+FfVX7B/8AbGpeANchuHMaWfib7bGsgx8jQyow/ElfzqeX3r3K5vdtY3/2V9f1jwbo mp+OrRTBayaqzyKykbxvEzD/AL5Yj8D6V7n468bJ4v8Ah/4Zt3vP9M1r7Gt5GrfwEiVh+IBrxfxA k/hf4MeG/D2nR/vv7VhGsr/djktXJJ/DFeUzftD2emXkfiD+1z5djZpcQ5k+VQkTQj6ZFUSd5+3h 8ZfCni+e28KWl+rSRXsu/a3JZYyD0Ppurz39nL4n6JqngLxFfGQLc6xo8jJv+9lolQ/oBX5pfFj9 uyHRf2ktcXVvFkl5YjXjdWJlkBEReJkmRT/dyc4+tcb8Lv8Agqc2hfEzWNQutVX/AIR2yQWtrYwr +8LeY6kjjnnaoH86AP118FfHHRNA+GerfC83qpMdBt1YKwGCeD/I1yPieHXfBXia1+L2m2v+hXVn b3RnXuZANx/rX5tr/wAFEk8d/EO80/wvO1urSQxtKy8kZV0QH3Ab88V+tXxT1XwdP+xDprzSQrIm jxo2SAUVRn9KAPgH/g6d8Kfsw+Lv2cPgfq/xX+PWseG/F2g6F4m/4Qfw/pvg/wDtGHxDctHo7SRX F19oj+wqmIcOUl3ea3A2fN+BJ4OAa/Ur/g44+J+n/Fj4c/s/+KdK1Rbq3afxWkbK2VGxdGj4/wC+ K/LWgAooooAKKKKACiiigAooooAK+qP+CgHxb0L4j/AH9n/w3pc2+68M+B4bLUOvDjS9HVR/3ylf K9dV4+8ZS+JtH0OwI402xjgRvXEEC/oUx9BQB/XP+wj8TfD+of8ABMP4GeAjKDLpn7OPgW7kbtvX SLSTZ+Sgn2Ir5e/4KW/tY3Nl8L/hf4z1zXT9o024vLe92SELN0YDj/aiX8Ca4H9n/wDaV/4QD/gn /wDCrW7S7Ux2XwT8OxX6q3zHytGtrdV+uYcfjXxz/wAFKf2m/D/xU+Del2vhXUVnm0llvZov+ee6 PcRj1BNAH00n7efwz8LfCu28WTa0qLqEhmaFeXRivOR/vcfjXeaV+0le+BvDOm+I9Bv/APR59Otr rT40kKtLJI5D/htmB/CvxgHxWF94ot/DM5KQ3UaxQqX4/eBZicdPvAL+Fe7/ABJ/a51yfxNp3h/R 9QWOy0HSreK3Yt8smQq5I9jGKAP1A+M37f8AqfiL9o3wDZaF4kh+y6ZrAsryzZv4VWK4GMd8Y/Ov pX/goV+174D+LP7M2mv4f1EeXHraxalskxsaOMt29xX4H+HvjBrfiP4zeGZJp/LuY0FxJMr5LCNU OfqVUA19f/Cv42TfFnwxH8E/EabRcQyXHnRyH95JEVYsfc73/wC+PpkA5X4h/tD3PiD40XmpyTGO e78MzW4kEhwm6cCFh6Eo5NSfFfxVJ8NpdB8R3eru1jdWtwPLmb5cFgyAfRt2D7189/GzxfYw3Gmv ZBlmvtYWy3L94CBmAHX1jrB/a8+PMHirwL4V8HXWpKsmmqIr7yeoYLn+dAHZ+OfjOfi7DoegXF0f tVlqUf8AaES+kbcg/jivGPiH+03NpHjrWvDdrdFbe302a3tZmkOFYPs+v8K/rXO+Evi5Y2Wp32r2 EivJuMjsvU/vEz9K8j+JUUWoa3rl/DPuWa+do5P9l28wn8yaAPd7P4x6v4nvtH8W+K9VJVLVjEjN 8q+U/DfoK8s+M2vm1/tWTTZsNf30iXLf3VwzLz/wKufn8bpd/DbTdNhO2SEywFfVSK5/xPrU+o6I m6YPI0mbgemF2g0AZd3fQw3/AJhi2q0IC7fr1qneXtxeoDIvyq2AefyqDdlsyE+9XzaxyRtZRTrl ZN2PQUAU7geVL5at93HPvgV+j/8AwRC/a5v/AAf8XtA+EXmbodQ1CW4uNxPyBV3D9QFr85bxIwJG A+b7QQPoK9H/AGRPilc/Bj496H42S4Ef2WYncfdehoA/tg/ZV1ZNU+Amh63clVNxA0jH/gZ5rm/2 ptAmu9L0P7bIq2ra2kbqegVt+PzyK+Wf+CeP7VOnfFTWfA2mS+O9Rt9L0rw/LFLpdnfhLW6muVRl NxHg7ygQlMFSpkbrmvcP2w/jXomu+KNB+E2jXoM3/CRW/wBpdG+6F2yevIwRUxlLVNFOKWzPBLqx Hg5biC8hB1Cy1C5trMP95xkuv9a5+70bTLTwhq3hS+kH2iInUZAx5yJGbP5k12nxD08+Pfixea9o cita6TqVpLPjoMu4c/ivFeJf8JRca1+1tqWhTgi0vtNuIJvm42NNtix7nLfkPaqJPtb4ueMoPBX7 Eaw3xK/2p4ZkubhpD912CkfmT+lfiH4O/adtfDn7aFj8MtQu0j0jw9GsGnvuIVpiNp/Rq/T/AP4K 0/EO40n9kvxp4c8O6n5TWfgHyLPbwY5o4Gkz+Tp+lfziaj8aJ7nxFL421S7k/tCzuJGeVf42RwAf qeB+FAH7IaJ+318N/Cfxe1XVV8WQwzafZGwZjJxuLlQo9TkV8k/Fv/gp/o7fETX7O53RwyXixQzM uA+7djB/z1FfnX41+Puo6p4i1K6WSZJH1Vbn7QXIG5c4475IDfU1zd58SdS1a+8y7vyySXgcPjOc MSM/QACgD7ys/wBsG7g1fwjqsl+0NuzTatqKu3SR1AIP4Fq5z9uz9qrSPjHp2h+JvDesPHDHYyPL JatyFEnBHrgj9TXxZ4t8ceIZ7ZrKbV5vJmhRY2Tj5SeR9CP1rLvPE+pvZ2emQ3DqlvbyJ5ZbgjHA 6etAH1n+xp8eY/hT8ePEfjHVtSVbCHSd4aR8bjJ5e8+4+UfjX0T+15+0bpPw58HaD4j0u8aS8jtb i7VVbdhbmVZWH6j8q/NXwv4znF5KLmbal0iwTc9Qsm4fy/Wtr4wfHfVvirq+1buTyLTS3to1Y8FR jB/IUAfUXwZ/4KB654evNesbK9M0Wv3m6yjXPyL5PBOemWH5mu//AGrfi1B4tsfB+v6Tf4a30e7k mVZPl86WNVycHn/69fnPZeKr3QtXh1Cwm5W3XbhejYru7n4s+MdX8M21pNeM0ce6CEtkk8Lk0Aer +NvjfegalFoM7efNpKxvt6EbdxHHvn8a+ZvF/iO78R3326+lZ5GjjBZu+0EZra03xTNp/hGSGdma 6nldS3faGGRXN3phuJJlA+ZYwydvc/zoA1Phx4qufB+uDUl3GGRfJmUe9SWHjS7gsGsVl2xx3JkP J6NkdvwrDt4/NsjCiZZmLA59AKaEaNLiH0x/6FQBr/D7XJPD3i3SdWRyvl36liv+8tfuZ/wRO/a4 0mL4y6HpviPUjt0nT45l8wfIVBmJYe/K5r8ILAC1mW8lJ/dgPj8eK+pv2NP2gtb8AeP1vtPu2SSb R2t1jBx5RYqu4H3zj2NAH9X/AMR9Tf4h+JtN+Jnha+VrSO1sZ7Uo3D7nkVwf+At+lW/2sfGOieFv gdY6LrGpI10tzZ3Kq7fMVjmRw35rXxL+y/8At5aJefCBobe93wxXiw2HOS8SPGuR3wCT9Kz/APgp f+0VbDwr4P8AHHifxDcadafaktr7yJQMp5xEYOeqklcj0qZOXL7qKjyuXvOx9Z/sq/GDw34P8S/E 7xN4p1tIo7zUre5t1eTqBFgKPqTXwx+018Z9P+JHxP174peIPL8/TI7yNWPURR8nb7YP6V88fGP/ AIKCf2Zc2+oaBrC/YdQW0fOeqlX3k49P3ePx9a8Y139qJ9b+Jek6JdaiWh1P7TpV8v8ADJJJF5hf 8SCPyquhPU+0P2RdXg8N+LNc1DSr5RJdXcGohlb/AJYNGQAP++W/Ovk/9v8A/wCChWr6/wCDvEPw VulkW4sb5rRpJJeJQJFw4xxg81taH+0/4U/Z413Zrup7VbwvZWsTM3MkqGUY+vNfl9+098YpviB8 bfEniHT7qTy9SvmkUliwIyGAA9MnrQBU+OvxUXXviZ/belXWLhI2tvOXsR8hHtwAKp+G/G9w3j6J 11NoY7tkWZX+YNjkgA9Mn09K87u70nW5r+RfM3TM+N3qc1Ys7o6Xqi3qzDeyBod2TgtzQB9GWPxb 0aTw1feC7m52NLH5TKvf96BkfnVzwf4llutfbwcUUR2tpG7pGRtDKqFPxJH6V82zanPHqNxdJI25 Iw67e7bgf6V23hf4gzaD/aXinH7y4vLeIqeeqksfpQB9haB+0imhfBDw34d1O98ye61ySa43vkqu DnP516PbeLtI1Wz0SzvbpG03R9PWCJX/AIZWkcN+hr82l+JGpanDYwXtydqXsny7sbY3wMe1ew+I Pi7rknhGfwb4b1Nvt03lahDM33WzJuK5z0xQB+kvxb+KOgWfiPwtdaNNHLJDpMZRU7KJ4sivM/iD rM2p/FL/AISC/wBRO7TdF+0eZu6L9qkI/wDHTXzO/wAb9U8JeE9MTVb0z30drdbXds/wIyr+Yo0v 9qHS/G/gm+1iS423F0sGnSDn5QxP9aAPWf24v2uIPB3gix+G0F4WmXTILa6YZ+88I5Ptmvzy13W7 9tNhW8uZJFk3FFdjjcGYn/0Ku2/ag+JMnjbx9JfI24JEYX3c5aNiBXmE91I1vbxytu2l359z/wDW oAntZTZLDA/e4V5M87Rxis+dzJM0hbO5ic+vNOj3tKobJ+YGmFWAyR7UAfUf/BNb4/ah8G/iN+7u Plma3WSFpCA8au0oH/fYT8jX9UX/AAT4/aSsfjl8E9N8Ca9Isl01jK+7JIMMYT+TFh/wGv43vh54 kfw14qg1FZSuAm7HUjA/+vX9Bf8AwRn/AGuYrrwvdWOj3K/aNN8EtGJGbpPLvdf0NAH7N/FPSrG4 +FeuwWcaL5mkPGrKvZUOPyr81P8AgoVrDeHrtdb8O6gFj86S6ugp/wBZkJkfiVFe/p+1zqfiX9na G1n1KP8AtSSG7F0PWNxIIvy4/KvzB/a+/ao1TxDqF14BupVW4DC3ck5wWuYvL/76XP6UAdP+zL8Z 5f8AhP8AVvDniO28vNjLqRY+zKMfltr7w/ZW1ae4XxF4dsZPKgurVljkXvIHik4/4Dvr8xfgFv8A iR8QvHWr2F01vDbxw6ZbXEZAYFn/AHuOvICL+dfoN+z7qj+DfgZqXiqTVZJG8O6g7TXE77nmja3a NWc+pyCeKnmlzWS07lcq5bt69j1LxH4xsNV074ieJjIGs4dJjltn67ZUEsJx+CrX4oftNf8ABRPR /DmlT6Z4Z1ry21KGXTQvmHMRj3Pn2O58V94+Kv2s/Dnhv9lTxdq1hq8c8ZeYPJHJnIEjZ5/3y1fz rfEPxbNqvjbU7+SQsJNXuJ442YkLvkZv61RJ3Xxy+JEmqQQNBfu9zOqRySq3zI3UnPfmuEs9dvAZ tc+0FJoZEff5h+8rEjPrzjiue/tG4vL2KS5Yn96p+uKZLqcximtVb5JZM/rQB9DfBfx3cPqujeJr +5AtVuxdXR3cHynCAH/vsn8BX6afFD/gpH5/wD0fwo4kEWvaTcJC6ycRMfuqR7rmvx58O+IDpvhK z8LSS7WvGZuOoUnPp6r+td9rfx4l8QXUFjczyLZ6AyvEq9HVQVAHp0A/4F9aAPSv+CnHjKx1z4I/ BvwtYP8ALot74mXb6eY+n8/iUP5V8dIpdtq19c/C3/gpvZ/BTwqdI1b9ib4G/FYXV5JJDP8AGTwZ c6rLp2FXItTBeQCNZCcuCDkouMAYrl/hV+2F+yIv7Q/jL43/ALUv/BNbwX440jxPDGdI+H/g3xhq 3hHSPDlwCm6S1FpJJKUKqR5buwBcsDnFAGlc/wDBIv8AaZT9nS8+P+leNPh3ql5pfw/h8ea18N9J 8Yx3HibTvC0rYTWJrZEMQgCmN3RZmniSeMyRIWwL37Tn/BGf9r/9lD4H6t8b/iNe+D7yPwndaPbf ETwzoOvPcar4Mm1S3WeyTUojEsa+YHVcwyTKHIBPevaofj5+yL+zj/wSv1T9nb9iz9sP4dWnj74p eEY7347a5rug+LLfxHfHBlPg/TPK0V7KK0XCxSTyXoS5eSUOY4SDXqX/AAUh/wCCnv7DPxX+Cf7X niz4I/GObxN4n/a61T4cyW/hBfD+o2tx4Qg0BI57o30txax28rmaNokW2mmDBlcsoBWgD8kSCDg0 UNjd8vSigAooooAKKKKACtLXRHB9mhjX/lzhYn1JRTWbVi6umuhGWU/JGF/IY/lQB+ql38eNJ8Pf 8E3NC8M6ferHqFv8LtEK4JyD5YGfqDmvhnQ/jGuuHXp9WmIW+lEKxMSfmxt6enAqPU/jzPqnwYh8 JCVvNTSrTTEXd0jigQK2P97d+dePWcsvlSeWT5n2gMxVj2IP+NAHQ+J/FsjeKNL1oNtNvHGysP4W HatbS/F2veI/EWXumffbtujY/ew2/wDPOcfWuC1O6lncxuchJGCnHvWv8P8AXU0jxBbTzbWSNSPf J/8A10Ae5eB/iBb+GPHT63qDFWs9PnMJkPYqiHH4/wAq+gP2e/jnF4W1zQPE2oXgXbp99LJufqJC Qo/IV8OeIvFN7dPDHBNJvkklV+ekZkzj6dK2tR+IWrm40nT7K8kXyrF7aQqxGchvegD2fR/inD8S PG2uSOv+h6LqL3VvLu43ZYnH614P498R3PiPxLqWsxXzLBcXnmBWbON2enp1q54V8TTeBNBuLOF/ 3l4qNcMTztJYH+YrjdWu4xHJaRv1bcffnj9KAOg+H+r/AGe01hQdrXFv5FuT2Zs/4Cs7xXNcWcce nTys3+jjfweWrKW7a10+NI2G5ZhJ/PFWPEWqXWv3ayH5nC4Kr6YGD+VAEdvciB2jjZjHGoIAx1JG TTpJUjMl6ZFkjkYZX0qpZRMLswM2MH5s9wD0p13vst9tHt8uTn6e1ACXsKSOLm3KlZD91exqKPzL SRZhglWwy0tg3+kopHG7P6UxSjPl933uaALN7NFLFDJEgDZZivvkVAtwyXf2gk58zd8v1pryL53m BeN2VHtmkCs+Sq9OTQB+mX/BP/8Abm1z4VX9vqv/AAkbxh7ZdsPmHaWSBQGJ9iR+Ga/Sj4fftR23 jbTPD/xZ8SX0I1FdPeS9ZZsjzRHliCevyqOfSvwD+C2r+LLPw7N4ksbCSXTdLkSK8uSQEieSNliB JP8AEQw4z0r3z4RfteeJI/AGoWdzrkjfZfKEVvExwkcjeWU+vlgfrS5ovRMfLJatH70/Aj4g6P8A 8M5eNPGaaiss+rTKtvNuzy24rg+26vnPw98TbLWvE97rFve4v9F1CGO7dfvN5bK+PXnafzr5s+Hn 7ZDfDz9gjUbe18UL/aFnfT3cMMkh3NHHNwv0wCK579mH44TfEr9oW1udCvWaz15l1G+jB+XakB4P 1L/jimI/QP8A4Ld6ivwr/wCCf+i+PZjuvPFGjy2l1J6yS26hT+Uaiv5u/HfiO1is2+xSZkkuN0zb hxuwSD+Nf0Df8HG3xU0rWf8Agk58PriwvFEkklqF2tyDwgPtxX83+rXMtxfzPI33pSfvZFAEM91N cyPJJI37xtzfNTheyJCsScFWzuqOEBpArfxcfSh4XjfyyPm9B9KAN241F7mG0M5+SOzAkK9iD1/K sqO9dJpJ/MLcHbuPuKLbbKufNwyxsNvrwaroMtgfWgCaK4uJJl2/3mb5TjrUkN4kMonVGVTHsK56 j/8AVTra7tIvnKYZj1x04quSJ0WNfveYeMeoH+FACSTGaRpGO35cKB/KtnRNc+yWFjbyN+7hu5Gc E46qOKyUsJDdNB12Dc30qJMuuwt8oyce+KALVxfSS27RR7l8uVmBVumSaqZaWT5iSWPU0sUpjV1x 95cfrSxIwKzY+UMATQBatC0CyMi52zKv881HZySrNJJEqt3bd6U3yZXEkkDbtshLL7etEU3lr5SM zBoWBX0bmgCQ3K3JlZwFDQ5257g8CtvwJ4qvND10arHdNiOMfd/31O39Dj3rmWVkba64I6ip7aVo raZkPOV/nQB9+fscftp6p4Y0jT4ru4a4uNJijt1h84jessrGQkfXDfga90/4KoftnaJ47+G2n+Dt B1OK6iVY0lxJwsqlNo5PX7x6fw1+UPh7xlrGgustrezRt5gbevfB/XnP511n9tfEL4sQ3lhoiXGo TQmfUpbfdkwwxCSSSTr0AY+/HHSk3yq7KUZS0R7F4q+NUurBtP8APVlttWtxAuQB5Y7demf0FULv 4p319410O6siyvD4sRVYtyw8oc/iM15D8OL9b3X8a0ytsnDtu/LPPvXS+HtStF8fSTXZ2x2eqfaI s8j92uzI/wC+h+VV5onrZnSftJ/HGTx6bfTbm8LX2k37eYuTxsdsH6DNeESTz3N0b2WXdmbbn0Gc /lV3xPqEWoeJtWv2l3yTX07K/wDeBY8/lVBpohp4gTO7rwPc80gGRvHFa+YkmJc7dvtRLO0lwlwR /CMd+lLpkEc8zeYfuqTtx1phBNksmfuykD8qAJDeqxlZhzLGB9DWhpmqrLps2nMQFMkRQd8gEZ/W sp0hjVdzMd0eeOxpLbyQ+6dmC/7P1oAurZBdJM4ky3nbY9o7dzW/4P8AFM2mXun31+PmhkaJWJwd rKOPpXO3F41vHDawSsVjdt3vzU2nTDUNRVJ3IVpw0eOgxz/KgDpfE3xC1bWJre5d/l+0NtTP3F2K CPxOaoaLrk1p4MvrWM7Xu7iBlYN1dCTx74Arn5b9xcMpT5RMzAentSSXzCzgtomP7ti5/wB6gCXW Ly41fVJr2Y/NJ+8Ye5Az+dV5VaSFZgjbUXax9Dk1Nd3KW+pvLCgYAAYP0AqHMotsFvlbn8c0AT20 irF9rlPHl+XtA744ptlPbCJYJYd2X6sRTIWTYtpOp5kzj0pt4qfbGRBtXdigCW1lUahvMmNu4K27 GK+5f+CVv7XLfBDW/E0uuXrSW99Y2scK+ZjaUif+eK+EWQxyMmfu5FdJ4O8Q3/heaeWKVlYxqyfN gcAgZ/MigD9XLT/gpbqXw/0ZNQutSN1HJpsUDaf533SN0vm9c8btp9OK+VfE/wC01H8V/jJ/wk0u oSLHqetWxijLH/ljKpB/PivnXUPiVqN5NvuZ1lX+zxsk7rkNnrx3x+ArN+G3imODxrp7XT4Wzmkk 3N7KWz/30BQB+nf7HnxcTTvAus3MN2v2y48eQtcKGxuhaZlP54FfbV/8RbzRP2GfiJ5t/tvrrw7D LJtboyD5v61+S37HHjBm1TVIVuy63axzxxZ3Det0xXHPUl8e/FfT3ib9oy70j9kXxwnirVfK1DUL G4sktGk5iJZzhh2Izg/SlzRva+vYfLK17aHxX4j/AGz/ABPo/gzVvg9Y3Up0q80q7RgznAl5w3vk gn8a+V79jPfNJ975dzc+3Wr11qUrWQnublnme32fMe245qnpzxSSkzn7wWPp26f0piJNFtTdXWxp PljTcPxFUDy1S2l49nN5iD5c8rTRE2751ZflLDjrQBoTam7XsU6ttNlb7I/cj/8AXUU815b2LAy/ JNGA23vzu5qshM1x5jr8rP8AMPrTrq9kvIo0bjb95V/nQBLemZ9ItZZF+XzJFRvXCpVKvXvhv+xt +0x8dPgP4q+O3wk+Empa14N+GsJn8aa7bPEI9LWRDIC4d1YjbGx+VWOBXkJ4OBQAUUUUAFFFFABR RRQAUUUUAFSPgW0Y77mP8qjqSRgYY1B6A/zoAmsbiXpLK/lrtP3unIxSG4kt8ujD95IWOD2z/wDr qBJGRWQH73WiWRpGyw6DA9qAJJmLRbsfekY7vwFRwv5bbgSD2IoLkoIz2bP+fyoUH72PlzgmgDQs LpvOW6nYNiJi27/e/wD1U19XK6wuogn5WDDv26VXu2YXLQxDjgbQP0/Oq9AG1d+IP7QtLoygBmhR EX2zk/0rIDFg7MSTt7/UU+G38+BirfMpG1f72abGuFYsOqkfyoAmKNPbRDZ8zNsVj6Dp/M0RXD20 yzSANlSrcds04tJH5MsmBHlSu3tgf1qG4jdYoy4xnP8AOgCRwisk8o/1kbbmx/Fgj/Co7xvMKyBt 2QBnvwAKLmZn2xZ+WMYX6U69KlIY1TbtjBPuTzQA2xYRXCzOdqjPP4dKI44Ps/mTbvv4Vl+lLJHJ BBJC/aRT+hpUeFtPMTH59+U60ARzQtDw/XcR/wDXp1tI1tuk2g/LjDe9JdTeb5a7idsYBz603mRW c/wqP6CgDSjuzZ6VbzB1Ys0isD2wAQP1qzovjbU9CtpIbKQKJpIyyqSMhSTzWTNIrWMcajpKx/ML UbIREr9yzf0oHdnq+t/GHVtS8NWejQ6jMsF9p0kVxbq/yqdxbP4knP0FfQX/AATs+Ks3gLwzr3je 5uy91b6btso3b7m5yoA9ODXxYlzPAILnaSq/KvzfXP8AOvQvh38VbrwNBJb2MuFuPIR0DAYVSSeO /WgR+kn/AAWW/aNg+J3/AAT08D6DYX+6D+04vJh38hFDj8sgGvyPOepr3b47fHa5+Jfw+0vwFc3k jRaWkQWNTwCoYHr9a8PulKbIcfMqnI/GgCLawTf2zinwSOJN4PzbT/I0mQI0Vhkbif8AP5U+N4vt cbRJtXcvBOe9ADbbeJPMX+FSW96fNGIJWwpVSuVz3yKUyRxTXC/3lIX86JpY5xCpdiI4/m46UAMe A/MFHKhePqKfZ3X2Yligb5gPpT5PKEq3YYjlWZPQdqqgFjkDpzQBZt7gxGR3Qt8oDn8etV0YL1/u kfpVzNv5TKR8olwzeuQao0AOjVSGyuT0UVIXkitljONsnzfkcUWMsMM4kmHA5HsallMF1OIrdNyp C2364J/nQA54bmKXFuD5cxzx6f5NVBkxZA+6386tWV8YCyXJO1lyp3dOOKqq5QMAPvDFABKwcg4+ bHze5zToEaUmJerdKTCAxkjqPm/M1La7Y55J4z8sasV/kKAEv41hkSNSPljxkeuTT7GVJHhglchf O+bHcHHX8qryyeYFGPurj9Sf601WKncD0oA3Nbmm0XXLgWT7VeTH7s88EGtLV9VtjoMlzHL/AKRM pMg28/MwJ79eBWLc3K3DPNd7XlU71VW+lUr+WT7VKhc43/doAWPbPNPK2T8rMDn3qOVVYJ5QP+ry 3tTf3ka/7y5/DpQok2+YvQcUAPeQQyZtWI+TDY/Wo97bPLz8uc0qBS2HbaPXFOufLab9x8wwO3tQ Axixxu9KekRePcvXeFxTVWSeQIOT0FWrUpDNNcGMNGp4X8eKAKyg+aElB+9hqsX0yR3Mb2pBWNfl x9aSfytsgX5X85mX6VGQn2PzGj+ZpCA3oODQBGNyjzT/ABZH+fzoX5cP/tdKfLIvkxxCP7vLH1zT ZMMFYAcj7oz60ANcs5MjfxGnhi6Rox+UEj9am2m9eOzRVj2L+Zqu52naONp/WgC5Ku6/kwAdsOVz /u1RJJOSatSPLHP58kf3ocfX5ar7V8rfu+bdjbQBMk0UV47yLuXc3br6Uya7lmOW/u4OO/J/xpPL Db2X+FAf5USoqxxsByykt+ZoAtK8m7CQNuNrhWVjxxj16Va8PSQHVoTKGXzVEe7PTIKk1m2l0YJd 7gt8pXGau6ZcQ24jMu3dFIdu4fjQB7v+ynqM994ju/BscryR3H2OJWXrtklLH8uK6n9svxVqvgG6 1L4c29+32NoS0VuvQfvBxj/dNed/sr+OdL8LfFpXmb7torcL/FEoNVP2xviJ/wAJr8XdWn5Xy22R hu6kIc/59KLK9x3drHkts4uZSt1JuVUb5mNFqfsbSSTR7lX5f+BZqOxiSe5WCViFY4OKmjMjRspA aPLs/A4ODigRV2MY/MA+XOKtNIZbZJ3jH3WjXaOpxxVdZM2/kH+/kU6G58qPbj7sgZaACJUWCRpt wIYBR/tYNRiKTy/O2/LnGaeJHnVo8fMzF8/gaQNIIShHyt09jQA2RzI+9mJJ9abRRQAUU4RyMu4R tj12/wCfUUGOQYJjbnp8vWgBtFFFABRRRQAUUUUAFFFFAEjwMkKTH+PNE4QLHs/55/N9cmpIE8+L yGKrhSysc0u2FrqO342hvveue1AFYjFWrHyZFaGfpw/5U28tDb+Wg6lfm575/wDr1HEsqz7IyQ33 ePyNAEk7JcXbPbj5fvZ+gpsdusiBicLtYk/Si3kSKCT5Ms3y59Bg1Jp92sUM0Dtw0R2/WgCNnKww hVHHzZ/Gn3r24CpASeCWz/eNJayRyr9mmf7y7UO37vNNvokim+Rt25d1ADSJH2qM42Zx9Kki826g aEP8sa7gKalzcLb+UrHyyMHjpSWkjJKEDbQxAY+1AFjRLNbu5cyLlY4y2DTTfBXZvs6+YowrHtg+ lKky6bGyRSZkkX7y+npUNo/+kb3DHkg4HcjFABcXJuQzMMFip/IYqQ2ivPMEO3yufwqqeDiprR38 7y0/j4NAEJDY3EdacMiNiGPUAj1qYzk2q2wi+bs3fr0ptwnku1sp/iU5/CgDU0jRvCl54P1PWNS8 Yta6rZ3FuNO0f+z3cXyOW8x/NB2xGMKpww+bdx0rNtApvYwBxuGd361G0riJYTj5eR+NNYhvmC44 ANFvMpyurWJ7OH7TN5MjnanO2no8dtMytN91CN2DjcTVdi9rOfLble9Pjlt3jl+0Z3tyrKvegkt3 moskkMhbdkBmZe/GKpxxt9p2nuCR7jFRu5c5P90D9Kc5LbcdduP0oAdbwrPHJ6pHuB9KWCNEnhdz hW559s/4UgkMcDNGCu87c+oxyKareZbFCF+Vsg9/pQBHkseaewMLFF53KP1ANPghhkgkkctuUfKq 96kXTJXtvPU/MOWQ0ASTLCbDAYF1iU+/+earbGR5EZcEL0/KkVHYBVZfnbG3PNFurSP5a/xKf8aA LHlB7eMF+Jph+Haq08fkzNEDnacU4ySBVRU2tFznv1pjSyOWLNncct70ANxzipoMw3JAb7ob+RqN 43jO11xxmmr94ZFADgQQFK9+TToyplY7eNrfyNNkX94VVf4un404I8UjI45CnP5UANCswJH8IyfY Z/8Ar0K7IrLj7woD7dw2/eGPpzSfMzY7mgCdLJpLT7SrfMD9329a1vCOh+Eda+0p4p8Yf2PHDp9x NbTf2e9wbi4VMxwYQgrvYBd54Xdk8CsMSuBt3EfLjilQhgIwOWak1zK17FRlGLva5OJ/IvFnBz7B uvFQzSrcXLTFD8zZwKkkfBmMasFbCjP+faoYDiVST/EP509idyVHEksZuG+UfK27sM0kjeVC1uD/ AMtKm1fyy6eV/Fls+uarTfNMxXmgBlTvbNbRx3YIYNg49+tMjUGFgMbmkUD9f/rVJeT+btt41O2L IUnqaAIlmdH3p8vBHFCSlY3jx97H86nsrd1dbpv9WvzMR2xUcjRyQvL/ABtN+nNADYFDu3mE/KjE 1YGySNbUHd5cbscDviobdtx+zl2VW5bb9Kksrc5WRjtWTcmfwoArhN4G0/Nzx+FLHmSSOP8A2sfr TASDkVYsYGaaOYnC+cq5z70ANglkgdpI2wwU8/jUbK53MU9z+NXDClhPIW+ZGjbard+RwaigEl3L JFAqgMudgoAbGAEWJs7zIP8Avkiny28NtJNbP82Fyp5+Ug9KbcyB73zY+nB+mKbfzNPdySs2ctQB HHKY1dAPvrj9adcQtEEc9HXK/wBaaELIXDLx2zUtxdJNbRQAHdHnP5D/AAoAZcxLCYwv8UasfxqR 7aeW3WRI2x/F9fX8qefJksFYP86LtZfX5qfe3iyPHDC3Ctnd69qAOg+Dz2EHxT0FNR1Fra3uL6OO 8uBGX8qNztY7Ry2FJOByas/tDi3j+L2tWlnfrdQwXskcNwsZXfGG+UkHoSMHHbNUvAsumf8ACd6T I7Hi+jT2GGGKq/FLURrfxC1bU4fmWS8cg49OP6UuX3r3+RXN7trfPqYCO0bb0OCKniDi0mkZiC5A Vcfe5qHY2zzO2cVYiuAZ0V5pCkaqQuehAGf60ySqcg4YUVauWjnu5JQ3y7c/XioYbaadWaNMhfvH 04oASCTyplc+vNJvygi/h3E5/L/CrVnDAtrJJK+4smdvoP8A9YqnQB9HfsS/sz/8E/vjnoGvaj+2 d/wUtPwFvrC7gTQdP/4U3qvin+14WRjJL5lhIiwbGCrtcZbdkdDTfCn7IH7Kfj79ozxl8L/Cn/BS TwPpngbw+qyeGfiZ428JaxpkPiVDsyI7KKC4nt3BL/JLjIjJB5FfOdFAH7L/ABa/Z48G/CT/AIIT /G39mH4G698HfENj4N1/wXrniL4leF/jB4d1GXxZq0q3kuogGG+Z44IRFDbWNpLHFc3BjuJI4neR 44/Xv+CxQvrr9lr9vDwV8QNMhj+G/gfX/hDD+zBDcKBp9i81tAt9HoozsRWs97usIUMHkZsktX4S aX8RPHei+CtT+HGk+NdYtfD+tXVvcazodtqUsdnfTQFvIkmgDCOV4977GZSV3nGMnOp4t+PXxs8f eBdF+F3jv4w+Ktb8M+G1I8O+H9Y8QXNzY6WCu3FtBJIY4Bjj5FHFAHJMSWJJJ570lBPPAooAKKKK ACiiigApzRkRLJnqxGPpj/Gm1NdRmKOMf3l3D8QKAHnMVlFIp5ZmH6YpWiVrJb1D8y4H69ajQtLZ sjNxH8yj6nFMWeRYWgB+VutAFi0lgmHk3KszF9y/lTjdwvcNcRR8ovyr/eyev61Bp7wx3IeboKaH SO63Rthd/wCmaAAPGqOjxncfu/N93/GmoGJOzH3TViSKK7nmeKTuWVdvUU3TrFr+UxDNADYEQjee oUkc9TUbpIp2uPuj8qlt4d05zJ8sRyWPfFIXRxNI3G/7ufrQA/yZE09t4I/eA/Wq4ypzU9q7XU8c FxIzJ0256cU+/t4YfLeAKR0YZ70AVpME5X+6P5VNagFowP4peR9MUCS3NqsKqA7Nhmx2zTvOVbgC OLKQtu4xkgUAVsE5OOlLDIYZVlA+6c1KkCz3TKDhdxJ+lRbB83zdO4oAtW43LC6pnYzO/wBB/k1W /e3M3ALM1WUnS30+QQ/NvkK/N2G2o9PQNJkE7sjAX0zzQAR2rO6xTDy8sfmb0Ap2oW0UO1oDw3UZ 6f55rc0bxw1r4X1TwlN4Z0m4/taWFo9SurPddWflljtgkzmMPnDDByAOlYM0UtrAYpcfvGBGD0wD /jSXN1RUuVWsxt3FIspkZeGY7feo442l3AfwqW/Kr9zeWskTxs3zKCFBXpVAAiMuH74K0yRtSWxc S5Vdxx93/PtTlRNsyH+HlfzxUlhtivdr8fKwb64NACE/aVjiJCr5jBT6DimPbvHO8BcDb+tS3zxx xrbRr8rKHVu/eq7mWXM7jPYmgBcmOMMo4dcfjmn219LbSM45yvf9KZDby3B2RDOOvtTjalRK28fu jj680AOsIw8rT/8APNd2319qdHGtlNDcy52uCfl7cdP1FRMDDEu1v9YvPtzSz3MlwixlRtjXC/kB /SgBz3W25a4WP5ZF+6x6j/IpLqFIURN6ltzFtp6dKR1M0yxoPuxjb+WaJLZwskjtuMbAE+v+eKAJ rq1Mga5X7qxrt9+KiMcP2Tzg43dNv4/4UovpRbG2xlduOe1I9u6RR7x9/O39MUAMyEkV2fd3O3+V OeL9z9rLcOxC/Woz8o2Ec5q4lo93FHvl2xqnH1zQBXgjidZGkcZ2navqajhIWVXbswNLB9/kfwN/ I03I24x3oAfJCyhnP8L7aktGeO3kkjjywK8+g5pzBWs5Ygwykm7P97tV7wh4tHhKe6nPhzS9S+1a fPa+Xqtr5yxeYm3zUGRtkX7yt2PODQ78uhUUpPV2M9CXtZt2fvKV/WoFUseKeLiTDKcfvGBaidRB cOkfRSQKOhJY06Br+9jiaMkCP5fwFR26AO0sikIoIJ9SeKsaTfJFIrycCGNvxJP+BqLUBHbg26HO 5t/X26UAQFVEmLVmbbzuK06Blj/0hzu+Yhl9sdafYyJaq12xyc7dv9ars25ifegCYu0SyrCzGJvl U/jS2Noblmy21QvLenNNW8kW0NptBUnqe1CTSRWzIn3ZDhvwoAZKmJ2jTn5yF/OpbLbuxO7BR84x 7UyRRb3ClTnG1qkJiE7rC25ViYKaAImhYqroh2twGPerFtcCHTyY2XzN/C+lR3DtBEbZTlTtKk9j gE/zqO0YLcLltucjP1FADZJHk+Z2JJNBG2NW/vVbh0vcrLcS7Sr9Fbt/n+VNsbNZZGEzACNvmzQB FAyLk7z8yEHjoTTIo8licfKM4PfnpTnB/wBYD8nmYxRFhZRIy7lY8/T1oAipxKsAFTB7nPWlfEs2 Il6nCirNxZC0hWdHVmXiQdeeaAKw+WNgeC2NvvTra2e43eWeVXOPWpYbQTXHkM24Knykds8/1psc kumzOmPmzigAinkspoZo12yRsHz/AC/l+tXtScXuqtLHnbOrMx9c5P8AOnaJ4ih0jVLLxC+mWV5N YXkc/wBjv7fzILkI4PlyLkbkOMMuRkZFGu+IP+Eo8Sah4kfT7PTvtd5JdDT9Ng8q2g3MW8qJMnYi 52quThQBk0e8V7vLe5SheN9PkgONw+6PXmoLZSWZgOFjbP5GnWrZvUZDty/c1Y1GBIbcC3XC7vmI b1oJKsSGQlFb+HP5DNT6fKIXZZD8jRkt71WSR0bchxxiguTjH93FAE148blPsylV2kfrVfBPQVJN 8p8kjlGIp1ssJCs/VZBuyOMUAEkDiGNgn3sn9ahr2T4NfthT/Bv4AePvgO37Mvwh8WDx9D5S+NPG 3gv7fr/hvCFd+lXnmr9kY7gxO1/mUHHXPjZJY5NABRRRQAUUUUAFFFFABRRRQAVNcyK8EIz8yqQ3 58VDTnSRApdfvDK+9ACh2WHasnDfeWpQEOnlNnzLIDnvzUc8LQMoJ+8uRTVjkkDPn7o5yaACVPLk aPPQ064QRvsX+6p/SlhgknmVWOPMP3jT7qItdbF54UZ/CgCEeZFtcEruHBqxZ6jPBcIyPtVAdq49 j+dNnLNbQxqc7VbcPTmomXzCzxRnA5PtQA+KOaWKSXdtQctnuakjQXiQwr/CrBv50JIV014x7E/9 9f8A1qGtCvlpAx/epnLduAaAKzAoxAPTigKxGcHFS3yIk/7sgq3zZFNV5Rb7Iz8rNhh60AJLEFk2 R5Pyg/pmmggc5qzKpNvDchvmU7WWoURfJlD/AHlxgfzoAIZDvYFgPMXBb0pu9gnl5+UnNCRyvlkU /L94+lOjmMcbx4+8v5UANDOyiEHjOcVNaLPFO0SoyyFcfTvUMJxKrYztOcfSrRl/0qS6LbWEQZfq QKAFaJF083SSndHdMF/Tmq088s23zj0XA/KtPSfDuvan4cvNYtNHuJdPsLiEX13HCTHA0hIQM3QF ipxnrg+lUJYd8JlZsMiqNuKAs+pDI3mO0gXGTmhW+Upjqc0sTLhlYdVqWyW3KSeeOdvyn09TQA1J 5LeX7Qi/eX+Lv605kEl1uhb5mXd9CRnFNnyIkgK/MhP45wabaSrBcLK65Az/ACoAJSzKmTnavr2z S7GLrAC21tpx9QKYshUMvZhirdvdGeE27KqssY+YnGcMOKAILO6ezmyY92eGU8VceG0tIpA/zsV3 MvrzxUEsIub+QKdu3k/h1ptuz3c7RsC3mKQGPbuM0ARRxtcyeWnocfzpsZYNgHGeD+dTwkWdzmUc Lldw7mooY3eZdqZ+bNAEgdYr/fuJVDjd+GKkumF2s0u/iMjbgdc//qqO3CSmbf3iZl/PNOKrHaLE jHdLgt7CgBrW7W0DGRh+8UbPfmoGZjwxPFSxrtdJLnmM/N/Sm3JSS6byUwu75VWgCOpBdzeV5LPl f4fbmmKjP91c45pTgqT70AOidBw391v5UwI7KWC8L972p8EQl3ZbG1C31qeKNV0iWfuZQn9aAIJU 8pVZT9+PLfmf8KLeJZnZXPRCePYUrB5LcSkfcIUfqau+HvDfiLxBLNFoGi3V48drJNKttCzlIkG5 3OBwqryT0AovbcaTloiiQhh3Z+bdyPanQ27XOCF43AM3pTZYvKKqWyWUFh6e35UjuwTyD2bLe5oE W5rVLR1hSTKzDDHrg9qq3LkssZH+rG3PryaknmkPllQ22NVz6bqhlcyytJ/ebNACKGb5BQCVbKnp U0aeTuljO7bH82e2eKjRcfMe4OKAHQqLho7ccZc5/HFIJv8ARvs5T/lpuz+GMVJZyRQq0xH7xfuZ 6GmosX2bzD97zAPoKAG3MRhnaNuxp9nCpP2iZtscZ+b39BTLh5ZZGkk/OpDLENN8rHzNJxxQAl9A 8UzEpgEkj2GaZbQiedYmbaD3qQJKblocbm+6/fPNLBbSp5cpQjc+Pu9B60APneSyumMcgKyDdz+N RSO6SSKT95Mt+VJLMZlWPb/q0wD60kkod97d48H8sUAMO5YsBuC3T6VLYBWlZXbaGQjP14qIsDGF /wBomhN+CVPTmgCZ7aOGN5vNOVk2x471GsuAGf5gXywJ+9Ss8htVXHHmE7vfikknaREjZRhBgYoA sXkz25hMY2s1qob8/wD61DwG9lm2j94uB1+971HfztO8ZZMbYVX68daIJ5YI2uFk+ZnAORnNAEc1 tPAMywsuemabHJsOceo/SrlnBq3iXULfQ9Lsprq8vLpYrO1gQu8kjnasagckkkAAdTUl34fvdHv7 vQ9etJLS+tbloJ7aeMrJFKhIdGBwQQQQR2IoHbS5nujxOUYYIpxnYw+Uf7wOfoMVZ1RBJfeWvUqu 1j34qBVhNs/3vMXB9uuP60CIipC7vXirdrCIZ4/Mj2sytjd39KqLgsAfWp7mZvtjMSdok+X2oAgZ mZizHk9asPIPsXmD7zfIeRzjnNFlHbusktyhKr+nWk2xSTskUfyqrbVznJA60AQuZAqxv0HKj602 vVPgd+xZ+2L+1dp9/rH7Nf7Mvjz4g2ujyRw6pceDvCd3qCWcjqWRJTBGwQsA2Aeu046VV079jj9r jUvifrfwW0j9l74gX3jDw1geIvCtj4NvZ9Q0vdgD7RbpEZIc7lxuUZLDFAHmtFfqf8df+CQf7MXw f/4J8R/F3w38LvHHjPx0v7Pfh74janrWg/FbRfM0yTU/JZprjw8bb7YmkwLKytdLIzFkOQiK06P/ AOCiH/BIT9if4DfA/wDaa074DXvje28cfsl6h4Ch8Wa54g163vLLxbH4hSON2htY7WFrFop5Nw/e zApGRgF8oAflbRTpNvmNsUhd3AbqKbQAUUUUAFFFFABU12+5YQHziED6cmoakkQrDG+PvZ/nQBNb XCvHi5j3RxLxx36VXmK+a3l/d3fLTlyLV8f31z+tMCsVLgcDrQBP9pH2eMxth4fX0otpVT5pDgrI r7utNKosCvDJyw2yKe1NaIq/kuNrBSW/U0AXFgAjkuIW3xtG/PoTUOmBWMkTvjfHgc02zmkLLbBm AZSo57nvUTxmN2U/wmgBQ7xhoVb5W+9jvTnmkLKGb7seF9uKbHsglHnL/Cdy/Ucf0pY7eQtGzjCt 0agB15G0flBxj9yP61Y0aRFYRuPvvn8v/wBdVHka5kG896dZljdQxqBxKMfmKAB5GaR4um6TP0Oa j8qRpTEqlmzjitF0sWmuML/q23b2789qorcbJxOka8dqAGyRzQuyOrZH3qaB8wD5Aq5pshnvJPMX PmKcj8elVpdklxtjBC5wM0APvbeO3dfJk3Dbzz371E7sxyakvwyXTxt2Yn86jER2b2HU4FAE6alq FtDJZW95IkMxUzQq5CuR0JHQ4ycemalRBfXjIW+XCl93HTioILcXMwRm2/LnP0FK9yYnaS1ZlEgI bd9aB3bC4iW0kaMAMrD5WzyRTYWjRXDZzsO33qaQw3VopJ/eRrhcdwAKrlVkWNUHzcggUCFeYidZ gQWGD+gqW+iWQC7R413KCy7uc96q1JLEBO0Qb7v+FAEdWFhjFp55+95m38OKhaN0xvGNwyKkluN9 ssIjwFOc+vFAE19KkM8nkYImT5iDnvTbbKWE0qHDblANVlG9sE0qNKsZ2/dyCw7UAWHkWcW6qmWy d27+I8VMk8EtzGtum1VJG7pnI/xqONYRbvcog8yNQfYZNEEMYvHh37VjO5mbnoaAGwWw2SxeYu/d t5PYcmoY5GMqHP3SMfhU/noWa4jOGLPkfh1qARhGjIP3hn9TQBa0uMTPvlZdqrt2+vOaYbaT+0mA Awsm7ngYzmq+WRdyt/EP5UjzSSbSztlVxnNAEySW0LRnO7buDbR69KbYwpNKyyD5VUtj1psSho3z 1Vcr+dJDI8TbkJB6fhQBPZmBYXRj88gIX2p12TBaLbFccK3Tvg1C4EN0Hh+7u3R5+tJcXE0m5JHy PMLfSgCW7iMFhbEH/WBmZfxxViz1DUIysej3skLPA0UzRuV3IcBlOOoPcd6r3kk6W8dlIdwjXO70 zzj27VY0ZzaKJ3Hy4cscD+7x+v8AKjcabjqU7lllnkkzjH3c96H2yOJAmNysxHYHmpPKWaza5bHy s345xiq+w7QQerYxQIk85VtfIH8TEt7+nem2wzcR4H8Y/nTCrBthHOcUu0ozc8p/jQBJBIYE3kdS wI9eP8ac0KzFZGKqrSFfTAptj5ZmzOw2Lz81F3dNPKdoAXJ27VxxQBYurW2tlWW3kVtrbjucZYVX S2kkfhdin+JugqSKL7UzKpXiNVXdng8f4GrU1xatpzpE+7C7VoAoXW1JdqSBhtHKnIPFPv3gZwkK 4xkt9en9KhCAoGP97FTQQLc3HlAHaud30zQA2O8ZLlrgD7x5H41Y/tCWa5b7KzfMuEVvXP8AhVGp LaUQzrKR909qADyZ0kaMI25R8wC1GOamW5kF0bobsbssAe3pTltWMCXKLxzv59DQBFLC0XDH/wCv UtpbkuPPVhG6/eUe/wDjSuoli+2XJzuGF24+9T47+NbZYWDblGR6ZB4FADJbpo1mtQgw0hPTpVbB xnFTM2YWkZAWd+vpUaAFWDDouf1FACHeRuYGpZkYFYI1PO07fcqP60TTJJbRIF+ZeN1TW0JN4JJv u9Y3PAOKACyhurRV1W3uWjeP54ZI2KsrA8EEdCD3p0d2+oXHnX88kk0s5eSRvmZye5Oeuec01Jpb fTFAH+sd1z/s4/xzVVmbC/7I4/OjzHd2sTXlvJb7d77mOcc9uP8A69QYbbuA46VdlkjvLLcP9Yg/ i7461XgQzQSRj+H5/wBKBBLavDAsrFfmxxu5FOvNjRRSID8248+uajd2lj3E9x/KrETRkC0n27fK +TcucMfSgCqSwjxnvUjQSxRLIY2U85O0/hTbhGhY2xP3G/wpbieV3YM3y7sUAdD4a+LnxV+Hb3dt 8PviZ4g0KO6n3XKaNrE9qJiM7SwiZd2MnGema3vhZ+1z+1X8EvGep/EL4N/tN/EHwjr2uQiHWtd8 M+Mr6wvL+MEEJPNBKryqCAQGJAIHoK88di7FietJQB9reIf+C0nxS1r9ne6+EOlfADwDo/jLVPgn p/wk1r4sWcd42q3nhK1aMfYjBJcPaq8kcKRyTrEHZR8uzCbJP2uv+C2vxo/a5+CXjb4U6v8ABTwT 4X1X4sXnh26+MXjPw7JffbvGEmiwCKxE0c9xJBbqCiSssEaAyKD3YN8S0UADY3cCiiigAooooAKK KKACjBxnFFSPNvhSLb9zP45oAcJB9lMcakd5D68jFR7nRGj7NgmlilMYZcZDYyD35zS3Eomk8wJt +XnFAEkES72triXaOCPc44/nTrvyWjZgpMjTN83+zUM0okCY6qmCaasjBw7HpQBNYz28DF5kLN/D t7UzZv3ySvzs3fU5ps7wu+YYtgxyN2aVJI9371Wxx900ALORLcDZ/FtH6CnLNGtk1uw+bdlf5VGJ FE3mheN2VHp6UxiWbce9ADmRkVWYfeGVp1t5hnDR9Rzn096YWJUL6UuVC9OaAJMtLJ5jfxqef0ps 0RQ/mPypY7gRwGLZ1cH8qdcXEMpj2RsoXJYE5ySaAIM45FOiJMyk/wB4U64killaSKPaGbOM1Hxj igCa+LNdSOT/ABkflUlvLI3+kEjbAMquP896hmn82ONNv3Fx9eakkvFNmtrEm3+905oA0tKsfDUn hPUtUv8AXZoNUjkiTT7FbMslyrE+aTJuGwqNuBg7s9sVjjcUYA/L1xUkF0IQpK5KybunX2prSRPK zsG2tycY60W5epUpc1tCWaQW1zGI3D+WuOfxyP1qWU2i/wDEw3biWwijoCBVSaRJHLqMZJP60qzk eWrDKoc7fXmgkSaXzj5jfeZju/SrK25kuZ5P7qthR3JFUz1yKkS6uI2Z0lILfe96AJr91kht3B6R 7T+AFQQqZHEWeDzQsoIWOUZVc4x2zSStGZd0IKr/AAg0ASWqMkhkdflVCT+Ip0smNOiiB6sTj8aZ cXT3AXf1VcE+tRZNAE6XL27sRg7owv04FRvM7ytJvOW+8ae08brGJI87chvcdqbG8Kzbnjyv938K AHvEywxvt/5ZHn8TSnLWa4/5ZnP5n/61NknR3kZQyhvur6UC7AtfICfN/E3qM5/nQBCSScmnFGBI I6cU6JoRuEqE5H8PaiSYuQR124J9eaALHmCOWNen+j4b8QT/AFqnTt4dgZixwMcU3vQBcuY1ewUq fmhwHHpkVLLcxw3qzY/5YHb+OTVCeUzzNKR95s0jMWNAE5uJLqZgf+Wu0EflW14bt/B+oXNzZeJt emsIU0+RrSaGzM/m3CqTHEV3LgM3y7uduc4rDtLiO2dpNrFtuF9qjD4jK98jH0pPVWKjLldyS4K+ XGgfd94lvfOP5AH8afdvFsa3iTCxyfKdx/Gq7OzABj0pZHDMzD+Js0ySWKQJd/aLjnnc233pkxEs 0kidM5/Wm78g7yc4AFKkiLE6FPmbG1vTmgAQFVbcv8OR+YqzdmL+zoVjbOG59jim32oRXUIjjg2/ NnOabZXxtfkddyf3aAD7JJJ+6jGWMav+lQyp5UhTPSpHu5TL5kblew+majdxI7SN/Fz+NADQcHNT TMsUyzW67flBx71GxjKqETBx8xz1okcORj+FcUAA2ncTx/doBXbgrye/pTacrRiNlZPmONrZ6UAW zLZLJIHhyvH3c8n86fa7Rassm5VkIWMfXr+tUXaLaFjU+5apDdMXjYKP3f3VoAjbIJTPem0rMWbd 75p6Sw/afMmj3Ju+7QAwIxTfjgHFK8TRhS38S7hXWfBrwJ4e+KXju38B+JPi14a8B2N75jzeKPGC 37afZBI2cCQWFrdXGXIEa7IW+Z13FVyw+rpf+CHXx9f9oC++A3/DRXwnaPQfgWfit4i8XTXmuQaZ ovh8P0u0l0pb2C6MbRzC3a13GKaNs/MBQB8SxqWfaB/Cf5VcMEL2sdpNcBH+8OPWuyf9n/4m3esa zP8ADDwjqfjvRdH1m6sU8XeEdCv7jTL3yAS0sTyW8cgQxlZQJY45Ajgui9Bnp8A/jxeauNIt/gz4 qkvpNG/tlLOPQLlpTp+7b9rCBN3kbiB5mNvI55FAGNaLpFxrVnpmtalJZ2f2hEvLyO381oYiVDSB ARvIBY7cjPTIqLxBbaDZ6xfWmhanJeWcNwy6feSW/lNcRBztkZMnYWXBK5OCcZ4rY8T/AAX+MXgq zute8b/CrxJo1ja6h9ivL7VNDuIIoLopvEDu6ACTaQ2wndtOcYNdx8e/2G/2i/gT8UvEHwq1HwLd eIrzwrpem3niS+8I6fd31ppv2zT4L8Qzy+UvlyxJcCOQEBRJFIFZ1Adjl1uVzLl5bHkEEixsxYdU YfmKW2b96VBxuUr+YpGCouxl+bOd2e2OlOL2oj+SN9+chielBIHAtRkfek/kKajMg2gHOQ35Zp9t PFBI29GZGXG2gXKiV5dmdylVz24xQBG0bCNZD/ETT5FzubsZKj3EjaTxUtzdPcPnovVVx0oA9O+F nw8/Zk8U/B3xl4o+KX7ROreF/GWkQhvBPhGz8BtqUHiFypJSS8FzGLEBsAExy53E/wANeVng4p3m yf3qaSScmgAooooAKKKKACiiigAooooAKKAMnFdp4K+EE/jD4R+NPirHriwL4P8A7PL2RtyxuvtU 7RDDbhs27c9DnpxUznGnG8n1S+bdl+LNKdKpWlaK6X+S1ZxdFOKMOTV7QvCviDxLHeS6FpNxdLp9 m13e/Z4i3kQKQGlbH3VBZQSem4VUvd3JjGUpWSM+iius+Enwvm+KeuX2ixautl9j0O81HzGh37xb wmTZjI+9jGe3oamdSFODnN2S3KpUqlaooQV2zk6Kc6FDtNWND0XU/EerW2gaJZyXN5e3CQWlrDGW eaR22qigckkkADuTVP3dyIpyaS6lWirGq6VqOh6ncaLq1pJb3VnO8NzbzKVaORWwykHoQQQRRpVi dT1S200SbftFwkW7GcbmAz+tF1a4+WXNy9SvRXSfFv4ey/Cv4la38O5NTW9bR7+S1a6WLYJdv8W3 Jxn0ya51QGOCDUxlGpTU4u6auvRlTpyp1HCWjTs/VDaK0fEfhXxF4UktI/EWj3Fmb+xjvbL7TEV8 +3kzslXPVWwcHoaz15OKqNpWtqTKMoytJWEorrPHnwwn8EeC/Cfi6XV1uF8UabNdrbiHb9mEdw8O 3OTuzs3ZwOuPeuTHJxiphONSPNHVa/g7P8SqlOdGXLJWf+eoUVpX/hfXtL0Oz8SXuk3Een6k0qWF 40ZEc7RkCRVPcruXPpkVmnGeKr3WrpkyhKDtJf0wwfSivTPh/wCHtFvf2Z/iF4kutMhkvrDVNFSz umjzJCskk4cKewbAz64FeagYNZUqsaspxX2Xb8E/1Na1CVGMJP7Sv+LX6DaK09L8J+Itb0y+1nSd JuLi10uJZdQnijLLbozBVZz/AAgsQvPc1nFfn25zWunM0nsZShKMU2txtFdh8F/hdcfGH4hWvgGD V109rq2upftTQ+YF8m3ebG3IznZt68ZzzjFceeDip9pTdRwT1STfo72++zKlSqRpqbWjul8rX/MK KveHfDeueK9Xt9A8NaXcXt9dybLa0toy0kreigdTVW5tprSZre4Qq6OVdW7MOoqrxvYnlly81tCO itbwF4Xfxv440fwYl4LdtW1S3shcFN3lebIqbsZGcbs4yM4qX4ieDpPAPj3XPBEt8LptF1e5sWuV j2iXypWj34ycZ25xk4z3qeeDqcl9bX+V7fmV7Kp7P2ltL2+dr/kYlFFaOv8AhfXvCtxHZeI9JuLO ea1juIobiIqzRSKGRxn+FlIIPcGqur2JjGUk30RnUUpU+naur+Kfwtm+Gdr4XuZdYW8/4STwvBrC hYdnkCWSRPK6ncR5ed3Gc9OKmUoxkk3vsVGnOUZSS0W/zOTooAzxWlJ4U8QQeGovGM+l3C6ZcXT2 0N8YT5TzKoZow3QsAQSOuCKrTS5MYyldrpr8jNoorrIfhnLP8FLj4xf2soS38TQ6P9h8nli9vJN5 m7PbZjbjvnPaplUhTtzPdpfNlU6cql1Hom/kjk6KdJ981paV4N8Ua34f1LxXpWh3U+m6P5P9qX0U LNHaeaxWPzGHC7mBAz1PFVLljuyYxlKVkjLoAJ6CnKea9M/Zj8O+H/E/iXxFZeItHhvY7bwLq91b pMuRHcR27FJB7qeRWWIrRw9GVSWyRthsPLE1o0093Y8xoqSZ2L7SfujH61oeFvCPiTxtrtv4Y8J6 Nc6hqFxu+z2dnCZJJNqljhRycAE/QGtW0otvZa/IyjTlKXKt9jLop0ilHKHtVvw9o769rdnoyTeX 9ru44PM2527mC5x+NGm7FGMpS5VuUqK6D4qeBJPhn8RNa8Ay6iLxtH1KW0N0sewS7GI3bcnGcdMm sBAWcKD1OKmMozipRejSa9HqEoSpzcJLVO3zWglFaXifwl4j8Fa1N4c8VaPcaffQKhntLuExyJuU MuQeRlSCPYis9ULNj3xVK0o8y23CUJRlyta7DaK7T4xfCGf4Sjwv5uuLff8ACTeELLXV225j+zrc b/3P3juK7fvcZz0FcYQQeamEo1IqUXo/+G/MqpTnRnyyVmv11EorS1Lwn4i0nQbDxTqOj3EOn6o0 q6deSQlY7kxECTY3RtpIBx0yKzkPzVUeWWzJlGUdGhKK7RfhNMfgC3x2Gtr5f/CYHQv7N+z/ADZ+ y/aPN356fw7ce+e1cXUxqQqX5Xezs/UqpSnStzLdXXoFFaWm+Fte1XR77xBpuk3E1npaRvqVxFGS tsruERnP8ILEKPUms5uDVaPZ7bkyjKKTfXVHt/8AwTY1n9mjw1+3d8LfFH7YviCPS/hnpPi621Hx ddTafcXcZt7cmdYnhto5JZUkkjjjZVQ5DnOBkj6p/ZI/4KW3Xin9tf8AaC/aG8V/8FFfE37Nt98X NeXWLDxNY+AT4ghnjh1Q3UWm3HkxyXdsiQ+XGnkKVcLslzGdrfDHwd+Ec3xaHijydcWx/wCEb8I3 muNutzJ9oEGz9194bS2/73OMdDXHBecVMZwlJxT1W/zKlTqRhGbWj2+R+6vw4/4Lk/sC+HvizH4w +GvxX1T4W+Gta/bqn8ceIvDen6Bfw+f4RfwnbafLfXC2ELRyLc6hA9w9tl5S8m9ozgvXPfCD/gt7 +zlb/sfaLrPxS/a/1qb452/7Mvxy8P3uvXGk6vLqEXiPWfEOmXvhu3W7W3KgNDau8bK/k2wQI5i4 Wvxc8M+Fdf8AGWrR6B4W0e4vr6ZHaO1tYi7uFUuxAHoqsx9ADWbVXV7EuMlFPoz9tvEv/BV/9gf9 qb4bfEL4A/tcftkeINW8H+LPBfwJ0qOz1DS9euN0ulajDP4teMrbs8c4jE2+fAknbBiaUgVxf7Cf /BXj9nDU7D4zSftn/tQ6r4Q0Xx18ctd8df8ACP8AhO08UaV4ji+16eYIJtJ1nRbry3KbIrX+zNQh S1WNVkExIMI/Kn4GaXp2ufGjwfomr2UdxaXnijT4Lq3mXKSxvcIrKw7ggkH60/8AaA02w0X45eMN E0q2jgtbLxNf29rBEuFijS4dVQDsAAAPYVj7aP1j2XW1/wAbG31eX1f219L2/C5y13I8jbnY56cn 04/OoadHGZDgVo+K/CHibwPrc/hvxdotzp2oW237RZ3kRSSPcoZcqeRlWB+hFbXXNbqY8suXmtoZ lFA54rsPiv8ACef4Yp4Ykk1pbz/hJPCdprahYdn2cTmQeV1O4jZ97jOegqXUhGSi3q72+Wr/AAKj SqVIOSWitf56I5GCPzZVjOfm9K+7/wBrX/gjeP2Rf2UPEXxJ+JqfFrSfHvguHRx4g/tb4dxjwtd3 161t5um2t/BcyTK1uLoj7bLCtjcvZTJBPIZrYy/CMJ2TK2B1719xfFf/AIKQ2dxo/i/9qTw5+z14 u8P/ABn+N1vYjxB48vPFltceHRNpuu6Zqz3GmaW2mh1ZrzSrUus11MiFpFClWCitFJJvcmMJSi2l tuVPhF/wR21nXPHf7NfgH4x/FRdE1b49fELUPD+saBpdotxeeEoIrHQ7+1a5JYIbqe11uGc245gR olkZZjNDB5tp/wDwSc/be1bxS3hjR/h54avlj8E3fjCbWLD4peHJtJh0S1v00+7u5NSjv2s4hb3U ixzK0oeHJeRVRWcet/DD/guJ8TNG8V/CDxd8Y/g34N8QXvw4+N2q/EHXb3w74D8O+H7nXHu7fS4x Es1hpkb282+xnea4BZrrzoBMHFrBs7L9mb9t39g22+D/AMUPgPD8IvGHh34V2PwR8QSw+Hde+Kll J4h8Q69q3iPwkbhLS/GmRwIY7PRbeSOA2kuVspy+4OSoSfOfgz/gkx+3N4+8Za54E8OfDDQTe+H9 U0LTr65vvid4dtLGa51q3e50lLW8uL9Le9F3DGzQPbySLISqqSXQHzv9oH9j34+/sv6Nomv/ABm8 K6bp9vr19f6faf2f4q03UpLa/sVtmvbC7jsriV7C9txeW3m2lysU8RmUMgPT6V8T/wDBXXwjN4k8 M2fhL4BataeGPAvxJ+Fuu+E9P1TxXFdXw0vwdYana/Zbq4S0iSa5u31J5jMkSJFjYI3GGrwD9oP9 qyz+OHwqs/hvb+CZNNa1+MnjTxybx78Shk16DQ4ltNuxcGH+yGJkzh/PHyrs+YA8booooAKKKKAC iiigBy9RXtfwQ/5M/wDjZ/ueHf8A0ukoorizD/d4/wCOH/pcT08r/wB5l/gl/wCks8Yl6H/eNesf ssf8gn4mf9kvv/8A0ptKKK3x3+7y9f1RGXf71H0/Q8hPWvXv2QP+R41z/sRNa/8ASNqKK580/wCR bW/w/qjTJf8AkaUvX9GeS3P+s/Cuy/Zt/wCThfA//Y3ad/6Ux0UV047+DU9GcuD/AN8pesf0K/x6 /wCS3eMv+xo1D/0oasHwn/yNWmf9hCH/ANDFFFKP+6x/wr8kVU/31/4n+Z3n7Xv/ACc343/7GCf+ ledRdf8AgIooqcr/ANxo/wCCP/pJtmX+/wBb/r5L/wBKPXv2yv8Aj8+Gv/ZItE/lLXjidaKKnKf9 2pf11IzX/f6nr+h61+0B/wAkW+Ev/Yt3v/pfNXksP+tX/eFFFRlf+6r/ABT/APS5FZt/vsvSP/pK PXPil/yaj8L/APsKa9/6Mta8hoop4H+DL/HP/wBLY80/3iP+CH/pKPVvhr/yab8T/wDsMaB/6NuK 8t70UU8H/Hrf4v8A2yJnjP4FH/B/7dI9a+B3/JBviv8A9gXT/wD0vjryQf6z/gRoop4P+NW9f0ia Yz+BR9P1PX/2JP8Ak4jTP+wbqn/pvmrx09aKKyp/8jSt/gpfnVKxX/Isof4qn/th6d+x/wD8nHeD v+wzHXC+Mv8AkadR/wCv6b/0I0UVvH/f5/4I/myKn/Iqp/45fkja+AP/ACXPwb/2NWnf+lUdXP2j v+S+eOv+xu1L/wBK5aKKxj/yNv8AuH/7ei4f8in/ALiP/wBIZwteuftef8lF0f8A7EfR/wD0iioo rR/8jKj6T/8AbTOj/wAi2v6w/Nnk7/fH+7XrX7V3/IH+Fv8A2S+w/wDR9zRRU4j/AHih/wBvf+kl 4f8A3TE+kf8A0pHkada9Y1//AJMw0H/se77/ANJoKKKrFfFS/wAa/Jk4H+HW/wAD/NHktet2P/Jk Wpf9lPs//TfcUUVnjtqf+OP5hlvxVf8Ar3P8jyV/vn617X8Cf+TRfjZ9fDv/AKXPRRV47+Cv8UP/ AEqIst/3p/4Zf+ks8VH369Y/ZH/5G3xR/wBk91z/ANJWoop5l/yLqvoGV/8AIwpev+R5TN/rG/3j Xsv7A/8Aydj4R/66Xn/pJNRRVY7/AJF9b/A/yQYH/kYUv8a/M8au/wDj5k/3q2vht/yPOjf9ha2/ 9GpRRWkv4Mv8L/JmdH/fo/4l/wClI6b9rD/k4vxr/wBjNd/+jDXn1v8A69P94UUVjg/9xpf4I/8A pKLxn/Iyqf45f+lM9h/bt/5Of8R/9e+n/wDpFBXj8f3x/vUUVWA/5F1H/Ah5h/yMqn+L/I9q/bK+ 78LP+yO6L/7VrxOb/WGiipy3/cof9vf+lMrNf98n/wBu/wDpKPXPi9/yaj8J/wDr81//ANKIa8hH WiijA/w3/il/6Uycw/3hf4Y/kj2yL/lHu3/ZYv8A3GV4nRRWOX71v8cv0KzL/lz/ANe4/mz1/wCC /wDybp8XP+wTpH/pwiryF/vUUVtQ/wB5xH+Jf+kRDGf7nhv8D/8ASme0/sZ/d+Kf/ZIdY/8AaNeM xf6z8DRRWeH/AN6xH/bv5Iut/ueG/wC3v/Sj2D9hT/k5jw//ANeepf8Apvua8boorRf8jOr/AIYf nMyrf8iyj/in/wC2nZ/s7/8AJfPA3/Y4aZ/6Vx0/9pP/AJOH8df9jhqf/pVJRRWf/My/7c/9uCX/ ACLf+3v/AG04+y/1y/7wr2b/AIKAf8nU+Lv+utn/AOkkNFFaS/5GFL/BP84hS/5FdX/FH9TxRPvj 617L+1h/x7fC7/skukf+hXFFFZ4j/fqH/cT/ANINcF/uNf8A7c/9KPHY/wDWL/vD+de2/HD/AJM6 +C//AF18Sf8ApdFRRV4v+NR/xP8A9JkTgf4Nb/D+qPEJeoqxH/qY/wDP8Qoorsf+R5cdivJ96m0U UhhRRRQAUUUUAf/ZUEsBAi0AFAAGAAgAAAAhAIoVP5gMAQAAFQIAABMAAAAAAAAAAAAAAAAAAAAA AFtDb250ZW50X1R5cGVzXS54bWxQSwECLQAUAAYACAAAACEAOP0h/9YAAACUAQAACwAAAAAAAAAA AAAAAAA9AQAAX3JlbHMvLnJlbHNQSwECLQAUAAYACAAAACEAnwtKbS0EAACVCQAADgAAAAAAAAAA AAAAAAA8AgAAZHJzL2Uyb0RvYy54bWxQSwECLQAUAAYACAAAACEAWGCzG7oAAAAiAQAAGQAAAAAA AAAAAAAAAACVBgAAZHJzL19yZWxzL2Uyb0RvYy54bWwucmVsc1BLAQItABQABgAIAAAAIQAsrjnT 4QAAAAoBAAAPAAAAAAAAAAAAAAAAAIYHAABkcnMvZG93bnJldi54bWxQSwECLQAKAAAAAAAAACEA rZriGY82AQCPNgEAFQAAAAAAAAAAAAAAAACUCAAAZHJzL21lZGlhL2ltYWdlMS5qcGVnUEsFBgAA AAAGAAYAfQEAAFY/AQ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464;width:53308;height:404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9HFtbDAAAA2gAAAA8AAABkcnMvZG93bnJldi54bWxEj0FrAjEUhO9C/0N4BS+iWcVuy2qUIohe VGqFXp+b5+7azcuSRF3/fSMIPQ4z8w0znbemFldyvrKsYDhIQBDnVldcKDh8L/sfIHxA1lhbJgV3 8jCfvXSmmGl74y+67kMhIoR9hgrKEJpMSp+XZNAPbEMcvZN1BkOUrpDa4S3CTS1HSZJKgxXHhRIb WpSU/+4vRsHyvN2l9LParTf2fVv10uPYJk6p7mv7OQERqA3/4Wd7rRW8weNKvAFy9g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D0cW1sMAAADaAAAADwAAAAAAAAAAAAAAAACf AgAAZHJzL2Rvd25yZXYueG1sUEsFBgAAAAAEAAQA9wAAAI8DAAAAAA== ">
                  <v:imagedata r:id="rId14" o:title="" croptop="7695f" cropbottom="90f" cropleft="6744f" cropright="-1045f"/>
                  <v:path arrowok="t"/>
                </v:shape>
                <v:rect id="Rectangle 8" o:spid="_x0000_s1028" style="position:absolute;left:41018;top:1509;width:7157;height:864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0cbjMAA AADaAAAADwAAAGRycy9kb3ducmV2LnhtbERPy4rCMBTdC/MP4Q64s+mo+KiNMgwMiAg+N+4uzZ22 TnNTmqjVrzcLweXhvNNFaypxpcaVlhV8RTEI4szqknMFx8NvbwLCeWSNlWVScCcHi/lHJ8VE2xvv 6Lr3uQgh7BJUUHhfJ1K6rCCDLrI1ceD+bGPQB9jkUjd4C+Gmkv04HkmDJYeGAmv6KSj731+MgvNq 6gab4Vmb7ca3l9N4Evcfa6W6n+33DISn1r/FL/dSKwhbw5VwA+T8CQAA//8DAFBLAQItABQABgAI AAAAIQDw94q7/QAAAOIBAAATAAAAAAAAAAAAAAAAAAAAAABbQ29udGVudF9UeXBlc10ueG1sUEsB Ai0AFAAGAAgAAAAhADHdX2HSAAAAjwEAAAsAAAAAAAAAAAAAAAAALgEAAF9yZWxzLy5yZWxzUEsB Ai0AFAAGAAgAAAAhADMvBZ5BAAAAOQAAABAAAAAAAAAAAAAAAAAAKQIAAGRycy9zaGFwZXhtbC54 bWxQSwECLQAUAAYACAAAACEAv0cbjMAAAADaAAAADwAAAAAAAAAAAAAAAACYAgAAZHJzL2Rvd25y ZXYueG1sUEsFBgAAAAAEAAQA9QAAAIUDAAAAAA== " fillcolor="black [3200]" stroked="f" strokeweight="2pt"/>
                <w10:wrap type="square" anchorx="margin"/>
              </v:group>
            </w:pict>
          </mc:Fallback>
        </mc:AlternateContent>
      </w:r>
    </w:p>
    <w:p w14:paraId="6A4653BB" w14:textId="77777777" w:rsidR="003037C3" w:rsidRDefault="003037C3" w:rsidP="003037C3">
      <w:pPr>
        <w:pStyle w:val="Paragraphedeliste"/>
        <w:ind w:left="0"/>
      </w:pPr>
    </w:p>
    <w:p w14:paraId="270716F5" w14:textId="77777777" w:rsidR="003037C3" w:rsidRDefault="00267D2A" w:rsidP="003037C3">
      <w:pPr>
        <w:pStyle w:val="Paragraphedeliste"/>
        <w:ind w:left="0"/>
      </w:pPr>
      <w:r>
        <w:t xml:space="preserve">Figure </w:t>
      </w:r>
      <w:r w:rsidR="00300031">
        <w:t>1</w:t>
      </w:r>
      <w:r>
        <w:t xml:space="preserve"> </w:t>
      </w:r>
      <w:r w:rsidR="003037C3">
        <w:t>Normal Glenn flow in AP Fontan:</w:t>
      </w:r>
    </w:p>
    <w:p w14:paraId="56088FAB" w14:textId="77777777" w:rsidR="003037C3" w:rsidRDefault="003037C3" w:rsidP="003037C3">
      <w:pPr>
        <w:pStyle w:val="Paragraphedeliste"/>
        <w:ind w:left="0"/>
      </w:pPr>
      <w:r>
        <w:t xml:space="preserve">Note that after the p wave, flow reversal is noted in the Glenn connection, due to a transient rise in right atrial pressure resulting from contraction of the right atrium. Flow is low velocity and phasic, returning to the baseline with every cardiac cycle.  </w:t>
      </w:r>
    </w:p>
    <w:p w14:paraId="217C64B8" w14:textId="77777777" w:rsidR="003037C3" w:rsidRDefault="003037C3" w:rsidP="003037C3">
      <w:pPr>
        <w:pStyle w:val="Paragraphedeliste"/>
        <w:ind w:left="0"/>
      </w:pPr>
    </w:p>
    <w:p w14:paraId="3C30B944" w14:textId="77777777" w:rsidR="003037C3" w:rsidRDefault="003037C3" w:rsidP="003037C3">
      <w:pPr>
        <w:pStyle w:val="Paragraphedeliste"/>
        <w:ind w:left="0"/>
      </w:pPr>
    </w:p>
    <w:p w14:paraId="41D537DF" w14:textId="77777777" w:rsidR="00FA6BB4" w:rsidRDefault="00FA6BB4" w:rsidP="003037C3">
      <w:pPr>
        <w:pStyle w:val="Paragraphedeliste"/>
        <w:ind w:left="0"/>
      </w:pPr>
    </w:p>
    <w:p w14:paraId="3440380D" w14:textId="77777777" w:rsidR="003037C3" w:rsidRDefault="003037C3" w:rsidP="003037C3">
      <w:pPr>
        <w:pStyle w:val="Paragraphedeliste"/>
        <w:ind w:left="0"/>
      </w:pPr>
      <w:r>
        <w:rPr>
          <w:noProof/>
          <w:lang w:val="fr-FR" w:eastAsia="fr-FR"/>
        </w:rPr>
        <mc:AlternateContent>
          <mc:Choice Requires="wpg">
            <w:drawing>
              <wp:anchor distT="0" distB="0" distL="114300" distR="114300" simplePos="0" relativeHeight="251603456" behindDoc="0" locked="0" layoutInCell="1" allowOverlap="1" wp14:anchorId="4D46EFAB" wp14:editId="35655461">
                <wp:simplePos x="0" y="0"/>
                <wp:positionH relativeFrom="column">
                  <wp:posOffset>3736340</wp:posOffset>
                </wp:positionH>
                <wp:positionV relativeFrom="paragraph">
                  <wp:posOffset>74930</wp:posOffset>
                </wp:positionV>
                <wp:extent cx="2339975" cy="1757680"/>
                <wp:effectExtent l="0" t="0" r="3175" b="0"/>
                <wp:wrapSquare wrapText="bothSides"/>
                <wp:docPr id="11" name="Group 11"/>
                <wp:cNvGraphicFramePr/>
                <a:graphic xmlns:a="http://schemas.openxmlformats.org/drawingml/2006/main">
                  <a:graphicData uri="http://schemas.microsoft.com/office/word/2010/wordprocessingGroup">
                    <wpg:wgp>
                      <wpg:cNvGrpSpPr/>
                      <wpg:grpSpPr>
                        <a:xfrm>
                          <a:off x="0" y="0"/>
                          <a:ext cx="2339975" cy="1757680"/>
                          <a:chOff x="0" y="0"/>
                          <a:chExt cx="2282190" cy="1704975"/>
                        </a:xfrm>
                      </wpg:grpSpPr>
                      <pic:pic xmlns:pic="http://schemas.openxmlformats.org/drawingml/2006/picture">
                        <pic:nvPicPr>
                          <pic:cNvPr id="9" name="Picture 9"/>
                          <pic:cNvPicPr>
                            <a:picLocks noChangeAspect="1"/>
                          </pic:cNvPicPr>
                        </pic:nvPicPr>
                        <pic:blipFill rotWithShape="1">
                          <a:blip r:embed="rId15" cstate="print">
                            <a:extLst>
                              <a:ext uri="{28A0092B-C50C-407E-A947-70E740481C1C}">
                                <a14:useLocalDpi xmlns:a14="http://schemas.microsoft.com/office/drawing/2010/main" val="0"/>
                              </a:ext>
                            </a:extLst>
                          </a:blip>
                          <a:srcRect l="11606"/>
                          <a:stretch/>
                        </pic:blipFill>
                        <pic:spPr bwMode="auto">
                          <a:xfrm>
                            <a:off x="0" y="0"/>
                            <a:ext cx="2282190" cy="1704975"/>
                          </a:xfrm>
                          <a:prstGeom prst="rect">
                            <a:avLst/>
                          </a:prstGeom>
                          <a:noFill/>
                          <a:ln>
                            <a:noFill/>
                          </a:ln>
                          <a:extLst>
                            <a:ext uri="{53640926-AAD7-44D8-BBD7-CCE9431645EC}">
                              <a14:shadowObscured xmlns:a14="http://schemas.microsoft.com/office/drawing/2010/main"/>
                            </a:ext>
                          </a:extLst>
                        </pic:spPr>
                      </pic:pic>
                      <wps:wsp>
                        <wps:cNvPr id="10" name="Rectangle 10"/>
                        <wps:cNvSpPr/>
                        <wps:spPr>
                          <a:xfrm>
                            <a:off x="1797087" y="5286"/>
                            <a:ext cx="269563" cy="359417"/>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66DC8722" id="Group 11" o:spid="_x0000_s1026" style="position:absolute;margin-left:294.2pt;margin-top:5.9pt;width:184.25pt;height:138.4pt;z-index:251603456;mso-width-relative:margin;mso-height-relative:margin" coordsize="22821,1704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ysFkBcAQAAHoKAAAOAAAAZHJzL2Uyb0RvYy54bWykVm1v2zgM/n7A/QfB 39PYiRPHQdMhTdpiQG8t1g39rMhyLNSWdJLSNDvcfz9Sst23DCt2BerohaTIhw8pnX56amryyI0V Si6i5CSOCJdMFUJuF9H3b5eDWUSso7KgtZJ8ER24jT6d/fnH6V7P+UhVqi64IWBE2vleL6LKOT0f Di2reEPtidJcwmapTEMdTM12WBi6B+tNPRzF8XS4V6bQRjFuLayuw2Z05u2XJWfupiwtd6ReROCb 81/jvxv8Ds9O6XxrqK4Ea92gv+FFQ4WEQ3tTa+oo2RnxzlQjmFFWle6EqWaoylIw7mOAaJL4TTRX Ru20j2U73291DxNA+wan3zbLvjzeGiIKyF0SEUkbyJE/lsAcwNnr7Rxkroy+07emXdiGGcb7VJoG fyES8uRhPfSw8idHGCyOxuM8zyYRYbCXZJNsOmuBZxVk550eqy46zdFslOSQt6AZp2gGnBh2Bw/R v94dLdgc/lucYPQOp1/zCbTczvCoNdJ8yEZDzcNODyClmjqxEbVwB09PSB46JR9vBbs1YfIMed4h Drt4KMkxOFRAmaBBMaJrxR4skWpVUbnlS6uB1wClh+K1+BCnr47b1EJfiromRrl74aq7impIcuLp ipttpFAUb0h1BKxA2LViu4ZLFyrQ8BqCVtJWQtuImDlvNhwIZT4XQCkG1e/gPG2EdP5MoMW1dUga JIgvkn9Gs2Uc56PzwWoSrwZpnF0MlnmaDbL4IkvjdJasktW/qJ2k853lgAet11q0rsPqO+ePVkTb O0Kt+Zolj9R3hkAqcMiTq3MReIYIoa/WsK+AOvaRJJnGU8QeVp3hjlWojcB3WIckWqgYstn/pQqI n+6c8uF/qGJ+xXtghbHuiquG4ADABt+8efoI4IZoOhF0VCrkgPe5lq8WIMaw0gX9Mi+T8TSFvEwH y+U6G6TpejY4P4fRanWRp+Nkmk4u+rzYihZqf7OxDKhc/P/UhCDepQRxRmRbyGGKXQpuD9sxGWYf owPeHcf6ri8RQBPNPldrAn0oNEgkAhRizQmsgZutXN8hbetg16X69phkeRbPsohAI5yMZi2JIMTQ J6f5ZDoOzW48ydMk8wX+bKVL6AdzfjzR0DI7//zIHWqOhKjlV17CTYAN2zPJ38F8VZtQI8VDaBmY Zh6WJjH8tT720r6AvDG0WgLrerutAbzbX9sNqW5lUY37q7tXjH/mUMuRTtqfqKTrFRshlTmmXLvQ PcHDIA9uv4ADhxtVHKCAoW36e81qdimg1q6pdbfUwCsB+AAvH3cDn7JW+0Wk2lFEKmV+HFtHeeAm 7EZkD6+ORWT/3lG8burPElibJ2mKzxQ/SSfZCCbm5c7m5Y7cNSuFDQneWJr5Icq7uhuWRjX3QPIl ngpbVDI4exExZ7rJyoXXEDyxGF8uvVi4x67lnYbbLyQNqfft6Z4a3ZLPAWu/qK5S6PxN3wmymA+p ltD6SuGb0jOuLd5QtX7kHzieOu1jDF9QL+de6vnJePYfAAAA//8DAFBLAwQUAAYACAAAACEAqiYO vrwAAAAhAQAAGQAAAGRycy9fcmVscy9lMm9Eb2MueG1sLnJlbHOEj0FqwzAQRfeF3EHMPpadRSjF sjeh4G1IDjBIY1nEGglJLfXtI8gmgUCX8z//PaYf//wqfillF1hB17QgiHUwjq2C6+V7/wkiF2SD a2BSsFGGcdh99GdasdRRXlzMolI4K1hKiV9SZr2Qx9yESFybOSSPpZ7Jyoj6hpbkoW2PMj0zYHhh iskoSJPpQFy2WM3/s8M8O02noH88cXmjkM5XdwVislQUeDIOH2HXRLYgh16+PDbcAQAA//8DAFBL AwQUAAYACAAAACEAJpIJwuAAAAAKAQAADwAAAGRycy9kb3ducmV2LnhtbEyPQUvDQBCF74L/YRnB m92kmrCN2ZRS1FMRbAXxtk2mSWh2NmS3SfrvHU96HN7Hm+/l69l2YsTBt440xIsIBFLpqpZqDZ+H 1wcFwgdDlekcoYYrelgXtze5ySo30QeO+1ALLiGfGQ1NCH0mpS8btMYvXI/E2ckN1gQ+h1pWg5m4 3HZyGUWptKYl/tCYHrcNluf9xWp4m8y0eYxfxt35tL1+H5L3r12MWt/fzZtnEAHn8AfDrz6rQ8FO R3ehyotOQ6LUE6McxDyBgVWSrkAcNSyVSkEWufw/ofgBAAD//wMAUEsDBAoAAAAAAAAAIQAMqGfS 7h8DAO4fAwAUAAAAZHJzL21lZGlhL2ltYWdlMS5wbmeJUE5HDQoaCgAAAA1JSERSAAACfAAAAacI BgAAAVr7urEAAAABc1JHQgCuzhzpAAAABGdBTUEAALGPC/xhBQAAAAlwSFlzAAAh1QAAIdUBBJy0 nQAA/6VJREFUeF7snQW4XcXVho+f63GXe+Pu7k6Ie0KcJEiwAMGDu0OhaA0KbdHSlkLdlVKj7V+h 7qUtNUoVWf961z7r3n1P9rl+k5DmPM/37H1mZo+sWfPNGtmzY/oTkE6nZcSIEXa/du1aicfjcv31 18uLL75oblFIJBKSTCbt/sMf/rDhz3/+czVWrlwpq1atsnsP90ZGKpWSdu3aSVlZWbg8gecXv/hF +f3vfy+/+c1vqh/4X4KX/Wc/+1mkv+OVV16RH/zgBzJv3jy7qlvggUTRQjTP3RqD6dOnm0Zy39A4 MplMrf9xRSpdadeweyE0Na/NQTKpLS+e0LImJZNqj1t0wOYCdY9yd4Sbv6P3gBXyyc990ZpJ2L0Q 1qxZE+neVGSzWcv3ggULIv3/8Y9/yL/+9hd5/a8xef0v6hY396AmacLhwA0Bz51xxhmRfoUEyDNT p041be/WrZtd3S8ZL5K+2yZrmP2fa21885vftLwsW7bMuPypp57aT8O/853vyP8993/yq3vj8st7 q91jctRRR8nvfvc7u3rghuAPf/iD/Pvf/y6IKE0aNGiQnHzyyVJVVWWdzMiRI6V79+6hzCYOigBp EQ53KyoqqhXmAx/4gHzwyafkw0clFFrhgXvgeckll8i3v/1t+dSnPlXrofpw2mmnRbrn156jtLTU tLNHjx4ycOBAE2hxcXFk2IaAHjHKvbG444475Nlnn7V7p5bly5ebu4d505vepLhRbszGFHEVoAk7 8CQjv/jFL8zkcLfmIL+DcFDD5eXlMmPGDLs/88wzpX///gXD14eXXnop0r2xIJ6KigrTOio/yuwi rxecfb7s0HtAa1H3QFsQ4B//+Ed5/vnnaz3UUGzYsMGuHTp0KKh9YNq0afKWt7xFTjjhBMskzbdr 166mmVHhDxToOKhE8g42b95sAqNj8TC4bd66RSYpxUyOVZcx8OzXr589+Ne//tWE4O6OuoQC6vMH hEFo1PQzzzxj/9FCyLu+XrsQmvpcPu6++27LDx1FmzZtIjVw2uoFMm7dNClTAYJYwtyDNt+2bVsp KSnZ7yEHvS3a4//hr3e96112f+yxx1a75yNMyvfff7/+j1s6xxxzjLnRmbRv394y35BKyEdTnmkq Ro8dI8MmDNH7FTmYkINCTpkyRf7v//5P7r33Xgucj+OPP16+//3vV/9/xzveIW9+85vl3HPPlVNO OWW/pk/B4BOagAnH3Meodge16wWn+Xbq1KnWs46w8A8F9OnTR/r3q1T77x7F3eoW6kRaGj179jRe o8NIq9X+/e9+Q0Zn4tK7a3cTTEOEAyc1tXNpDdBKK9oqvQ36qcQH/djdA09MiZbiE3pVBAeXol3F xaVS1Olh1boydS+RTCisaWdOGz19hBvW0jCRR6GlTJn6QJ6SqZiUbHxJSjbR+1v+gpmY97znPdUZ bi569eplhaZSqLUuXTqowTxW7n7L7ZJNpaV9Mhh9ICjSJmMIj/BhMwLkxx2Ff/3rX5HurYWqe16V qntf9f+BY8eOHeXjH/+4mRju1hygfYxE0EQfY9K78Z+Og46Ee9y94hCmN2/Xwvx4DzaSqnWzfvya zHj+FZ/0qE3WFKalNJF4ESSCoylj8+EOryEcBIuQMWvQPtwR6KEouGqo+TJ40QJDInCrGbp85CMf kRdeeMHusYvsgRYCwqQ5IyBAU0WoCNc1FI2MevZQAy2Fa87yiMnMmTNtTHrPPffII488IieeeGKt B5KBvRMgoePWZI1fXSi2bl61WW2/WIxEtWnmhdlP29U4LQ79j8ca0bGRr7T2+rGmj63DsLymFXVP bgQ3EyZMkJQK6sorr5RrL7tCTthxqqTiakJk1D+Zkr1PnKGFKZF1X9gsJ33+JH0mJxyexyLXROCE uN6nVFgYzNd8+UaJVyXk3G9dKXEdfLdf1CXHG/qs+qdMuDynFaSmTjKuncpkOFHdynSUkk3Itmc2 S7xYw1ml6XNWGBe65o+01a9I/caePFFi/ZV/F3WQrvM7SfspTHgmVRAoAJUXKEIyTqUkVdDEQcUG 8SWtsoIw5GHFkyskMSwhfeZUmRv473//a9evfOUr8qMf/Yj7wAND+dvf/LasWbsuF3EbmXL5NDnv Zxeav9UE0Ps2mvFybXbUkAlEE7PEVZuyCR3TarhkTK8lGlabKGEgX55NqVuJNueUPkOhk3ot0fhI c/kjCyVbyRQSgtUrwiGN9h2lQgtWnFT3eJGlm1W/JJoWT0s8rSOoUuVWrQTyEtZyKoe0E+pealcN S7z6P1baTv0IoxVRrHaeCpZwpghFQTwJylV3i6vtUKtJqfaVdGhac0h0SEhZsqZzctTVQY0/TTUo wj0f7TTeqqpKGTt2rM3qDBgwQI7/98mydMkSGTVqVHWn6EY43Bt+PjoPysFFmUAhQJ7QiJOZqk9/ +tO13BW1/tRCKttOUsnC4+MoBJmLq+bu0+v+AgR0IFETFrEyroUFDOhsunTpYoKbM2eOzdlt375d tj5yipx++umyceNGqaysND/G2Nz37dvXnqWzGjx4sEycWH9FzX58bq3/LnTyHnZX1PpjIOEo9yiQ qbAZFMb4wUHG80Gvz4RqlF9dYIRDevMnDJW5c+Zax3fOOefYzPZFF11kPM6sEhMdJ510khUaE4nn Zs+ebZMhS1RL169fL5Mns3QQzAYF8adlSGXXWuk5qLQo9xxqOxAhmaRZUNNhv0JNgW49albZ/fNB LYZrslC4MHr37m1atXv3bpkzcbysW7vWBLJz506bDZo/f74JlHxzXbFiha0Usv7CXOWYMWNsBoh1 aoQ+ZMgQEzyCxS9ulkIgqPz8UAnh/3mo7UDBMGuoNYZk4cjyx5z4saYxevRoS8QnRV2YO1fNqxXW 76kkRj7cUxAKmq+RYWOaeMnP1VdfLeedd57sWjtDNm3aaM/QJGfNmmWaRb5Xr16tfpvk4osvtkUr BITgzzrrLDnuuONMoGwc2LZtmyxdutQqZMeOHbL3rHNk67I5UpRNm0DDeaFSbCJBy/jJT36ylp+i 1h/L4Pjx462A1DqZ8MJj+OYLAj6h6dAkMIQhbgpLU8Kf8Gj08OHDraA0r7lz55r2MCu9Z88e2bVr l8WBn6/UUQgKSxxoEHlCq1iQGjp0qGzZssW0aeHChTadhuDIC3ETnvSIj1kh7FriJw7yxezz1q1b LX0q78ILL7RyUwHMQvP8sGHDLO9UUj3LrLUdqCUKRwJEghbizjAMrQAuSApCho4++mjjFbQRN8LT G66YPd4KgoaSea6YNRT+/PPPtylyVvhJB0GQUcKhVQgPjSc+tJTOYN26ddZJ7N64TP/3NmHC18SD cBcvXmwrizTnRYsW2brxpEmT7BncyKdrPPHjT0+OoIeMGisLp46W7Vs3m7AJS37Q/nqm1Gr+0IUv 1gcnTRgvY1QYpbmm2AWB5fxBeWmJXYcNGSzz58yW7l27SEdNrLtyJu6ZlNpsmmj4Gew9v29bXiYL VQsGa9Po1qWT9FHhkE7KjGrtfMaOllEjhktv1R5/BpRpuj21IufOnmX/k1qJCUU3TXel9saDBw6Q nqrB/fpUSY9uXWWEVkz7tm0s/uFaEQO1ZXRo17ZWnID8hv+30ZYU/j9sWKAUBVDzJ6U4f8UgOW/5 QLlgxWC5YOUQ2afAbd+qIXKhwq6rh1YDf3PX60X8z/O3MLln/Xlw0Rr1y91bOL9XnKfpERf35OHC VUEc+1aTl8EGDxu+govWDJMLc3mq9te4LtI4iMvKFHKvvg9daz27aqScvWiYcSAjj5/+9KdGM9DS fgJE2hPGTJClC5fKyKEj5Zg1x8i8mfNk0rhJarHr0Eet/vWr18uG1Rtk9fLVUpQpks3rN8uOrTtk +ODhMnbEGDlt92ly1GzlmA1bZPTQUTokPEEWzJovq5euksH9BsucabNl6MChsnvniTJs0FAd0ZTJ ovmLZGCfATJrykzpUNFBVi1ZKeNGjpMJo8dLl/ZdpFuHrtK2tK0smLNARmm+MsmMDBs4TMaPGi8l qRLp3L6z9OjSQ8Zr+O6du0u3Tt1k1LBRVpbpk6bpqCUjSxYslsF9B8nUCVOkX2U/2bh2o5Rlgk5x /cp1mpdhMkHjG9RnoJxzxtly6b5L5dorrpGj5h4lSxbWdIYRqO3w29/+Vt7+9rfL3r175bLLLjMu oDOBC+E7uAXihyPHjRtnJsFHP/pRWx9hneSuu+6Sd7/73TavePzy6XL77bfLTTfdZL0g6y0sVD/w wAPy4IMPyic+8Ql529veZr0rV55nFghz48Ybb7R03Exhq93ll19ueThlwwLlzrnmTm9L/OQVPuU/ C2CkC5/Ty15xxRXGl7fccovxKPxLmtddd53lm3jvuvteOW7zWpuRovwPP/ywlYGO0Xm9AGo7/PrX v5YnnnhCHn30UTMNwkYkHQJXBErvhL0FCSOY9773vXLNNdcYENKdd94pN998s1UEQkYgrOJRiFtv vdWeYWmTnRBsmUCoPAMo3OOPPy7vfOc7TaAU5r777jM3ekzC0DHQcVFhCI3nERrxU1kUnn0uN9xw g+0oIC9f+tKXLB7iJJ+YJB/84AfNnebJfpgPfehD8r73vU/27dtXvV8yYvQRRm0HNAu7BxMBEyLs h+C4eoRuq6Gd9GjwAr0WYAXrlGPXVofBLHJbj961c+fOlg6951VXXWU9O34+CkJAaCLmzEMPPWSa QSEp9Akbl8gjjzxsFYUf2kmBmUlCExEwwkazqCCE+da3vtX8qWg2D7Ef8Lvf/a4JGMF99/kfy+k7 NshNN95gihK2Q7knX5SrXjsQ8wSguj5xWB8QNIl4eJ43P6bDcmEwrsPxhTNYCMRDZWFXYlKgbSw7 PHj/fUobH5GPfexjplloKFqMMKEP3D/72c+a5rEUi9BoUTRtBPuNb3zDKuQLX/iCNWMq8Lrrb5RR 4ybbGL2uvFWXrQa1/hjqGfs1GGft3lJ9j8aF/ZoCtBIt2rpynjz7la8YJdAE4To2BrFwDx//8Ic/ lPe///0mSLQUSnrssceMZ9FQNO+2224z45lRCHZeIpWVk7ZG7zds1FgYNFTzGoOGaFx9oPahBviL VUS0Ec6jQ2IvN1PsNDGGaZ/73OdshIK/jzIYeWB0o3HwWz5F1YcCgtzPocVw/gnB9o0ItW8Wzt2+ 1HpjtOvaa6+1TgMegyMvvfRSsw4QNM2faS/S9wr04WV+nEy9nbx9fYR7AJ9+a9R8YHOBYV5930K0 ALBXuWKSYCnQ0yM4xsMextOrS8vCfsEsdpMqOtLRUM8YsF5cdFxNgVoSe4/baFpEr8/YmokM1pob 2yRrIym7C3BgPS0o0rFlYIs3Ee6K5hW2Oc+2OCIdWwTn7Fob6d5cnHN8wK0tCjW5jl9/dK0FqTB8 /jJiC3StP41CUzoHf6ahzxKurn2LhwAiHetEQwt0/OKGrbI1FqeunBHp3jwkZNWMUdUdVCMQ6RiJ xmpPoeYAfFh46IAyNclSiHRsEew7aWuke3Nx1o7avXtDK7RupGXHMWzb3d8PG5KxMPMEzCDl+df6 0yA0rwcN8EbZSNQARDrWiYbW+Jr5UyPdmwPSXj17XKRf85CSOVOi462nvJGOTcJ+mhmajWlJpHMb gBqCBjfvOHHWzYEY7hHx1fpTL/Ij4H+hJj22svAMTHOGdiN6BTZZIfjcYuOQkAGdam8ccFBGRmWs i/BSYp5/rT//E2iwVjYMkY6HNVjjZh6QezaVvv7667Y2nB8OMCXmr/TSaiKm+mr9yYE9dX6f3zyD 2qtt4+EWhAsM0eD+pi2D7eqbFh3+mgNxVM/YxHOz2dX/g2ttwzaI97pNo6vdeL52mIAaal6lUN7S a7APkP/h8tQu23krRufKFeSX8MuWLrFFf6bOmNUOh88huPnTn/5kEv7b3/5me0fYJsGiT12Tq3Af zYG5MtYZeOfYD5z4y1/+Yusq4Hvf+17k828kIBvWcrAJmQHK8X5MeMWVSUlIkhcNww/9r4BXXVkp jPJzIDgmaHntP7d5SlVUtQcNQ3hNIVZW6KkJ4mB9NSpMPqLnGNnO2zDTpCU7gELWQxQSSjGJREqb dU7zmgPWFvLdGpOZMEZPWSP/VRKP8stHU9MohJ/85CfWHFkLLrRmg3bKn4JDJl75s/FrsI7LjoNw wPpAzTel9nmGBW4WydmwyRY39+s9fJ70P3NCrfB1IWI9ollAeFzhNu+VHeT7W9/6lvzmnpgdMPHr t1jZg50Hv/zlL2sFrg/8iDDqYAnAzoCo51jcYX8eQmNVDAHWbMqJSy/1y3/mQMBppC6lePLJJ+Wp RTE7XOLjCnULPOgoWENgW4S71YdCiRQCTY2FcE71YFcnewXZG1hXhg8UeD/ZKYglz7PPPtte8Qg3 YRbkry0NDpa4tSSneWxloCsObctqMFjQjnKPhNpv7dq0tUUeaprNjOyfYWG9pTmsscBU4wVxKpE9 NlFhEOg2LQOHShwbuMXsMAkeKkSU9YGCA+Kg1qLCAMKwA5RNPtyjffTUcEx073vggK3qeWDzEoLK H1mw6D4unrQDJThYQt2CtVOunAnj23Wj0JSmFdYojG8yxEAedyoLAULUTW22TX0uH2x7Y+8Mo4ko fzBl7WwpUeFxmES5myoUhP3G4YBRCK9xeM/02muvWa/HjiT3C4PCeQGT8Xaaubuq/eAZdg74HmN3 bwwO5Ohl1JhROoRbqvfMSC/GLRAe1nVdB+mgJWHh0Wt6D41qhzUM0BTdjeu3vvMtTbidbN26oxY9 oIWF9tQ1RKvYdxjl3hpgC0hwiIQiZkoQHbA5QKMQCNPwCCCZysh7+1RIKttB2rTraE3XwyJIEBaU C70hHVh+pbUmaCGxgb+2AyQSA36HW6AlLbXe4O+KkJAPoO+55w5Jt32HzCwulwoNs3nTpurwroVh gTYGB7KjIa9Fm/9ih0dkt9grrDHbYNNUzskH72Vg+CI4P5ppz55TpU1aNbKoVDon0vK1z3/JwtLc 0Tjv0RA0QOO4MviuT6g8fyC1r+qe1+zwiF561f/BKhd75DAbwgGbCt9RSs+NEJnOhi8pJIXFXMEf rcGfJh4WAveNqUzCR7m3BmY/LzLrR6/J1OdtDJ7XI6pqtlRNshaKYLgiSLSIuBEa2sWV9FzzEBj3 /v9QxJCFR9mBEUOX2U6smA14uWK8cuV1K+eilgD8hzYiHJoy92giwnSBGp8U6HXrw4HUPAxodqfm 6CQoHO9ScO+17lyTwhjM+sMqUN4eT9WOsCB4td9fiwf26n3dWp1lTi+w3nOovyPxToPX/5O58w/q 2g7SKNTKy34Ihh2WWCJjZwXw7kNChyAJLWi8k9ZqsfqpwIoGFMv4z42XUhWgTQbmajyeTth6gh3E QGJJdeNEDn1u0ceOskMfSgeVy2mfOk39qRyeQ4ggGxRYhWQalC2WXY8fp/+15z6qgyz9+GJ7s8kq zoQfPJ+bjNT48COvrF1kZOfntstF3z1bOs1rL4mU5tMqT+P1ytO8kU9b27A9hxof7hY34TVuDqbQ eBd/eIEs/qQZw9XgDU7yWa15nO3y4q9/LSvWrdEMqKNqGoclpKygQSaLeNgST0iJ3pclgwzHMwlJ axgOeognM1LK8x1i0mUua6mBcG1BJq7jV722S5doBrWJmlvw8mGWAmg8JZmgkwgqQv1LCKPQdANN ympa2vHofZkirs/FY6UBOpKepq2VTH4sr/psWaxMC6pxUqGcW8CL0OpHGsRhJ3WQvraSrP5Pq+ZP uGSkzH9Lna9jOSIdrYbSKUyJXA03BprpM544TQsZCK/BQFB5blF8lsmW2As1jHKYleG6/TM7qt/H hVc9rD9fXycYR5tN+xRUVigvzsXMArlbDrX+VCcW11rmsAZfxssvRDgz+WaFPYP2WnOrca8PI24I XvkKw7kXeB54U5zJDN7ZZfroxN0nqrbMtvftMNJZLuQ9NIZ+Pmb390kQsMdXEAgOrQ+5kXZEJ1rr j9l8Dd3kWBeySuI0zyg/z0R+heTDBeejHxateQdj/abtNgvC6/fspMc64HQNps45+ZfZGxatORyC N8Q5WQOtAbzBzitgdIyMVXOrYMZ1YW0Lg8qIclfU/CGTZITetyG2nu/rjTJrWGiuXtSOAILzd9sK pRXeg4LgsAiYup88dZKceuqp9qYkb0byvhuC5E11VvkRGuYEAuS0DSY5eVWBpQHeREJzL7jgAgMG O3GSF19Ar69SQ6j5Q00wvwZncFxn2C8K4bMHIjfbWE8YNJVw8wOMfzGUeUeNiUjPcHiWBKFSUCqH 2WcWqViMnzl7mQkSjWDpgKl8NJElBDYoAl5+4bwXmjJnFHCGAdPsCAzB8+IiwucVLoQ6f95cWXjU AtNs5OB5ALwLh6GPkMPuipo/vOtKZjk8gSZAgdBCrlHawbkBzMeRaWreheDrEjzDlczSdAAjDdwQ KO4IhDMIWM+guZE+cVOJmFAcckOB7GwEbW68WcnYmTcdTQtVeFxpMYSh+fJ+L3lDYDRbnkEDUQhe z8Kfl2UQGjPGvEnJu2282sU7vzRtnyxhsSq/3CHU/EEI9Fwc34Hq08sASBdN8U0xZB51h5QhbkCv h0AoFIVo06atDB422oSLZqJ5aAqrZoxn4SqOAqFyEA6GLsJCYxAwBUW78CMOhIGNdcnFl0j/ISNM E2nKrKEgMIRMGCYmyAeth/jQSBcqWksLoYKIi3JSJsq8bvUqmTRlqikOwqVFUCbKicDDcgqh5s/e M/aY+g7VpjN65AgZpOYAPMB9G60J7gGdQXE2I3NmzZQ25WUyRjM3fOhg8yspysqEcWONfDt3DN73 4qAGrkV0IurOARGrVwb7gz1OwGEMgT0Xk21bNsuihQs0rnHV/kMGDZS+KjTuOQCisldP6d61s/RW YS/Xihil+Wzfrq1k0oERTDxV6sd1tWqtp9e5Q3vpU9m7OgxXR68e3avvOUSCU+EIUwB+k5Jz102X C9cMzR36MDg43GF1cHCCHYbAoQw58P+SdcMtHIclcGCEHZyAvx2ckEPe88GhCkF4O9whFx73aj91 5yAHDoIIH9hwybph1QdO5D9DPi5YGeTZ3S7dMKI6TeKpPjgilI/w/8Ct5t7yt2qMzbC//PLL1tlw FF1IE3PC06HK7Elj5IyTT7dDGTjEgYMTOEChoqRCNSIh/av6y+jho2XN8tUysGqAbN24VRYvWGQH L2zZsMUOhFh+9DJzW7FkhQ71MrJt0zYZPmi4HeYwZdxkWbNstUweP1mWL1ouAyr7WxqD+g2SUUNH ydD+Q2SK+g3oM0CGDRyqmphRrU3IwL4DpUfnHnLlpVdKqY5CJo2dpJoRt4Mi2pW1k6EDh8gQfXbP SdqJzF0oy45eagdHnH3G2TJC0+6p+TvlxFOkb88+Ul5ULses2SCzps609DiMgnsOplgwe77s2rZL Tj7+ZLn2imvlxJ0nyNLCZgqo+cMWUlaQvv71r9s7sfAPnADBe29JL0UNwCHwIm9d854/LxyzhQLC 5RX36669Rm6+7Q570RhzAjLmxWNeNv7MZz5ju7J4cxvCB8TJjAUbhTAzWMXipWaIHnL3Ayfgqgsv vNjiZBKXQx94vR6e4p6FabiUfNEZ8J/ZIswWwrE0ynoNPE0Z6RhJ60btNN5295vtrXPe++VtdDiR TsdnnSJQ84dv+vAGNsLz3U70OAgPYuc/vQ8kCiGTYYxS3shGeNhS9G4IjM9bICAMUwrOfw5cwI1X 5BEKr8VzWAO9PMKlxyPTED09Ly8ys/GGSuWeiiEeP1WDswoQOs9ghrABkQrk9A3cEC7PccAElYbw 2DKBIHl9/1e/+pUJixVAToTke0b4EweVRHn96LoCqPlDZlwTkHrYzzUPQQLu3R5yO8vDcHQSYYpK gzNRMCXo0RgicaQTPSIGLb0gwkezOOqI58ks41bMHMwYCscZA5w58OMf/9gM3m3Hn2hCxCDmlXoq 6+mnn7aKQOupTISDABEEb5GzPIq9xvmsaCNbannbnKPn2TFx7RWXyg2qrQg8/4Q4NnxSPiwFP34z h5pAZBoNwyhtyGwuiSCk6HMIMJADIWNWhP0wfzBXuM+3H3F3+5D/mC2YP5ginD+Adn/7B780gaJ9 aDzazJEhNFM+KUQz5GsIaC1fvEKgUIR/MYu3fPDnfAMEjWbuu+RyNYQjDmMMIZyvHGoHwDNquOV+ 4f91CTibUb+cYPKfi4JPaEbF6XnCqEZrvvjVb5iwaP7QCwJEUGgSm4gQCjyF1tKU4VKOIuFVfE7H QFg0S1oath+Vk1aTBPMnP23AyRpR7oraDmS0IYVtDHz9wv/XFX84XD7QSkYycB+8RedG5wPHwYvs i0bLIHw6NrSUDgIBQSUccAhH+t47r7BmINKx2WCyM52bpWjJtyCZ/ho9KjhgkU4A7eEQG3p8BAeP Mn7Fn9khXxH0abNClUOTxEiP8uOHrcfm9IKc17IorF3N1WyeR5sYZlEg5vSYBMgn+saCUUWUex2I dGw24kmt4TrOJWgOvJBMiSFIxqH1HMJVL5LKeYWm0BrMefWhUGfSULQInxaYtDwIiHSsF/UJIW7f 42gdzWsNjUbzfP4xH855fBPkAHFeYbRAL3eoINKxIBra7NhWFotHbxFryt7nWki0/Gd1mEKreeeu NrAjo9wVkY6tghbhO0WhQjYXTYg30rHZKMtmlEeiOSR/SNZ4NL4S6kuTii008cmP8S2jkoPOeYXQ kPF0GFECaSntbiAiHZuN6i0TbxDYoN93DOSB2Zkod0WkY7OB4FpNeOw5iXJvJhqS37zOrrZnSyKR +/ZaPppraMf40kyke9PBnpx0gSbPvCIvX/Nx90OW85qKppg+4QpsRmVGOh72YK4PnuONT9arWUfO D4NQ6YAYQ3Pv+1pCqPXHkH/AQRQX1MxAUGtJ29sWuLnq6xAqUXvDENNU9sWrauM5CFs7DW/qwRpu pO1VPbYNtn6xXzDsb3FVD7XYCJkb9FdvrNSe3fwCWL4TaXUjLG7BsxXKrcyCs0TA0CxCQ2v+sBOA +a4ICR/B/wiYH2XFkF0arOewKBcVrqFAn1A6Fgz9RU1312tNQF4nY32ELyOwRMDWDrZ+sEQbDtda gGKi7NyWtn0bG5+xTYT74QbkwvcK6A5YLwvvD20KULo//vFFKS7Jyk9+8lP5xz/+qfH+QUpLyuWe u+172dEPHmiwilvI8KAQCCSCtpsEBoP1KWBReS85/ey7ZdS04+Samx/S9FtOASkLy1lRfgcbMBJg FYiFYg6WZ2UIv4Y2WsL985//tBXy//77Nfnn6yXyyutJRczw8n/K3Ryoeci3fyMcEPZrDXhhGqNU /tn9xoB0ECj2B2uWvq+XdH2PcD469V0sw6YcI2dddrPsueat6tbyM7kNrcwDiXBdcI/cyCfgf0Pr il0G7Gt54Re/kte+HpNXFa98M8A/9T5n89Y8wIoRWxeau5xXH7wQIH9bRn1oLAMSlk1H7HF57rnn bHMP2y2wPdhVyqI4W058930YGNp8TXXI+okS5w2oFlYW31h0KAG7jCt2P0snLPOycYrNBWxAYFMY L0DVR058ZYJNXZ/69OfkK6fG5BlwSoBv6X0uXM0DKB27FdjZQAIkHPESTLPBHhz25qAYbKCKClMI CKSh8wKEhdnYBMbWPIRHemwIY68Sm6DYtkcYWB/lakiX3FKg/I2dDz4QYNsPu1nCtj7Kxv59BiH8 p9GyDx45Rq3vsYGNHYb333ev3D84JvcPisl9OTxQpQQSjJprP4TgoVq2NMJKtATvjlsLDWUy8sZO vCi/SMQDU4I974y2SAeG48UBmI/977AP92zjJCx+kXG1EtieFOV+sICMnNW8XpB7uEHiHq4z9MXv HWzPAlddfrmco//D2KeKx8ZtDVcTIQl4t8aLD/5WiYdpLZAeHwAKFygM8kTravQUkCrf8mXLJJvJ 2qgdW4+N18RFWiji1KlTraywvnc5YUG3NtgzF+V+sIBcsNWYTqcX5Oum4Xph4yOzIWzBdaWLqjca vOG4E2SF/l+uCrfcrjFZRphgK0jNA+y0JCIqOxwxOJDdUUsB5vaysFeat43o7ikLbighCojysc3Y Gf6NVs6WBIfp+pZndt9S98iDHgG5RSlaFHgFDqxavUr6Ksv1UzdHX8IEK5g1D5CIgw3m7MpnqM3u ew5vbUjCGPH09VQq/T7zRmF/XkKEhXizwN34T5oce0AaPrRvKHg23w3FSqdKVKnaqk3XoVqxaGDh cLj762l0vVEDj9YEFcqOZCo7yv9AgwEZ8iQ/jFjpLZh09vxFdbH5YIVn2uxpMm3GFJk7abLad3yX ZrQO4MbqdaxeR3rY4AEqnXdu/C1cuiEmGnFjHcrD1QeUirchyGz+y/UAo5U3NdiXRJqEY2L71Vdf tf9Mbten5AgH5eIKCO/3dLWpVFJSyY1qV7S3+arpKgTepvVnPR6eg/F4i4S3gGndrPK4/4ECg7tw vg4HMGYAw4f00//nK05TnJ7D2QorbxDYK9D/e2U63L0h8GeiWrO7g3Dcfo16Jgy6UoDy+TtfQWus GakmksSv9lsiKT17dNdupMxGyMQdVmzC8t+f41pf+iD8XJT/EQRLtQzkQLz9ZyTW/rMS66DXdp+R RBlnOIeU71AHo1V2xrPmSKVTOJZ/fDSeSZZKtkQbUddzZMTxP5JT2nWXrZe9T9oVxaS0Y93nM5vC 5hTTlRPlDisiYcLhUGYGQMCfaSp4nvSi/N6ooMcByaJSic/8i8Rn/V4Ss14wpKa9WNvmc6FibGL7 NFegLQW6aRSP+SReOKIloXRUFl2poyTDPF1b7TqV3lXhRpUXyazyEulR2kbSSWUqjWvdMRssTsrq ypT/37tzlwf+YWbE3ydg8TMBazgaQXNkxjuKnp/DCmoGdTz/X4rXFK8b2p73mrmrfxAIhWNSkcO/ GRTw4lJ1BIcAGAhg/KKAKBsTw9ilzkAoBkqJMnDPG7fLlyyVomyRlKp/NpWWJ9///mpFgy1RFpSI K3G4O8/jZoyq/qThbq4gxON5I5zfNxW8v0kaUX5vZDCZPORTIoM/E2CIou+nOR8zr9tFAREqZ6P7 9+5ZC2UUGg53sIECoowoGgrIvbGf/oeBOBEHN/wAZcIdBUNR+M8VRXIlciXD3VkMt3AYlIP/fg3n qbkgvoaMJN9wSMVkzb9ENv1DZOvLATa8/F/bv6j+QSAESgVyz/odwmcEyrFsHoZ3Xw+V1hmufJSO kTVsSAPiUAnKgiKhUIxiKY8zl5eBLh2FpNJRML8nDM95lwr47+kdQcPBFxZtB4sOAk3uDAbj1fPI QSCEz1wXlYiwCYhR7xXHf0aXjd0IcLCAAsFg2LAokbMXhUbJnNW8y3TWofyHSgM7HMAAETk7cOMD abyMoPdBIDx4u5+dH7RyTh+hwji7h7cXHnroIdtkgD3oz1RDR5nZzmofqZYTTyp3bqxtxy7Tez4U k1a7railBjFakFIdRGganPiSUeO1PJYK0tWGQrqc31gaY51WlSowbpuEtrGOkqrQeNvFpH1FO427 ZlRqAtU8FHrfqDlon+km2UxKipJq01KGJMfKKjFQxmaUp6WQ0bzFM9po+c8B0mW1/R3oECTAuUyc WwIRcAZJ7rSKmoC8xIBWliNgVZYrf3qtrD2B879TUlJWLOveuVaq9lZJ3/OrZOoFnC6odlOxKlxJ qEtKpnV0qdeUdl36Px3PSDtYReObvecoSVQkZOwVk2XkLSMMo68fpZWoCpNOyPk/u0DO+N5psvL9 a2XBXXMtbGZkRq7+7ZUy77HFsviBBRpPwFAVvNqoo1pPN55hXVZtOc1TQissntFC84pRsQqoWNlO FSTVNi39tgyWS39/uVzyu/Nk6m0TJVmZlBE3jJFtHzhGBp09WLZ9cZfEKtTOSysz6rOnf+5UrfA2 gUKXaNehcdONtNEyZYp1cKLlyyiSatsMOneYpo2Rrem3icvWzxwvF/7+Yhl068jq8qbapWTUlZNk yO1DZfxtM+WKv1wn4+6aIBe9dJWMvHW0ZFWxiH/QMf20YimrljOjpgKHPagMaVRpdU9zeDTro9rw b/rjHTLypgHS/5y+kirXRthGzYi0Ns72SRl/+xS59MVrZMq902TUTWNl7I3jJdktKTu/vENGnTRE Jl4+QYbcMEJG3DxeLn3pehlxzmgZsLdSJl0zU5I9g7hm3DPZ8nH21/dJJpWVvvP6Wj54z4OzADnB PBMP1sXz4SYN8N4lhJo/bCLAWGe7DAvILC4X/DIVJ35r4jNunW7CigzTwuBE73g2Lqf8ZqcqAwqf CCYxc3QeBUyGKPf6sOf507TCi41xovzD8NYd5eewzZO5L1czCPJtXH7MKGYA9uqqt6yQsjElwhGg uBeyNUkzyr3ZqGbV/WWa6cIB5Akp71P4vUEUjM0ayJ3tahEKF0akY51A2+PKjnGlW3uLqcBRBI1F fYrC5s7ex/SWZEfONMSt9QYBned3kBm3KLs3QPnqUn5HRpm3z5DRdqQhgzi2c7GfkD2T7J9E2bhf +s+lctwLx9qUF/sQWZzneextNkdw/IzbsVSsK2/YFsem9XuAfz1KEEIQLvx2Wtivx6Qq9dOuP9I/ ACfyceYQH26sZ8NspGMt+MivWsjaxYBtHzlBFa9EUXdmGgtPJ79S42rDxbsnAqY15Ws4qzmDUEkN GbnSlVz73WsCxsohnB/uaSxcCw1Q8GPuEZZj7Zj3M9k1jUKhWCghRzGyp4/jF3mv4+xrL5D56xfJ zp07TSk5x5ITClE+lJUNnLzUQ5r8Z9UH+5zNGRj3hGM+1M8JZt0aYLfDuOzgicprQ5BVwmlfVKLs 12L1HelocGFTQO+zaWlN7cryEa5Mb5kNitv2gvFsw7setzvC8aOEDWeE/eFTUw6Pi3jZoOGHS3Ms W+/uXWT+8g12LihAIdjaz2nZKBlHk9Nd+bGYGOWcVobScuAqTImCokScM0qdsOmDxXuOMedAaxYG SI9z8jCfONuUro+jMjnOHOUmHmx7lJOz9ryBMC9K1x/Lfcoi35QK11UU6vMvgEhHAxUFhTMFQyHZ +sMV4dKKwmHzE2c5rK4METdb2lFmbB9aJM/AsPhH7YipQVKyxY3bcezxko4rDYzkeeTM03xlchRq EG53hRuk7eTIHffJG3koCAozc8YcmbVokSkkyoAsOZyW81s5vxmlgbHoWlEeDl2E5dgBhBKhrGzO ZNMtXTJKhD2OInFsKKcQw6A8S3i6cLa8o8goOdvUUF5YlNUU2JLDc4kTpWUrHP5TZ8zWLnOCFJew tUyZPVdW5FSXnRl+HYJwKDPTKfUoZaSjgZZHJhEEL+EADHy6AhSSRIg838YAdStPUBi6HhiCFkcL xz5ACbCLrBWGwsMqKGchAVD5VAY2EQ2DOUq6Ji88lc2VeLBHaPkIHGagnDxL1+Ufa6BBkCeewd/T 8SP/UBTyzz0VjnKQLnHQ9fGyNV0qigHDkD6K72GRI+mjPDzDNBZpM0HO3CpdK/ImDhQE5UJZURB2 F5N/P/4fd5gTJeeKEqKANASUD4V1hoQB6f5ROBoBDIk7Bwrzwjh7OLknfpSXfMG8KC35djkA6oIG TP27rBzNVj7OmiWDCBzBIQQyQ+GInMQRAMJGYOFnCe/GcNgdkFlApWKX0OqpCOwcPr1Oq4UBEBw2 EgqJsiMQ3FGgdu07SfeuXSwdFA22gUEID5tQEWwSJX/k2d+TpUw0KCqEeyqDBoAdRoVQ4Rj/KAJr 3Rz1QNrEg8KgKKRPPmAg3KlwFIJ0/aseKATxciXtSRrPqNFBl8eolgqn7JSNxkz3S/7dxjO21Mr2 bpt84YadCBuSDsxIPunGkR1pUVc0JJ5BsWBI5Ey65Ie4cYeV2XtJGv48TDhnzmyt84tlxky9XnyR 5Yvz12FsGhL5IN80UBoUMvEG2QREOhpoAWSMyCk4gqLVoCAoBpnwsCgigiEzKABuMAHKR2Vh6MNc uNMKEQ6MSqXBeCgErQeFQbAwC3FSSOLjHkFRcXwDokfnTqqMI63l0/pgStiKvLrCUzFcURDiZXcM FcNUEt0E+ScvhCE/pMF/nidd8kF6KBpxYW6QV5QEVkX5aERUKvGRT57FHoNdUUYqHiU+Ydt6SWaC TQ/kmfKSH9Kk4eFGPP6xEPwByk88NCAU39kHJaAOaCjknd3G5M+ZzMORf67EgdIShjgpJ340XPKA yUH83XqofDPpapsPUnHWRg48hxvypv4IQ11RfuLhfyMQ6WiYOHGSDBk6WsaOnyI9e/eTsooOapBm JJ5kSSotHTrx8jUjn4zaYBUSTzCKpLsM3GqjtlumqEJGjFJWGTxCM018GY2vuxQVc5Q6YeuPIzpM IWhYzfuoMROl/8Bh0rY9O5bD6RSKKwjTq7K/XZOpYhk9drJ07V6pFcX0BnJgBFn7+YTKqKJtJ6ns M1Cq+mqXVC2bMGqeSWi8Xbv1lr79h0hJaTt1S0mbdjRWDWPzgx42fHXU/t9Wn0tn6Yn0fz3pNt09 XZOGDgCLyoIj8Gl8KGHY5MEk+s9//mP3uLt+KWorHLAdB/GstO/RT7p2aS9tyoq1xehol+WsTHDt 0L7crmWlOvxuV6qs1cf+M//mKFe/YUP72xcI+/bpIdlUXKoqu5kfbjOmT5SOHbT7zoUvKdLutG2J TJs6XlsWa4HKnm2KLV7CjR83wr6xaXFoHnlmxPBBdu3Zgz1+OqLV+zCSClZc2lQUaz7LLPyQwX2l OJOsDlOk94TLaLjq50Jlwa8km5JizR9x4daje0cLgx/wcP4Med25Y7MUKUu7G8/7fTpVE9ZRWqLK nbuvKC+SuXOmSVE2KSXF6q5pTZwwSmWaNf+BAyplzaqlMmXyWO1ZgvzybPduHWTB/JnV/5EzV5BN xlUORSZnTyeMYq3j8H8PU16W0TSw7dNWN8hvyJB+OohScho8QAYo048aHkyKo1wcPoDpBHPzTggH ytErYQPm2fI1SpcPvpnC2/0YoRijbK2C3vlmCoeVQ/EY7HQX2Fwkjv3Hs3SxdF10UXRV2AvYj9gW 2DV0hdhc2F4co8/XMvguAfYSUwnc8+oe99gdrA3SHWF/7MI+ueYmOXn3CWbY880W8kPcjOwIx5WP SZAm8fPcPffcY99LOOussyx+NnCSnnd3dMOMTulOeecUe5C1bD/mH3e6beRBV8mV7oZuHBuY7g8b jS4Sc4U06RaJv2e37jJ22myZrf6YLcgNuWCDYXthg9GN0l0y3YKNhsGPrUUZuSI35MgAgC6QESym DvJh8IM/gxviwjyirrBHkTPPkR/KRdqUi3jt9UYFcVCfl1x2heVvsz5/9bU3yg03XGPvSlP3vAzG q568AchJ/z4aR9Ewy/L1pwGIdDRw5DVai/byZRDWfXnxhw9YUMHQKYMAlI57tJ5KYFoD+xB3KoeK QngoBAXjP5VC5ikwQvjoRz9qRyzwORdAQSkwBUfIuHFsA2/VXX/jzXL/ux+RO+682w4LRYn4qhwD IRoMCkt4FrIRFh/k4PMuzzzzjG2QYKqBL5iwiYLPv9CweHGJeTb/OAdnwqDUpInS4oaC408a5I1P y9BA8COPxM2HPGhQlBWFpZFZvm6+SS664kZTfPxhBdKlcfCpBuKhUmmENATi5C1AwlDRriy4kR/i xyanseBPo+JUBhQTd463oMEiG14A41kaIw2INJER9Uqe+XQEG0h48evpD33EPp3zyCPvkS89+3X5 yjPPWl1AQuztJH1G0igyBIONT6NjdqNFbT42lKJ0VJYLHGWggBjVhEHBfA7NwSgX5Qq7kUnCco+i woooJMYqgwRGhFQuioLAaFGEpwVTgQgNgVFxKDatjTAYwKTFlQECLOLMRotGAZieYAqDSoGtaP2U A+Wi4qlMXvMkfSqJK/FggKMI/IfBETrPkRbKwuiQdDiThDfwOGbiU5/6lB0HwiunfHkGhSLPNFrY 6c4776xWAsqJfFEOWA4/8kTPQlmpcBQXhYS5+HgU7tzDmISnLJSBdPj6DY2Tj7iwQ4kGSJ2xP5Pn UGCU8ic/+Ykdh/fDH/7Q0qae+SgXP95YJB3i+PKXv2yNFtDI6Qmo9/xpMAYgXrcOiAhmZ39AHawY 6Wig4n3ODAVj1IOycJ+fWFPASNHjYTTFKIy0+J9fwPz0GI2lM7W3rzMidYPW4wkDIVEeWiigHD5S RqiMymk4+c/B3lzJA7YL94wOaQQwP0qNQtDF0UipKFiCyoVdYIk7b7pWHnjocVWkt5rCwpqwFY0B 9nEGQhk4rAkGRbFgGr5NhT+KhJ8/S1g++gWj8//zn/+8sSBsTgN86aWXLB98WomGAbuzSx3bC+Xk OVgQGw2lp7HAfHeqIh+/81hl57lS2buXjZQhAOQTlkt9oNvnzBdG9VH+ikhHQ35iVCi7N6iExmYk CvXtBCkMHYzkrmF3ugEW3Qs1DNwBYaL8o0B4mDrKLx8oKXHDwFQqXSOMh1J94ukn5Re/e1EZ8f+q P7WHMtFVomiwKG506ygBrIfioWh8zIwjKuj+UEJe4ofNCAsrER9mC4oPa5EmPQhKhaJjLn3ve98z NuM/LMk9XS0KDivS88C+bdq2l8oqHTyGTuUqJM8WQKSjIZxofSsWhwKYt8qf7G4J5E0P1AlkBnzu jfk7ul3vAmExulG6Zrp7FAiF8QHXb3/7W2M3ulJYE3OALhyW++pXv2oKhRvhAbYpyo1ti/2HAmJX w76wIV0lCgvTYT+iYAyAMHWYpyOvzP153vPL08qIdKyFJhiSrQwXUo2wEFzYrowCSpRvn7YGyIPn gx6CgcxgtRMXL19pLIN5gTLCbm7Mw0YoFd0oSsYB2vwnHDYtNi4sCaNhQ1GWQYMGmU3LxgTMFgDz 0gO4SYPdSo/FCJxn3OTIz3M0mqaM9BR07YDTSbGDo8IpIh0NdVXkQQW7Wqp3ttS4I/RDNs+KVEVn tRP72EiX7g7FgR1RDBgKBoOxGLlju51zzjlWJuxR34Dho0oUibKicFFp1QeUM1oJW4ZomMUATAnV USeRjoc0sPcSyeIDtoO6JcAXPvzep6ioGJiJK0roc2aMEpnzCz9/IAFbM7kcS2Rq7WesCz7VFuVX ById68XB7optNaLAJ6paC80ps71zEeHuCNtdLc3ejY0vyIPLt2HPongHTPkOJmzpK1l7KqahoLuJ cm9tlKZVcXPvcBzqMGXNvRwU5R8FNwNcAV999VU7Yg2bj5F5fvgcIh1bHc1hEWMQrcg3UrfLmnRL vG6QP//Z0kC2No2mNrXlOc+/EHw6KmDN4DBJbFTmQvPDhhDp2KLwLuVgo+nzivWjJZXCmCfC/TBE pGOzkS/AlhSoMV+ixHa2RPmHEZ4M91YZ9j+gsBF6hHsT0TplCfdI2pXW8mtxRDoaDmRFNSotbCer yMZVJmn4rpuDglb4KnWLI9fVNqRh1wc20vL6JBPjUf6KSMf9cFAZo4VwOJThjQTMHPYD+Hp4BCId WxwtW/GNjytsEOf7FULLK2vtQVZDB10HttEcyLSiHQ866hY4isTI8YAKqvlIHJxpnkahESPcFkCk Y4uhLiXCz/0b1boTmeB0pEbafAcTvArQnOM9WmIXUcMQsLHZfBy4VMuvMLz+YHN6GbZz8Z8vafMF ynDYECIdWwyNUqpWhne9hyrq6oYLvdB+sBFVv8iZqSf8uK9jYj/S8QgOM6AEbN169dVXTSnYO8go lF3qbOFiZw07nNlgegAbaaRjARRisQPPbg1b3ajPoCffdee97m7Hn61/4ND4/DZF1vl+Nf9ROGep NGcPql+Ytbj3iXI+bB2YNXUBVsvKhz70YXuW7ffsD2R/IVup2JXDPkZeaIp+3hDpuD80gUFti2rN /8wc2CXY8ar3ZJbPHtV+JiXzhwUfVna0K2ENsEbIPNu3k5/7osLQZ1aO76vXTO6YrpQUqxFcngsf ICl3beGd2Ro6L9Ew5C0stFUjOgXKQ3qKYR1r9vLZNnxFl2zIlkqWyurJvPAeVoIiddd04ukg7kSZ TOzDB6K18vQ/5wsPbUel1bAFr552LKq9lHb3ht4SS9VmlAquKleTqeb/qrU1n5Qnf205v7jWM0kZ 3ZP3JWpsx6NGV1UrEfIvUlTY/xw078sn1j7KwtK1d69r3EZ3aaN5KMrJKy1XrhgkSc+byqMoqc8l g3RAqeKujX1r6QPAdOBtubBi14Hg5m9/+5vRLUthGLf+QV8Wh//0pz+ZH/vM2K6NOy/k8D02XqoJ RdZgkAbw1oZNA3jBBbAYzcsnvEGXDzZYsvXI4e75aRzBwQH1Gt5RzgZX3z/InF+oWw8CoKk4Mil4 4EZWR3AogfeW2YbPdnyON0EfmvNaguuU/+flM7/PvVQU/OFdWjTTH+Atpx/96EdmgEa90XUEhx94 4f3b3/627UThXRI/FbUpcF0CvDNCD8cbdLjzKgOvamq4msBc/fQh3gnl9Tu2eOPm4VobZLau/wcH YRvw8AVrsRAPMmckzF68qHANAfrEZtRUys9sqVlXv/OuO+SF373AfRCYRHmAq9tjPAQOVDfMi9ie BxcCoyXetY0K31Rgw0a5O9zITmZ497flNyKET/c6VBC1CzlQmtpujQc2Hl13XIqLSnSApvWqSsmp /eqfH/jAwwc5hbZh489bX1F+TUG92711hHjG2W+SBYtOlR4DV6qgGN1GhDsMgcL565m8bM5ggZfQ G6uIsOZ/X/23XHXBDfLafzrIK6/HDP/9T7lceMFUG+VruOiHDxRguCj3fMCIHH7Y1I2pCM/TchOj EBLpTjJp1h65/Z6HdBT9kmw7rnFfPq8P2D+YNvXl42CCIzQA8v7a175WfTxKQ8Hy2ksv/U3OOf9S +dffVRn/ksPfYnL6KQOCKR0PTOV4l3eghEI6HDMR5RcFKq0pJgDpcIARL5XzQrWXkTLDgvuXt0x6 Ddku73zkA7L+1Mtl3tqd6taytidfxWwsm7Q2yI8vhTEl4uYXckdGDSUK8Ktf/Up+/utfynl7LpV/ Pqes980Ar30jJmds4etDJvMgMC8jc+wCFcT8nbu3JpoifCYwo9zrAtMFHFnGCMuFyXuz+JGH/BfJ sflKygZI3zELpO/e8TJm22RtqS2vKPsr/cEFsmGahXtO8OLYNI7Z4CV2n8/FXuUouvryzsj2m9/6 ppx+8rny83tj8ssQjl8YnI+tCAJjU6HZKB/Horl7S4PK5uAZMt9Y4fMsL0k35jkEypkpHIvL2cqA URd54CgLzleJOlQIZLNFMnLjFHnkg4/JPfe8xZQ2KlxTwSFFUe4HE658HLWBzYe8UTxXOMwF6qE+ WXBy16c//Uk5/oST5ZlTY/LMKQE+f3pM1o7vUdPtEik0yfYXVjRAOKKWBBl3g59TsNhm3RhwvCpf uMmPtxD8RWwEyfwV5xVz/ATKyBv1NDaw/3RSwHTpRFK+8+1v5/k1H8icEwqi/A4mqB+/d5MEuy/s nh8uCnbM2pOPyXHbT5IPHRWTD+fwwaNLZNmATr4sFwQmEc6h43Qlpjw4IZMJZo7i9zAtAdiV5bGm 2JawGIpS72hVQdwcNcHRXpxlQtfLUROcc8KZLkyo0qKZAMUebOLhhs3CH/7whwOeZl3gbD9OYeU+ vzGibGwU4NBzlkFdviAczsEJW/fd96Bs1Ib/rgFJuW+QuineNjgmC7ow9WL2Y03kjGi4umHJ4Y2c atRaAnLjtr5W5CAfHGMb5RcFbDm6WI4gQ5gwHx80pMugu0WRObSHZR/yQrlbumutCxwQ2dCyHwiw ksXpWZx4la9UXlfUgZsLmCucih8O56DbvvVNt8q6pSvlxmxaETdcUxaTycXVMq55gCP7EQZ7vfjP khtbZFpL+UirMaNd0BhFJSwKyJUVG4TFpgVsPRiRxsUpoygmgj8YGzabOnXUWqB3QV75jRA3QAMF hHP3cDgHA7rLrrhUli1cJOfF0nKOujkmZarLHATm5CTO5OWes4w5H+7vf/97qymeo6HxU1gOv47y i0TuXYT164LPbnJ6KI2L84bpYul6MaI5lIejxnz9upAwWwveyxwKIC/MCnDgJPcsrb788st2z1o/ DTjquShAKnvP2Svz58+R7fp/Rw7bFGNS1WZTkCgHDXJF+Mxoc/olrMEpmx5ha8DTRCG4jwoD2M4V 5V4QOeWr7F1py3MwDCyHzcc93QgnRHE0Gd0uXYm35gOJhtivBwrUAx/l4Z5dJ2wsYJMo7nTFbDTx OuIIXgamnJoajsPBedjHn7hTxk+fKEt08LZc3cDSeFIG1sg5CMxJmuxoIHIOoeZ8YRJubeYLg5Mz XQlJlyuDhbqUsi7AaEwVYJdw0r2zHEpGw6IbhgFRRNyYWG3MkbktAUbdUe4HC3SXNE6YizrglH1m JTjMHCWkLpAVh6wzLVNo3hUG3bxpm8wYM1amKBFMVgUE3PfSeGpNMnNwNEe2kgBHtZIA9/iRiYPB Cs0F36VAWOxRQ+l8Qd+nDlB04AcsHozTDJg+inI/GEAmf/3rX+0KqzHooGHyHx1oDBHBmitXrJJx w4dKP1W4fuoG+ira5cIoght2enD2L/fQK8rG6JB+/sUXX5Tf/e53/kCT4cpcCPX5F0KUUNgMybsI GM7EC6OhiJ4GV8rIIINuGZsPRWxqHpoC8s3LO1F+BwNMP7GqQb5QOtgLdwagHNfLoeT5z0RClW3K 2rkycd1s6Tu6n7RVtzJ1A6WK0KsOwQ1b1p3t2JLOdygYGeKGTUTFeNi6wBnD2InsisBO4Kj/sD8n pVMw1lj5j83Dwdg+umrMVAp5jVIWhPfmN9+lcWekoqLM5vjCtlX4GbpfGhlXZ0T3OxBAFo1hlNYG BMRGAgacNEw2lTJVxU4Xll+jnskHqxeTZ02WeZPny4A+nLA6Ud3G6nWsxBMj9NrNwwaVwRyfKxhf TGyqncU7Hv4+CCOlsGBZnXAlYPTJlXDe+vnQSmNWL4g7nE9XHLPhknysOKEjt4equ1WU0MPwLHN8 4c+qevkPpDKQ/zeiSVMfRo8ZJcPGjpbO3YdKIrZO3dgVDVYrMw6qvauFr82w3MNUBN0QQkHjsQXr 23wZBqsX7ICmktmgEGYS1oypWFiGQQ2KyMdHMFxRGPaAYciG44sCDEX+APEBTyeVyMiXvoT5MEFb WUwmTZpso1yewXh2ZSU8+aB7RvF8xHsgFe9wBjIfPGS4dO7CFNbpNUicIIn4cL03OQddH10kI16+ 2cBH/AAVwwIxy0DhiOuCH9dP5fIFnrAfbnx2CQXgwyTc8w00FI/lGObdwuGj4Arnthx5x417kIrz SiAj1u6SSPH1xyl2+Dbs4iM4j4tnWfulsQFX5HB6BwIs70W5v5HBxo1efaqkTbveynT35HC34jZJ JKdrmJzyFRK6VyjI96sPhZ7DzdknDE8/ys/BswwMUFZYi2dwY2s2Rm4ipl34F76krSsrsXRCHnvi vTpi62A7WQiHzRKOHzcqnikW4kKh6zjOy8JHuTcXLPlFub+RwRRWl+5dpKK0l8TafVpiHT4jsfaK dh+XdNFKDZNTvjcKKBBGMCzG6NXfAS3OcoImG00TclKnjnJWVUYyybgUpzvI4GGDq416lC9fgfx/ XUqfD55xxo3ybyywkaPc38hg2qp9hwopT3WU2MAfS3xQgNjQ70tRh2rTav8HD0Vgk6FwTAxTMO5h LeaiUqmkpGNF8onPfUO6r/2tdMweIx96xx3So9c4SahiYu8RR13ryCgTCgryu0GUzUFcDpSf58Jh m4Kmvnh/KIOeiY9bJ2MlEp/1a0nMesEQm/dzKel5Yu39fAiW0R5ozYOzmwJGq4AROcoGA7IZADvN GLC4TEozMJEOMrJK7Zme0itVLMOL29i+MY6vKFKWKs97AdoVyhmMbtdlkR+OK34exp+BhfkfDt9Y NGZ66Y0C5JNMqy0eayvlG/4jJZteMrRb/2fpNPhUM5M0XBCYM9RgFNZ0C+3ROhhgjZEpEnbQOuMx KiWP/KexpDMx2bfvIikpulAVj/8dZVFxTCpVabLKiqUqiISOfCva7v9FSlc2gCJxRXCuUM5sPh3i ikfLBoTHrbkM6Mp8+CEjHc9/VfG6occ5/5Ru405Rd5NnIFCUj5UNlC+/gg4m6N4YtsM4KCDKhiKg fMC644pOqggJeeH3P5C0Kl1ZskQuPfN8iZdmpU08Id2KVFFQstzuZMoLXHG4OqO5Qrkb8P8oCFfS x53/4bnDpgKbNMr98EBcet/9ulTd86pU3fuqDLrzv1I1e4+6W2MLuhX/1j5fowa1Izh48Iqnm0X5 sPlgPzNodfCBH7YX/1EGNoiyFei2N91mtltxRhWwvEJSCe0GFIRFeWAq7nkeBedZrigg/n6Pkvl/ z4/bh/zHL5zfpoC0Pb7DC0GjHPQZkcGKIYrhH/uvDFwN8+WNdpnT47v83PMZddZz/SvbhwKw9ZgQ RgFhPbpfmAclcoVEWbAFubrCYC+yYweG8Ql0nnH2QpmcUfmPO3YvcGXzbpU4XOHwA56/5mDjxo2R 7m9sBKbE9B+/KrN+9JrM+uGrMv/7L8uEnShfjvkAQuSlbN/FDPjAMIJuKQG3BMgPCgdQKrpdt/9Q RtiON/HoPlEelAVFc4WjLNwD2AalIk6e5xkUz5WP/6TjTEc4/KLy1VywnzLK/Y2MTO7M7G1/f122 viyGDXo/7Ywz/LDMICCCpUL8f1jhvKL8/6EAulwUg+6YK92tK4qzIIqIEjlzARSQK6yIcrlCcc3v Wrni5rLhmp+PlgKneUa5v6GhI9q4KuCQoxfJ4EULAsybJx0GD/EwgbCff/756gV+V0IqkIV+ttmM HTu2ukJyDx50kBcahU8RMTKG/XBH8VBGlI0r4VE2f87DUFYUFHcUDabEj3uU0stMHFw97ZbGYal8 CrZPpbXRIjtkyaxDMryNnhYdbtWufKy7cl4HGwVYH2XXbRDBoWccozQoHsqGUsF+5NO7XsKgUDAm ZXDW4x7YlE3u3mXR2goXBqcCRLkfDmCDCe+Es6GX/z//+c9dxoGysRCM/YSjbzXHOMe450oFEuZA VkhzgBJRLpQQBgvbe5TN3VBQysYVeNd7oMFLO1Hub2SgT8gU5eOke44roQ4YyDJ9pmGCbojRFlue OFGcrdT+QhEP8y6H36O14QRYQSjma0DMWJfXuBv4vmxcu7yU3oOwXzNQwhA+oS3HZsmVpbnaeW80 ihyDVzeQwizdkEZkn3snDq52H/KzuFlCqrGVWwyZ4HDvZExtTkU6piaDpp9bljrosBMHkEc6l6c8 2RSCE0Duf+AILXJlXx/3bLTkP9/+Zz/fuHHjjPXY288uV/zsOP2yhLQf105SKFkbVcRMYFfZaIYv Q5arXdaGObaaDDQbqmhxLbR90UcLXaJupTFGoQr9n9Z8ZRM6sIhzwnres42FprPisWOs8RTH6b4D hYVZ2S9I/PEWbFiOsmTWlg05YT5Ng8rGpE0S2/TgmzwoW6ZMTZSk2nEZlYfmrRC5sD/07rvvti35 vPrKi1y8mJ5TwKDb5WMgXPl+wiMPP6z32iUlWbeMyUc+9GFTpuuvv0U++MQH7FgNhJ7Qilj91tWS QBGU5ZKDlR1LWElQA7MkLqveskFmfGa2LPnQQolVkBn152RKEyCVyHaoHIPxPX9VKlqU7/E3RtFC ZXJbpky58COuLgplh/SgtKz53BpZcdM6iRdrYyiKS4f5XWTf9y6XOXtnW17IW5y4SANl0XvyELRY jF8EQZ5Ume3TA4RXPw2fbKsNByXuGpPO84Md0cTRcU4XOe97Z8viTx0tu795vOXF4re4SEevNBL7 NGtQ1gCknzO4LS/BNaZyjie0fPa5Ac1LkcpCy7706UVy1rN7ZeRpo+TKH1wonea1lw4LOph87Rl9 PmAh/Z9j8oCR1c1h4VT25E3zRF1mNC8mE5VpICPiCJBIqF2vfoE/cahN3K3U4qfOO8/sLFNunSgr PrpEjv7gUXL282cHChhOMwd0ii34vCjFvlCYj9cmqpUPMKqlW8WuK9IELv/QFXLGo2cow1BJGWkz sELWPL1Gqs6sktF7R5jC8R2LyaeMrpVYeXlgMxVrxstYVdDWmuK7EbSMkqSU9CuR8bdMkZG3jDAk O6SkPNZGUpVpGXHOKLnir5fKdb+9RgZt7y9JTWPCtTNky1ObZeHbZkq2XUY6xIrk8n/dIqXx8OYH FV4yrflG6OWall6x64pSsvcTF0s2rUqkipnsnJKzv3ae7PvTPrni75dKqktSxpGXazUv546QubfN lzk3HiWpCrUVE0H86ZJcY1C3TLFWQqo0+CYIysELSqpc6VRWJp6/QBKd1G6ke1T/ZLekXPm362Tm 22fK8FuGW1lH3TpChp00TIbeNFomvXmW7Pv95eo3Va54+RpZ8vhSGX/KWMlm0pIZqGUpVpmhNOlA YTJa7nhxwhpkOhU02rimXzm/SmbfOUuG3jxAy6f2bLESRqnmuSgtk940XkZcPVEufOEKGX3jWENq YEq6ru8qb/79VXLd7y+TUdePksE3j5KJt06XC393pQw4q5/s/f4e6X5UpaTapqTTknay6PLlkizX cpZpfWYS0n1eD63Xmu+yZe17KDQyr48A6BPwexQOexsFzJk8QUDsuk2bNtmKRic10levWSerjz9O urIz2AxyDRen8AmtjDbGCIlkRkrKgtbmoBUGrJGD3lsXrHF2qiiXrCZapO6EC1psUFmJlI4+VbBM TBbFtOKVzlPxtpJKtFFF1jS0ZR330nHWDSa0EqwrIu6gBVka2EgxnoXNLH3NtzaepCpfidqIfHym VN3pyuKqJGkEoP8RXrG6ZZX5kjBY+7iUq3JnhwfdOmUOPnCjssiVyVq6KgX38WTgnywm3lSQXxjM PqqieVA/R5mlT96B9haKTHE7C1uxqkwq25bI7u8rk2q4NB+fIT+aB4ufxmXp6zXHUkUaf5HmG5bE PrU0NF9ZY91STV9lQcPnOUWS57JavlR5Tl7UKRtoYV2NVxsVssSU4QqLuqxjpUpE9HLK8IE8gMrf 8tQkBDe87MPUCszHwINK5VixUEADwk1rgXpu6JpLNNeFtCJoJRlNZ9Oz63WUqq0vjaACP2yv/PBh eMtrDMw+1Uo4/qVtkf6FUDAvfBndurngP6NAXylhLpXXFTi2rffs7jJtykzpvbnKGCJ/aZNZh/B/ R4hJmgcUU6/BBoz94xt66lDpsq5XtVkUBeTN/kRkwQln9eQr0rEOKCNpKznvuXOk2yb7kEeLoe6M JmX6GdO169auXRnGWnBkuObDui3tZsdcNy7SPx/1VTzmCSxTpizMSgwKxxuCvMSOEc4RHvQ6Ry2a LXuOO106Te5qS4eE9TlK0kBpuXe2b3kESgeDFpl8sftq/Nd+Z7Xs+tyJmpfa6ZMfpq186mr79u32 Hk/uQy91IdKxMJQV+N7Ycc8eKxt+vqk5lLsfXNBRSOWov+vcrtodq1sLppsPm5Vvr0Z36Ftj+Qgr XH3Khz9dflwNeU7HYnMEE/Zjxoyxs1EYwPE239HT58jus86TlRuX2bvPTOyjoGyoIA7eX+HKhDhX mDGf2ZlgD+fH5zPDYQojeA6Fo9vNV741X14sHRZ2sfqveWZ/8Drq1KlT7SWxehpKpGMthCdebQSk Xd7yh5bJxieOre7+GgoyExZOGFHKVx2WYb0OIJb98mgpizHyqh2uPjDZHOUehYyO9JffdJSlGeUP wpVaqNG4YqAQKApKx8vyS5YssV3ZKBbLlldffbVtY5sx5WjpcE5Czj79UlNOTg5jdxHTXmwn48yZ sHLRXdO9sRDAf9zxJ13ih3l4eYoDkXD3fDUVwzaMlKJeym5mRkSH8TL7wKLZyodwvcC8K1Gq9leq SEezfcrq7P8bi2pFU0RmWrvbmHaJwcRuyD0C+a3dGxBCCbtHgTKd8LWT1dgPBOjuYZbh3pXO14bD YbknTcIxm8+yHsrCi/G8m4zS0I2iZOzC4SCebZs2ywlfPFH2nHSy7Nixw74IxGmg7E/kkKPTTjvN FBdFZimRK8+xIkU3PXTo0Oq8cA9jwkKcs8h/dv94/vIRLltB6EDFBi8tZ/JEOtbKDEKk5SDAlmhB YbgyhOMNV2IUeCcjXU+3G1Y+lITy+E4Yd/d06krP5UCYfIbzivbBg4flisxgJE5DGDd8oPTo1FZ6 9+pup5Hu2rXLulyUEjbjpXn+r1y50jZxwHinn366XfmPAq1bt85eeqeL5p0PujX8OU0M5eP9Y57H fkSmsB1h+M8EL0oO66KE5BFl3b87Jv/B/GeZ/U/Z6Ll2mABhmUEUfCmqvnqLQKRjNRAsgqSV+uJ7 VLjmgEw3pls0IbG8Fum3P8gzCtFw22d/5Csf8bkNFg4HUCqUidUh2K7f0FEyYOBg6aYy5DxADuTh MHLuORMHduMlfVaR9uzZY8rEIeacnHrZZZeZ3LnnVH3OTCYMey9RPkaWXLEdOU6O3eh00XTnpINy wqCcGsXbe7Ag+eOTtSgp+aMslCOTkw/KF7b1WhGRjgbfK0cmvRuE6slomEGiUE9fvx8a0h2GUZJu XCsjz0xVFEqHEWiUeyGg0Mgn7OaKCLvABDAOFT1x0kRZOHeWTBo93Gw72Aimgt04pYETU2EzDmGn u4XBiIMRMayIMsKQdLl00SghyoSCc0WRSQ/l43niQhnpkmFK0kPRr7rqKgsD88Ki5IE4aVSMuku1 9+nenRFqUHdhBayrPhtb1yFEOpp9gLHKPRVDa+Ke09uZAsgfRuczQKE5KUBhffcxzEpFImD88uNx eJcWICGdulafdGRwmy4KHidp0PW6O+nih/Cwody9IWBLlueJBsmVMjNPSkWyXInC0O2u2LhFtm7f KQvnzzNmwuYjL94NonQwFCNcwD0MxQAF5WQOECWBzThgCYVDMVEu4kK5YDJYlLk1bEMUlC4e5YMd eY5XJDjg/ZxzzrHunCuKy6iaQx6Hjxwtq9estrJ076kkkwyWGZGPHxschdp1U/NhRc7ecZOkACId rVUwYkIAKAmKSAVhR+Sfjdy4LjPoyqF7lJj/sANdju+x802fDhQk3N0zb9a/d6B8rlgIABsrXxAO uly6NkaOPAN8zx9peplwLxQH8PR8XyBhGZHCgigSCkJlM4JFCSjXCTrIOHnnZlm4YIYpCOzEuTjI gMEEigRboZA0crpUdhehuLAncdDoUTpsP/w4+JJBCApGN8z3RdwmRKlIhytzbigmLHvttdea8sGC fPKCsNiG5JvnaQTH7T5FRg2slF3rFsvg4aOkS8f2ZnNCFvm9Bkrp4HNenOmNfNgyxWn0DHjC4SMQ 6WgCoEUz+UnhUT4UEuHSWlBEBE9iGK/hZ72CCoHM0poRNHHQ2vmP0uGHEMLhiS+/8N7to0D48zy2 Da0Yd06cJ27f4Ux4lI/uiP9cqXAaGM9iU6GAxEU+KCdsSuV494qy0HAIQx5RdvJEJVIGlALZwDq4 wS4oFptxOVoW5cKPZ5Epz8NyKBJb2mjYuBEP4D/xETeKzD3KSl1QP3S7MB2KA+jSSROWI37+Uyae gSFRSJQOG5Hjb2Fm7ikX5yhedNFFlpelS5dZOPxJF4WHZZFnmMkYcCE/Gna4bl54wb6la8wXJo0I RDqasKgUWhPTAxjP2CJUGsYwlYPyEHl+l0W3WkgBKQCViuAQMMqBYUw3A5ugPDAHAqFgPEPBSDcc pysJisF8GaxA/ogHRaVLowukwlEs0iXPW7ZsMaaiO0Mp8GPiF4bBj9YKE6MUlIPujpEio3GeJz3C 0yhJl/gZFGBzoSTkHUWgUmEbFBx//FAslMXZDQUhHoCykhYNA1akoaNs1AHpY/uhSJSLhkRXixIT D3klXtIkH5QDpUehkSl1hwIhU9iQBkUjQL6Um7rgwz/YhHS/PM/AhrCwJWkCwiFblz/loPz1KFhd iHS0wtFaaEkYxFQShaWCETAsQyVQqYQnU37vrSNqdEkXzsgZJaM1oYAIhnhRFroIlIKKQYAIjApB kCgbaVT1DT5WgzBQCmcA8kxXhILQHRGfCxgmpPvAFvPWTBiUFSGikCgBle1MgxJSVioY84P/5J1K diXieeIk/7jTUGEPWIN4kOHV116nZegmY0aPMrnhTjiuNDzuUT7uUX66QViaCqc8KCL5JV7vnkmP uCAC3Mg/ZaSOkBXkQfdOXOSbK7ImPuqAcCgmXTDlwB6k0ezde6bFt/fsc5QJL1D3G+w5wiMf6g3Z A+LxXqGJiHS0gkPfaD8ZRFAIhK4AIVDR2CQeHlZASSiIK6IzF8AYJ8OwJPc8i4BQaoxw4qOFw0hU GPHBABSQOKkgFJIloPGDKm39EeVE+WjJdC2+dEX8CIr0aAgwCEJDOWhMMBIViFCpbBQcBSY+bEIq m/Rwp3JhVSoWJvQeABZCmZEFaaM4xIdCoKAoLWWDsa67+jIZMaivjB831sqAbBlxIk9AvkiHhod8 aSw0XCqcdMgX+UUBySeKBDvReAH2IPVD3pEdfoQlHmQHUyIXZIxcYWBYFtmQNvVEY5swcYrMnjdf hg/uL4tnjJHVx2yVi8470+rFp23IC2YWikvdULfER5eNvL2+G4hIRxMegkNQCJgMIFgygeLQDToF A29JCJ6CkhEGFFypNB85Y6MhWASFUvMcSkjcrowIBKERzp9HWFQMcfSp0u4+lbBuj3B0y1ydcekG qBDueR4FA5QFtkPZKYOHId/kFSBYKppKx48GgIJ4907FwoTE50yCMvAMNhAVTTwoPwpFpVyw70IZ MWSg9O8TmBIoDApMAyU94oKdUBaeQTFpVMiXOEkXfxoR5SG/yA0Z+ugaf9woG7JCGflPeEwb4qBR EY64YXiXD/HRKLznqigrlU7t20hW5T9q1EgrPw2b8lKPhEceXJ1kyKc/3whEOqpwlslJu0+UoZro gH7aaseOkRHKMOO15bXVhEaPHCElWfaraQEUEyeMr54X6o/y5dwBu1+reveq/p9Np2SKCmyNCrqs pFhGDh8mI7QCly5eJD27dzN/4ql+XllunKY7RAvOPTtaUlpQ/Iqz7MTlf7BlyVFaXJO3pAqY63RY W7tD0kmoG2mSTqkqN2l6XGkd9HB1WXDfqX0HK8PqlStk+ZLF0qt7D5XNIBmulQk8DZDS+xnTpsqc WTNl+9Ytdu3UsUN13MWZlAzTZ33/Xd/KKpPB/LlzdES8QObOmq1y6G7pkX7vXj0lqw1spMqf/+S9 W9cu0lGZBzmgLO20UQ9Quc/XRjx54gTp3bOHphG8H0u6HJhUrMqUyQ0MPK+APIT/h0G5SCdcPtLv 0E57Mr0nrh49upuCc99IRDpKHy3IqDETZcTI8dK7aoCks2UST2LDwS5pKS3vIIkUM/76P56Rrt2Z 68LwDPyDaxi13foPHK4YZvEGbinpNwBlIJyjJny0W30Ih09LRdtOMmjIKAWtnkqoK76a9FLpEokn KHtKBg8dJUOGjZGOnXtIUQlTNRm75j9f3qajyWTo8DH2XIBwmJr4ufaq7C8DB49QuTIPmTZZpzLI ht01pB3Oq97b4r7HU9u9c1eU1sPk+VffNwehuNlRnWTTbaDUsB9syjXMhPROEcxY6081Ns0bIxes HCIXrhkq+/S6b1WAC1YMDu5DbuDC1UG4C/1/3rU6jLkN1bgHy8UaN26EsXD+fChuwpp/9bPuXnMf 5V4bQ+WiXDoXKC5aM6x2XnN+wX3teLjnWa4X554zubg7ec3l18NfsILrYCsj94QP0guVNYfq/6E4 zkfG+iz58jRM7hZHkC5xXrRG/+fy5s9aPIRTnK9xeLzmr2WrT45hvzBMfp5uTkbgwpWj1W2MvPjC z+wTGq58t99+u9nM/Mc25Ed3n6dntf4YoOHRU+crnXaRvn16WPfQsaO2cr120mtl767Srm2JFGVI KCYjRwzSLitp3aF1JTkM6F8ppSVp7Ta6SKcOFdK2TbF01KvFp9cpk8dWP9OlU1vtkmIyeFAfGTVy sPTv18t2FPfs2cn8e/XsLB06lEnnTmozZpIWtqI8W/182reR55Cx9xyCLppraUlG2lQUq/0yUEqK 09pd5cLqNath/T9XnmnfrtSupOPhPC5A3vgfhvsVZVNyysnHqx3apTpewru/pRH6n+8PBg2okunT JkhZadrizqTjJhf8Upqnvn17yjEbVpucMlp2S1/jWL1qSXVc4bwhu359e1lZLWweiCP8nzAcLZy1 d3iC7rZH945qX45V+7GXzJ0zzep96BA1PdQcKC4O9hgyT8tOeN5w9EUEXh5iNM6nMPJ0rdafHBKy e9c2Wb5oqYwbOU5mTJ4h61evlynjp8iG1Rtkz0l75Kg5C2TJUUukUruWVUtXSrdO3aRIuwdecGHf P5g0bpKsWLxCrxNlgHYru7btkmkTp0pv7RZ6de0pSxYukYVzF8rWjVtl9dJVsmje0TJt0jRZfNRi GdxvsBy75VhZevRSWbVkpUxUE+DMU8+UyRrnmuVrZM4MtW3GT5YTjj1edu88UcaPGm9xTRw7UdqW tTUsP3qZjNf8b1izQRYvWCy9u/eWKROmaJ6Wy+zps61cFcUVFv+YEWrTDhouHSra23X+7PlS1aNK pmqZR2h3OHXCVCvb9EnTZcGs+TJN/0+bOM3KP0zNB8rUo1N3K3fXDl3k8osuk369++qzwy3d4YOG WdhUIiVjR4zV/I6TgWrO9OzSQ0qzpRbfhNETZFAftWs1DvJzjOa7X+9+0l9RlCmS2dNmyZRxk6Vj mw4Wx75zLpB1K9fKOI0ro93gcM33lZdeIZNUVp3a6IBAu/DJGr69lmn1stVa9smyef0m6azmR99e fa1MAzQPXI+ac5TFwz3pUzbqdPP6zbL3tDPl4vMvluUqtxuuvkGuu/Jaufqyq61ulh69SG3U6TrQ akGbj8llvibEm/TM//CNjhtvvNHmtBgFM+JjOoIpDCY2ecb7dKZc6OMZWTHLzuiOKRRm1Rk1M1xn OoSRLRObzDHxzQ/iIQxTPCxP8b4no0ImOgHf7Jg1Y5pce/NtMmHSFBu5MjkKxdOy2LVBfMTP84xM mULgOZZ72NpN+oQnLKNHRvXM7vM8u4mZZCUM5WPUyMcImZph1MpUA/ERnrlPpjMYMTMKZ1RM/pkK YcqE9JmWYcQ5ZMxU2bJ1m2zeusGmZVhpYH6QZ4iPUT5upM1olekQZhj4z2iaMIxokQV5XLZsuY2I WYWgDsgD+UXGyIOyMPpmdMucH/VHfn3elpEr+WPmgvpE5pTpaJXHvgsvko3HrJc9p+6Ra2+8Sdav W1X9NSlkhk7AasiF8iFDRsO+4tRIRDpaYnwGie9t8W0NMsCR/SgKhaSCKSTzdhQeykXhfK6P0Q// ERICRJlRDKYACI9iIhSEhWJ8/OMfN6W46667rHAoIx8gRBFQnscee8zcd+w6Tp5+8A659rJ9lheE wSe1CIcAuWeL0vve9z5Lj8rkqLfHH3/czh+kkj/4wQ/aN4UpE2kDBMsHAomTSkW43D/44IM2289/ lJf88j06wA4TysBqAfOhpE/DxJ3wKCdTJxeefoLcfMUFmudLTAlYX6VBMrFMGoSnoTC5zmoICgJo uDQOlIM1WhQWReQ/fqRJo0AhyTvpIyvKiHKh6EwYk2/Kh3yRCdNakArxQCqUhY8+nnve+Sq/d8pd d75Z7r3xcvnoRz4q71HZcV4P8kQnqBdkTJ6Z+2TKiu71X//6VzX5NAKRjvLMM8/Ic889Zx98/tSn PmWV9a1vfcsqDAExB4UCEZZJRjc0yQjLZ25cMn/EJDBzWDAVrZGW4spHJVEJvMn+9NNPm6BI4447 7jClR8kREspJWAp934PvkTvufouFgY15CZmGgJKgsFz5chLKCmMiNJSXxkTl8z1hvjGGMuLOM2w1 ohKoNK7EzfXJJ5+0irv55ptNiYkLRqYhUhGeT/L98MMPW96pZJSUiofFz7/sSrnh5lvklptuM8Wj 3LAjccI8KAxKyAYBlIjnYT3K7fKBtSgX6RE3jZm4ONYEmZAuz1JeGgxfiMed7xS/853vtDyTf54h Hk4SIB2Pj/ct+BDP009/SD709AflE5/6hDz79efku9/+jukC9Y/CouDkifqkvqln5nZ9TjasQw1A pKMd6kLB2K2AoGELvmNBoWiVvsWGBH0Xiifui/oeF8pIC4EleY5JaLoFugpYA6ahNfGhQVo/AqOF UyHQOktVfBkJ4RKW1ovAUBTiID+wDC2ePFNZKBXKgaCoKCqF1sszH/jAB+RLX/qSKSFuKBgVT0WQ NpVCOBSb+FAghE4FU4n40VDIA4qHrPj/la98xViCcvi6KEqJ4lAWWIb4YUcYmUZDhVImFBd/0kbB uSff5J/0UFDyhyJRfv4D5AZg9ieeeMLS5JVX/lNO0iDPxA9okNQn9Yg8yQ91AMlANrhT1xzsQwPm K1IoKuUkTzRyiMMXEujhGGR4XTcSkY7GRGSaCqQSEArCR4jQNmF8KxWZCGs9GfN7R3g1BNAlY/Ow cwYWgCVID1ZldYClK1Y66DpYTfEWi53IjDqVhzsz99idrtAoCYrEle4XJcB2g3HDiktFwmyACsGd SiYNniNtbDHiQnlYy8Wfbg53jhVhhQa24GvbKB2N8xOf+IRw3BkVj+LBNoRDKZAhCoNCkA73yBll hFnIB2lgBqAoMBf2JsqIUiB7wsDepI+8UB4+tojCEBf545xFygdxoLzUH9/Eowf71a9+Ze9ncx4j yuoNil7te9/7nsVFF0zPgD89DmkRL8tzEAl1HVa4/I0F1O2zzz5r95w7GN4Jk4dIR2sVVAg2C5qO MqAgdKGuXCyv5D8HyFzYDxZkiSw/DHTtYVmiQkmoZIxrlm+cUSmwbwwgLvbzlRQFk5oUlCvKjdGL MU23zrIT7pgEsK63VroLFJE5KBSZlkyasBs2FUtwpOvvZ6DQDCLID/Yq9ivxYYuRZ5QK5qSCUCBs VioMRUQJYIx733yT3HfPm1QRrrGulG4eRkW+sC+KRkWjdLAY3TxXGgmKQxwoIA2TexoMSk2XjbKQ HmyHGUE42BTFZ96NuFEmwrPPjm1ONBYOCSBN8ksvAXPf984H7KCoJx66X953/51y/S23yfXXXmUD HeRZaBMBdcI3mf1LSsgLlqR+88PmIdLRBE2lU6FE7hsCGEw0IFIL6/euRPkgXpQP6qZwtCDS84rP h7cg5pzKy/cfXWF/sFaKQhJv2I+WCssSP2XxDQusVyIslDNqaxBK6qxN/OQZ8J/KgCHp9hnxws6w FawGA/JZCbrJd737PfLk+94rD9x/nzEkDIU7DIh99vnPf96YEtOCLpF4UCwaBF04rIcfCgSropi4 0bWSBvcoO0oNUFjiQdnouUiPtJhno3uF7VBCFJR80BBQOpj4yQ8+pY1EB5XbtsjgIcOkQ/u2NojM l2d9YCCInCLm9sKIdLTK4mEqnCu2GpXKwnIdNNooOGtRMJiRK4Zrfhe9P1JSXLT/W3Tkq9Cznka4 u6BcNDDcPC/5wN0bQ34Y4qSRobT0CLAk3TTTG3RTnIBPhb7tAbW/3v9B+Z7+p9vDgIe9UCIqHtsK wFwwG70O7nSZ2GEoEt0ijMbHl1E2WJIBFDYZDAmbwTa4o1B0sSguTIh9S3qcEgVLo7RsdaehcE+3 j9JiZ1973fWyfPVayRSxXhy8I+xb2cJlrw885/d1PBvpWEvQCJ8MULmFutqWRCGmrI3aLZG8kc8w 40aBcoUF44hyayycUbFTYS6UhK71qmtukLvveLP86hc/swOZ6O5QMrcJYSLcMOx5jq6c//hxHiID GpSObh07DlZFqWBB3GA1lBOFxX7DDkWZGE3DqCi7d88wIfHSTaNsKCy2M+xNoykuKdNGylp2Tbny TaYWRKRj9WACQLthv4agvsoMM1D+/4a0skzeSQkoH+yMAoTdG4v8fOfnsy7AgHT72KZMEdH9MmB4 +z23y9Pve1gr/LM2IkZBYCUGD4DBEQME3HkGJUJ56JKxo/gyFAMEBgq4MUJngIG9iCKiQCguisUA hG6beImLeGA7lBD2Q7GZDaBrZr4VxSOv2MNZlC7OKWQxKY1TpsLv7YZBfeV/2LuBiHSspe0RC8LN Rku3JgQAq4UbzcGAd/0MSlipoDvG/kEJYDiMf1jP5xdhMPzpKulWcQfYgSgoxxDTHdM9wn4oHd0k 7EVcjGLpaune6a6xE5lyQiGZ4GcghMKi4Ax2GDDRSDGfGJjRU7jS5JsVBwCRjgcN4dbTmJbkbIkN l+8XRmOYrKnAbvXGwEZRpk9gGrpD7DxYiS4X5aL7824QJWFgga1Id4vScYQs3SfArkNBmQpi5Esc xEuXyaQ0U0B0nSx7Mb3DqggKRxhG+Synkb/m9g4NgdvRgAYZFUYR6XjQ0Fzlqw+NVb7G5KEQRowa LXu0+73xxpvNyEcZ6GJhM5QOlsKuo9uEBTmQ/Ze//KXZfQw6sCFRIpSW5303OfOPKBqjdeY6SYuZ COxOKpzRPOwLw2EKeFnyr4XRtLJTF6RJHphbjQqTQ6Rjq1Nw1LRGQ8GpmIFNUoPWMIqbk8cwupWm ZEy/7rJrS7CBgDlCJr8ZpcJ6DDKw3+g2GTywuoANh+KhYCgWz8BkTPAzXUTFMrrGzPCGhzKBfKZB GXkm7FYX2FLVjgOBGqh8pMk2Kn78x2RgrbfJ83wNG3E2Hc1SbnbN5nbOOlojvy3VAONF2KEJGaFs wCoB716w24U5QgYFKCJKSHfKkhoTw0zVYC/ShVM2VnJ476J+tgrszih3B3EUmksFwfb4prEeIH52 5XDP8mgdvU2kY6szX3Pg7w6E4a2/0IADgTS0a25p+GbMjh2DUw3oklhloetkRQXmg+UYIDBgQPFQ TtgqrGwoYjje5iCqp/B8cpJ+9X3rItLx0AbvDRRggEJLQKA+Rmg12EmetfPL9Ia/CcamCAYILF8y +kTxwmEPNHyw4FMtDelVmmiiRDoewojbyfH1HQ5ZCAeD/TiPOThEM+h+yANKBktTsaw/+8AAf/63 4sRuHQgaCVvo29okc8CA9Q3SmGFo0f18hzJojQn74Eq0f11oaKUWYtamgnddwt1YVEW5aUBl1zdl VBfCytKUcvB8jXzrf96Zsgk9S6Rji6E5QoxCmo+iNEKg+V1GY0Z9LYecouWN0A8VuzqasRrNYk1B pOOhDTWIU3Uc1h1GfpfR0oxWF6or1WzUgLHzwzQEBzLPgHwn+GhOhF8UAqYMyupXjhhhRM1Ivg5G jHRsdTRdoHHbz5fhazn7+R2awN5ryYPTWw/INCEZ5vmw+eLFJuvosDVgFM7WKX70dOxjZCDlm1Ci mdUQ6diqaPbkrTIJRzZE+h2KsNMOeJ00wu8QRDKZlkSa12D5X/dgIx8oGkzHPkn+c62DaCIdWxWt 0Y0UitPduba0/QlaoywthToY51BBpGOLIt/uOlhojd05hwsO0hxopGOLomXZIS5t9Frz1cOGozWW 4BoCui/mJgvZT4cUQ6lJg2w72MdeGrafj/plt3QTzKlIx2ahkLK1mBLy/d4o9zzQmsNpMnl7UBSQ z8Zqo2lpm691lZbeKjinJdq/RRDp2CwUEkpLKV9TBELabDE6GCsHNSPdluwBWrAx7we+A6z1aPet lYYh0rEVC9ZcaL60Owg+Tx/lHw3Kw8bOKL/WhG0GsNFuwCRRYQ4Z5CbBm8t2yJrlNpYP2SwRFSaH SMcm4UApLEzCXFSUX11ozRWFQiNpBls2L8l9yP3QBI0jaCCl9r/h73BwDBo//v/4xz+2rf1+RFod iHTcD4cuEzYch8qo+38B2Nc0dl7ir+PI3EjHFseBXMcsNOpCIFHuBwsNadCHQ6OvA5GOb2gUGlSw qaAlR4iNn1qorUiHsvIdgMEGiHRsFbRUxWM/1TXPV6jC6HZbssIbWh5sPvb0NWVu8sCC8sTtWF3y yyCpoTYfr4E2oXeLdGwV5Fdqk1u1jXYb343X9d5Cq8Lm+d4A9mYLjXYbgUjHA4ImK599ViDKvW4w zxfl3uqwXcGU9cDZvU1DjsnjwadOm6qE1CsmCT0NU011MGKk4wFB07rhuGToPhvxpXGHH8kW5deq SBbbLpxDf6oFBPINZgYavrzmcvUr6+jMq/IGXh2zDJGOhzTKtXsozjurpT64oh8M5WPOrFjz3JCK jMKBzbOylV5tP18DJ8VhNs465LVQ/nMoEVf28/HOcB35j3Q84GhNARP3gZzqaSzqm388GA2mOfCB HTLnWscrn5GOR3AYAqUoZOocpMYZ6XgEhxk4Co0rR29wqCTLXxymzjsWnHCF8rELiEMlDyDTRjoe wWGGl156yUagnDv92muv2bG4rMdy6BBs6DMBrMs2VPlQWAYVHELEmTIMMniWdW5AvPXEFekYgYZk KGy7FAqPe8MKVxgNmTPLTyMqzbry6PeNHZEXijMqnkJhC6EheSHO6HhRiKB7rR0mlQy63HicUa4f K1J/3njJndNROcCSswIZaKCAHLLO8W0cAfzqq69GPptDpON+YCfu/pUebL22UZyO5kpq+TnCtkQi t1siXDDiDIQRTEUEJ2PG9X/NPFNtoRMuW2tXSxBfeF4q/LYY7gnyUcveiefyW9uN/IbjKVME/9O5 +TqM52CTZTB6TdQqd+BWOw5WNuJazrh9JjTnngp2u3j64fzWoLYCZBX7j5iDJT7cSdNWUeLh9IMy 1YSvnd+aMME9z5GXIjviw4FfOI5g5YPPJXCaFodWcsYzCsjZf7AryveXv/zFGLbmuf0Q6bgfTp7T zyYfw27tMjnF4R1aFew9m6qq/VCQtsmEJFTI7sbc3BULe9QS9LDuHYL/WlgKznNTurILQp/LpTd3 fHD2nINKANVu2mIXjSLtmvxN7FGi7jXzVCkNM6RH6LxmjXvfskF6X6N8bM+v9s/hwTXtAiXRvJO3 rmkdvZlfItdYknLatOCDOIZEWib26Wh5cjfCEUcQPsCqCXwOtDinJCmpCPkZNO/zh9U+YmzDiPYa R21FCUgB4F4i16zjm8XBm3L403hS4YaaKJI3bx6eU/wAAzvybksqVy9BozQFNfkTb1xmDuttYQ22 YsM1rJAB6NoLDWoisL8joyIfGfmwGXgf7pF7uPznw6inzz/g8Px7Gfyan8+6yuXPtCbCeTyCIziY yG8j+deDAfIUbsvce5v18Qb/Pe8R2N+RDwDxHTge5Ng4TsznWyP1kdwRHMERHD7gO1CcP8+XfF/V ceOOHTvsyHBm55gwIQy/g8kLfLvJSY7zSPmCG+7MGHLiIKdGh8Ozt/kb3/gG97UjcnAcNVe+1MAM ERFyAjCRMxUJOEOThBEQr4kcavuEj+AIjqDpoF1zBD3HrbJACsFAgBxXz8ngfI6I7yccaMuPfAA+ aQQBM9+CO5OIfLGGe/8UFKebux8fGGE7OR+KU7f9IyYQX2WGRTEb+QQiX7/DnROs+R4p42lOgGHL Aq8oMcV9cA6+ax24uUyZIHu+YcVnffh0Dx+94B43vmTtM7coANeo+A42qMvwcKCpCOaF9Fq95QWg +GwADObK8p85FOBWAdco/yOogesIXw3ic1V8AIZvdwD/qiWfueIbF4wID9YxIOhagglt5mgh33hS jt25XeLJmGSK03L2uWdLOhvU+cKjlkmmSN1TxbJ1y3aej470fxFUOMTFl3z4fFVjSALB8+0yvhfc EgRzKAJig+DKKipl9lHbZOrc7dKj70rpVjlPUiUdVeEo88Gb96kPWC90UlF+RxAN9BjDh49K/vGP fzTrj2kwLCt0nQ0pGAF8pIjPrPHZ4tY4cMqITa8YWI6RI7mOlAE9h8qY0SUyfmSxjB1Zuh/GjVaM K5FePVgYUeMsWHDZP5H/NSBUCO+MM86o/u+CbihQkHCF8yEhj6excbUEyE84XRSVnrlZeYmXSf+h C+S4k98ks+YfL+9/6lvy4BOflZ6D58trr78uVf34rNuhaVG5pce0jcvgYNTLGw0uN6a16NjRIaw8 3DiUjA+s8sEs/8g+X9Zt/NvEDccrr7xiH7oC/3nl7/LKP/8tF519jch/YvL6f2Mi/04rMrXxSlxe +09S9u4ZFIxIjhBfAF5viXJvKmhQrjB8WPRANzBPP/zaDqTMPUrZ1OF4PN1NOqqF12fkLhk9fYO8 +S3vkj2nXyxTZ6yXBx75hOzYfYGcfc5Zkc8eCmDaAtnwkTGvnyNoGJhH83cQ+TAvHSm6jQXNkBjZ cmVRAT1zvWtpsG8KyxP8/o9/kL+88IJapJeJ/DIm//29Et9vI/AbJUz133ti/1w81h5rIvXM3nXX XRYxCxew+O9+9zv78CtfnWutAh1oODnwETTK1BrmOSRDOsyDRvm3NFBKJnX5kjNDDr4gyBZjPl/O p83x5wwRPvaG0lJu8oc7sqiXDLSnzJRUSeWA9fLu931ctp1yoXzlD7+S0btXyIhdyyTZhT1Zh75+ 0CEgnyPkVz/Q3TPPPLOWG3P8L774ovED72XAF7hv2LDBjqzYsmWLvbKIbvFh6PCzTQVxcYVw+dQ+ +O7z35ef/uBHcu7uy+TvTyspPh2Xvz0Vl7/qfRgvP6l+H07K6Wsq1eLTeGyTal4CDr6VinnLtxR6 9w42EPoS9hsRTthcUXiugCXv/LAtBQiFCmM7EPeeh5aEKwS9MV8X37lzp70QxDwlXxVn9Y3VOVa0 aPDMxaCwkB+f1ockcUMOfLW8PjIIFi80TKJYFahERhw3R/qcOVkqTxsnY46bIdmStGRSCu1IKHNU HAcbHJfy3HPPteqQ7HABB3vy+V3/j57985//tB3qfBWVhb+9e/dK//79zdrDUOJ70BhLgMNBeY4O l9cpaAOus00Br2vQiTu+9JWvyQm7T5HvXx6T716ZwxW18dw1MfnxFXHZMK2nD3NBTaSeKQiOr67D 1lxfffVVA6ZsazTeA4Hnn3/ePu791FNPWRkBjbwBh2Y2GyyU8EoD5NLSVgb1AYmtX7/eJqHpbXmB jLSYf+Frqli173nPe+wwAeZo/HvRfG2VfLENCcuQiWssRl5gI5/757VGYdmdz9sAmQQWoyKblB49 e8ir/63zPaFDAjRCvibLnq4o/yOogRMfHdnjjz9ubhhFP/zhD2XRokWmZ+gMH55Chz784Q9b50vn gm7S3uAQtpDk9s81i0N4N+0jH/lIDk8pPia7jt0tn94Uk08fE5PPROBjm5LyhfUxWTW0c/VbJRpX TaRkCEZ3YqDQFABF4T/jeLdiKCwNg/uDtZzdGPDuFJX3hz/8wfJM3imvW7OtCciFIcOYMWMi/ZsK DpmF9LZt22bWGkrIdiMmnxnK/fSnP7U5GCw+PqhPPpighux5S3fq1KlmBbobxychE55BRl7XUWkH ixiqwJBjMHQIwFc7aoU79OBl4nV5ri3dGR0uYEjLFb055phjTG6spsIHkNuxxx5rQ12XJ1fARmcf edCpEo7/tL/KykqTNx0yXBNOryHAGHv44YcNDz38bnlEO/TtG7fJo5Ni8vj4uDw6MSaPTaiNhyen 5H1jYrK4sp111jbczY8YkDFXBl7I5IqZylienpI3gUePHm0NC+ZvDoMfCHiFcO+N2YeemOX54VsK VDRyZM+Tp98ceJ1wJf/Ez1wKb2cz1EAJ2WfInkuUE7fFixfLJz/5SQuHRYfiYRXyLX1eqp09e7YR MvsRsYB8XpIr8dPBHW5bQLx8dILIsiXq5nCCy4POkXbOfD/zd+gHMkOPWL1lFEEHG5Yfeols4QVk y9D35z//uU0t0PkzHObtD4apjIQg1G9/+9s2/eJx1AVWkOGhAPfIvffcLhtWrJY7e8Tk3i5puadr XJGohdvU7y2dEzKnQ1nufWPLb3QCFAbLgWERBeBAGRj6O9/5jvlTuN///vdWCAjk3nvv3S+OQxmU j3L5ylRrNADicwsqyr+pQPZcqQ+scCw/rO7zzz/felgmnumguMeiffLJJ40IUTwsPIay9OLM7fFK D0oHSXbt2tXIzoe/5Ju4Pb3DDbt377byNcXy+F8A9c4QlpEEusx5Prfffrvpx4knnhj5DPrOCIQ3 vnievZNYjhhJdNArV640d2SPQcBLAMwzN3QBEE5yXHPd1Xq9UlYtWimXxmNyZaxELtUw3IdxcSIm 1+roZJLWc7Jmu9X+kZMxiMDZ260k3Bw0EMKiNIe6xVcfsIIghii/pgB5IDNICfm0NKEyQRvn4+oa bzaTlYzW0XsffczqBYWih2V+jx6V4etnP/tZs/iYg4Eg6bHpqSE9DhBlqEs4roShMyDvTHNQjsg8 HCYo1ICPIOi4aRcQHboFOaHbgPaPbqNP6ApuhEFf6DDRMdzgj6i4m4p9+/ZV44ILz5dLz79EFi6Y IydqmzhJ/U8pgN3qPwEeM+KLsPjILAcScE+h2Yjryo87FiCFYbMv80uYqpMnT64VxxsNTuKsUrmV xrUxjZ5K5xknOV7vyQ/TYtBK9NUp0vvA+94vqZwy8k61Ex0LHhw4QY+LklJvKCn1ikXHvB/TFhDg tGnTbBEE649w9M7hNL1chxv+/ve/W91F+f2vA/2nE6WT5D9XLD70jNEeOvHlL3/ZhsL4u44wCuSK lff000/bogbheOODRQkWO3gThGEv8bNoQpvjmfrADgl2LIBTTj1JzjjldJk6Y7Ks1/awVv3XRWCD kt069R9m7bm6TddEigIAlqG5UtD3vve91USAmco9w13miBj/s4WCSfJwPG9UUNGUDzLnpEMIIL/B 898Rduc5zHsmf3kOhP1bC5Ac31UYMWy4WW1XX3219dBYbhAZ830MJcivW3D0yJDfunXrbMWO+qOH 9sUsyNHL5wqZX97DBUzRNKaD+18C8768p0snyFw/OnDKKacY+aEnTK2w2MCWlWXLllVP6XDACYtl n/70p21VFzc3pth/97nPfc7uOciRKyTY0DrwhROwY8exsuPYHTJ50jiZq3mbp/7zleDmcw1DuWy+ +vcxXa7W45pIKRggE8DvvSF7Y4YUvUFwfzgqDr0a5aeckBk9DI3k7rvvtnkLXtGh94EwCEd4yAR5 RMXXkvB6ofckPdJGETncmy0rnFrBKi/Kd9ttt1l4lJJwhAe4MaQlHsrgQ2PIkrk+ygIRAsKCqLy8 keE6zFxnvt8R1O7suEd/nNxcJ9Al5AjCbsBHGT7d43oH3A3987CeVl1gpZiRTIANsnb9Opk2ZrQM Vb8RipERcPfOjJJAMM9XO2KAxceVzYkMgTzD7Jrm6g2IYRQNgwaHQGg0uDNcIkx+vEdQGMgV2UX5 ReHrX/+6hXeFQ94oGfMwWGyQHm7333+/KZeH4xnC8Z97LEKOG2OeE+LjeSxG6hUyhFBd2Q83IA/g m2yPoDYYwTANwilMdIRu/KBf+LHqy6o/K738Z8UVfbviiitsyoX5U8JHxd1UsHeQnQpgGdeli2XE 0MHSI5ZUxKWb1mf3PHRVsuuuz9rx73aqkKEmUoeP2QENxO8hPm9Ev/71r63h8EYAjeSBBx6wDbSc 1MBxNeHnmgPiIU1vrChq2A8UEq77e4P3az4p4+7xOKkD9/O0w8+0FDxfIMo/DMIiC07EyGZ5bzJ4 O6KoKCvvetcD9pYGeUVJvZ7YNuDx56fBf8IyQc3qL0NltrYwTMbqQ8HDYcPPHi7A0mBDLnLzOj+C AMzdjx071gwZ5oLRAXTKp7w4pACCQ27M+fMONM/5GXjM8aGH4Tibi/FrZsqIY6bKyGMmyui1M2T0 mrHSe3Sl+nEWaHsFHzHmLD5HG7Xy2GeMH28bVcdVE2m44ikYBcXNySActrWIIB+cC4iAmYfijRKs EXoX9p/x6gyVw/+oZzlLjP1EhGEpnrmud73rXfYqXjgcZeFARTY5Ez/l5k0VX5kiDqzf8DPNBQ0N S6oQoeCe70c98IJ4KoUFRmXqUCGTlMqqXiYDOiCfnyPf3DMkyI8HP+oTdyc4VnTZ6IysIEMIgXBO +ihwVJ7e6KBcyI2FHi9jVLgjODQwafIkGT9hkkwcP1kmjJ8i46aPkS7dB0siNlviMU5b5oSgfPCd tzmKfgrV4SCumkhdyd/+9rdbw2DxggbFJkTex2PPE5YeDQUloYHwHA2YhpJPji0BjrmGkDiGhk8q kQZpk5d//OMfFqaQsnKEDdaMN1ieg+DOOis4QcSfY6WaXgpi5FRZ3CA6Jl0hA5+YbQmQf/LEENLL gsyjSNDybRWlRKc91X1KeqxKJVLMJUJMMWnTlrm9kWqldbdhKkNWJqOpS2TE4lM4To+XK2mSF4a0 DHd9rg/rD3f8iYf4yCv3+XEdLmBCnnqI8juCQwcjhw+TEcOHq84P1fuRMmbYYOnaZYD67VAcn7vu rI04b6BoO4jziiK6b/pfO2Iqn7E698zdYQEwFMCdlRQ2HDIcevnll+WFF16wQwxsZVEbBmP9/Pia CxYQ2IBL+vwgDBpuQ4iPz37x1gLzXWzEpDwsTLAaxXwWoIFDqqTDWxw0AFaoeJ6VLKxMb/j58TcG 5JG800E42eEGmYTzz73/t/sEHVJC1m7YLN17rJFs+gZpU3q2pGNjpSjTRuvjCrngAsrT0eJGLuQV 5BN8PpifYYGD14d8AzOdAMC6RDYetlAchwtYraQjP9zL+UYHuomuGgYOkoEDKqVT5+7qd5XicsWl uWsIiQv1epW2ufF6pR1bW66JlEpH4dkDRsPh3q063LAEsALw48rEOH40Hq7MEXlcLQUnCe7JH/du efAfFCIl3AlLHOGwDncnTv57GMDz4f/458ffEBC3v9dMXgDkhB+yxd/T9/CeL/7HE3FZu3aLlJQq CSkJxvm8nl4TybiUladl+PBROpzdKIsWLzAL3YmV53mtiDhcXmHgRljCUc+QMvnkP/li+Od5CtdB c0B8TZVja4N88QpWS5TzCFoPjEgwZEDXnj2kZ69uUtZWh7CZRyWWfkJi2cclVpSHzGMSTz6mesyQ V9tGoVXdI2geIA8aEJUEiUAwDEPpKCA9SIcwXJk2oNHxPxVPB6/UQHDJhBTrkLayspectHSJDNRh bTodk26xEumkpnqHlBJXPCX9+1ZKKlmk5NVGLdOaHfTEzTuQnp/8PDrwcysRC49rmPQ8TF1xFEI4 Dr/nSt6AW5RNibs1wBfFotyP4NABozTm4Q2d2kn7Tl2kIqWGV5/nJVH5dYlXfmc/xPp8WeI9vyfF 7bZVf+tYUTviI2geaMS8C8tcG5UDsdHAecsFQgFYUFjQDKG90eOWzSoh6n0yXi7JVEx6KunNm7VC lpZ1kb1lSXl7p7i8b1xMPnn3ZNlz/BINk5JEMfOrMSnJBpZamERYZff7uuCkxLP5hOfX8L3758PD heHubskSP/8ZMWBp4g8JejiP60CDtJlDPph5OIL6QXuqQZEUlbaRDCu3Y15U/EbxW4mN1WsY434q iZF/kuKuJ0ev6obhCpBv+h9RjMLAwqNhQ3jsaYTwuGcIycIBr4lBdmHLj/+QIf+z2RIpLWkr2URK evToJiPHrpMOvZ+QdOcfStHAH0u66ztlXq8VsrUiKye1GyhjMj00zm6SzqiVVlpsw1+vWPLBCcz5 eYyCkx3E5OREfrh3f4AugHwdiPoP/DnK6WG4Io+A6IOv0+EPCToRHgyQT/aIkaco/yM4NED9oC8B dHSTyeooqUxSi/8kmSV/kPSSF/Wah+W/kfSiv0pFv5Ny7cN0cf/IeQ2Fj7KwKsqhlqxqctY9p36g HFHP/C8D6w1iY64T8sMcZ76T/U+QGosG+DvBEc4Jj3vfdNylawdpo9Zd+7bt5Zrrb5F4YpvEiy5Q cjhd2sSPlo7tKqRdaXu5+dq3yZRp86RzRXd16yjFmocu6YS01QrtWdFWypScNq9bL20r2NNUO69O SPnu5MvvneAI54rmJBYOwxW3sL8TnPsD/Lni5/FyjwxI1+P1xR+P40DC88sWqHy/Izi0gH4Ykvrf iKxU2ux+Wdqd8F9pe+J/pO3u2uh03MtScsIr0nW4W3xW1zURoqAoACY/PbErAxsR2drhZ/MdQQ0g OVa5IS+36Pw4KB/eQmqQI6ChQ4qsTnEFDFF5rqKind5n5I67b1VLcYBk0sOlNL1UKsqnSDrbUYpK yqR3UVImxbMyWdNuqxVfphVZrhZiudZXu0TSrm00vWe//jXLHwriVhz3YXLy+sYt7A7C9Y/lijXm 4QD++EGMhHPLjSvwuPB3S87zwr2nx7O+yOPWFv+5HkiQF/LP5n3uPf9HcIgjR2Q9rntNul//ukKv 3IdQdfV/pPN1r0vPKafmwps+1kSC8lH5NE56Pvbu0Wh5E8PH1QdDKd8IoNFCgszvYcWx6gQBMqxj 2MvV5/UgPSxACAV3gMwhCIjByRJ/5gr5cv1JJ51kS/i4VyhKi4qlQxt9trxCOrfvIBUlpXa6bFrJ r1Stpq988UtSlK5NVt6YufLficYJzkmMfPjViYy8oxvuh2Xmz3rcDsITF/A4COvADT/PR1SYAw0v x2c+85nqckSFO4JDC7nTlGXAE6/LgPeKDHrv64aB4PHXDCMe+q/0fUz9l+zR8IGuK/aPDAVAyf2F d8iOnf0oBYcSoqS8IM/pDSjtkeFBbSA7Jy8sQeQHGUKMDIUhOoiPoZ2ToXcsEAqN0Bse8fgQkNOV /Xu9vZVg16xZI79/4ffy2KOPyqMPPyLdunS1dPC/5+67Jat14yTjZMR/6pf4uHp+IVn+kzbhuCdf 5J2wHob/+HOPP2nxDPESl8cJcHdCIxz3uAHiPNhkFwVOq6EMh2LejiAfqq/B1hQZ8/XXZeRzr8mY b9Zg9DdelVFff0Umfe1fMkL9Rm8/Lfdc3lDXgZJisbBBmGNkeHuDI4zYBMwrUzRezrzn+GfeBeWF YZSZ56Li+18GlpxbdJAc830QGYA8IDb8IRH8cUeOXCFN5OqEg9yJB4Lk6oQJKQEnNycnJxdIiXjy 3Xne682Ji//ERRjcuHc3nuEecuWePHi8Ht51AHfS4oob8LggFk/vUASv+ZHPKL8jOJSgnZMNXWOy 7Nciq371uiz/3SuKV6ux7LevyOpf/FeW/vo1mXLiqTYqKri44ZXOfAcWH69y8aoXJy/4PB9KjAV4 3XXX2QdueEsg3Nsfwf6AKLD0aPSs9nKFfADWIIQCMeIOnOQgFjoirhAIV+TvViL3ToI85+TGPQTl 9cJzhOMeUgWeFoBgeZY0eIZ7f540PB7y5fFD1h4v/k7SHp48ERa8EciEPLOo52U9gkMXaSy33Gkr p736H8V/Zffrr8lJr79eC6e/9ors+c8/Zc7ePcF0UPB8TURUNgqL8jIPFa58GglzTJzcQWNg8p4G gkKzPYN7Gi7P0AhoHOG4jyAAcuIKqXDQqx/1DhEiO65eB8gRyw/SwzJEppAKdYE//7nnGiYwCIY4 cId4iMPJxy1K0uI/+XCC83snUcIA3JwY/T9p8Dzp4Od5Jn/4vRFIrhBeffXQ/0TmESjU2ksq+WV1 uJuAAJNxvY9JUR6yqu+88ZRI1jrzr/rGlJoG4I2Go6Hdj5VeTkNhnon/9913nx1Fw9YXTk/B7QMf +ICdwXXNNdfY4Z0c3IkfX/OiIXijP4JoIH8nFAiKemCBBDKBXHxYjB8EyX/C8JyTDjJ2AoSgcHPC JG7cIDXCuzXGPe7cE5fnhf8O0uFKXOgI5IgbecHqI7388rwRQdmOEN8bD7QHpubQ8TvvvNOm4ZgP 9zZFGHSWo/VyulrzMAFQZg4b8Hknb1gMe2lobG0hLEdScxYXR9Mz5MWN1V8Uh0UPvqXJGX0M7WhU xEFc4fSOoGFw4sO6g2SoZCxFVpCpM+rKyQv5I2vvwHD3eycnnoHAqF8nNdzwxz1Mel5nxOH5COft cASdeZT7ERxaoNNF99FNOnyID3c+s8rVj8tHn/mcBNvLnn/+eSfCmoiIIOdY3Xi494f57yCcAz/3 5z/hgfvj7uQXTi+M3BlZdk2o+ZqIpSXFfhsmL3MTmDUIWY7qF3r/LgfKcIgNtSgD5riZ58E8QwIT Pbcq5ci9QJ0D9xBPriz6bNxkyGqWylrlkFJ3yKq0PJgLBG4JQlKAe6w7t/Cc6Nzyw41wKBL31Bf1 V5OPukA9aZ7YTGrzLaoHitAX681t/+dC/rn6rQl/cFEX8QW6FnQG3KOn1f6hOg50OLrc/7tAp7xt BrJBj+PIELkpgmPY8p+Lhuso3ML1Yx/7mHEM7YGR5siRI839bW97m7mj835YqqImIhSehsD3JFat WmUruZyovHXrVpt850DOsGUBHn30UXMDHFnvX1jinoURhr5YiwyTlyxZUp2Ww/fhBIAo9ZpRJJLS IdY2p0BKpiYs3BVWYCVjRVbBOL5c/YtVmAjSFDN+iG1HsMYQAMICQdkpF3kFqgy5hhN+DgQdQtCg qsPZznXiUmva4so90wR4ZxXlVyfIXyIj8WRcKmJFEktpHCnNI/lTf/IdD5cnDHWnPCl9Lql1VjDc QQCNJMo9ntKOhvMROQg2zb26q1tQb1ov6J3qbrWbPRd05Plx/a+hRocDpFQuGAGgSI2c4lipZNAD /R/1fGPhdcixc9zn1en+ARnq8tk3GgJn8f3mN78xd4gPNywGt944eh43nuU5iI/5PQ4Q5ZTkXbt2 ya9+9SsL+453vMOuICi8NhJIriIm13z+amvIY9YNk1O+d7xs/+7JUtq3WEqr1AIpDcjPns01eIRV rGRRTNrqRn4SCSXjBAePcurHobS4gmWWsInXWFFMVt2yUY77wrly8pePl7IJpVI2vExSxdpgILIy VRBtUEGPSGMJCNHIn7IXK9oG4RLFkH+gUNHpHgCUxOSUb50npWPKjMhOeXS3bHvXsUEeqVvNe2jT qMF1pzRWrkSi9yoTym4WfijcIQnN64ofHiNL/2+xnP353Vp3qmfttQ5KtfNJZrWOi6QoocSo9YNe GwHas0GZ/5eRjmsHqZ1Cpp3qdam6qX6UV7UL7lVOGW3LZbEO2rYb9pIEoxRW4Lnn05Vf+9rXzABj 2x1uGFycNclOCU5gZ4TDlrDc9E10pBCZW3VmCYR7MBRaFT5ern4Z7eXjWvlxVW4abHlculb1kJf/ /U/5x3//IpliZfCsWhOKREmg5Ml00KgZptGQz/7TSepWa8WlBprusmsWy0n/OkmW/fAoOf5fa2Tx tYtk8ObBEuui/pqPrPWyOubnqg1uzzOXS8YEqcJW94w2LkgjkaWHCaytMIqMlCq08RXrNSsZ8pdU 6zGt4em9kxovwirX9LgqsaaKy/Vew8d7aRzaYDVuzs4r1gacjZepXLSDiHeXVElS86DxxbPS99gq k1HKCK02GQDrDJCxNqTVt6+RBbctk3lvWiLL710jvVfps9qYkFk5YTQvZR3LZO61SyXTVutK5Z/h kAKLI25lz+h9OqlpZTT/1B/gxW61ytLqH9fOIWm9bC5diJd6yqi8lFTjRYE13UXzyvvAKQ2TTWes d8bySanibfvGiZLqQNxtNK4gzU6pSlXgEklnkrL4lkWy+bcnyu5/Hy/H/ft8Wf7UFtUnDa/hYm0U qktFCdUR0ta6O/bRdZLSPKaLkmpBdpBOsfbWYZjlqOXi2SLqVestq9cyvZaoruIXWA+16zZO3WCB Qq4qe8qZRqc1LPVentPblKZfREeq4bNaXtNNrcMKdSuKF6k8eC4pJzyzWxKlKU1fyU1lEFf/klg3 zb/+N/1QEFb1OYmuIFfaCx2Whi/tUSorblkhs+6eIWe8tFvO+/1eaTtEZadpWTit42LtwCkfdYT+ goRZmdqBapyplBoDqkNlqpeUOaU6WqakUkrnmCtnNXjeiKS93qseQDJdtN61jmk7+FNWpl5qLDJN W+NKptTAQRc0b1xNRzSP6IV1VJq/Eg1foXVdrG2iqEtWhp84TCZeOEEu/8IFEtf2nlH9g+zi2Yxs eM86rWMtg9aV6b8+Xw3iRn6q+1ZXGm99gJd4swlS27ZtW/Xp6ZwzwJXT4vn+L/dvfvObLRyGWM7A 2z/Cv/zlL7ZgwQQ6Vh5bVzIlWXniQ09K3wF9LZP3PXC3bF27VnZdvUuWfGurbHx5i+z65iLZ/sPN 0nNeT41HlZfKMoWC/DRuxbK3rZWkWnCxeLFZar2O6y+pspQK1jKzHzB/zerJVVBHcy/WygmUw6wd F54qVlp72wq9T/fPyAkvnSyz3jJHui7vFigVYXLxhjHoxH6y40/HyqYvb5ANX9wgnUbxYRLNDxWk yuMKYcqr17Ke5bLw3Qtk28sbpMdcjRs/FErDpkM9+6xz5miZi410SXvGXUdbw82iiCoXKs46lVx4 lDi3x8jKYnkGGhZCATG1KKwRoIDEpWQf1/veO/vJ5j+cJqv+vkd2//UsqVrTVQYtr5SSfpoWebO4 s6aEaeSp//stHSh9Vw8K0quG5keJAXmTH7NUNP6dH9sm/U/XsGrFtIu1U31Q904qlwFBeZmngWiC OCo0j6WBzICVHxLAEg9IhbipQ/OnrIRB5kXt7Ll0cVaGXDZeFv99i+z4+0ZZ//I6WffysbL442tk wPIhQdzUJ3rFfQFUruwn6W50NBH+pKt1FshV84OscbP/STn3JxeaXsZLMpIu6yhbvrE96BwI63lX lChZQhTV5VVkIH6tKyz9gJBxd1kF/5FDMWUmTUjI/Ii3SLLtSqXv/AFSubpKeq2vlB5bqmTF/61T ndsl3bb3lD6rBlr5q9NEFrm85aPPin5SpejYq73mSeuonPZHHUe3OQDpWp41bww/i2Nq0WOdaz2V jCmWStWt3iurpOfaKmk3LDiI2PSMcmg+hlw5REpSqnuqL8l4G1n10WVat9oha3ltBKDGAHKwTlfz VKscwP+3HvZ3/POf/yyXX365kR+fl4P4/vDnF7WXCIa4G9atlSED+0tfdV+3do0WVIWpmc1y1V4x rZZTifZA1mtSGSpk5qGysa4S6x6TvusGqDCCRrJQiSmWpocJlCIfgcIAKimlgkqZBWBuFgeKhdIx z6VuWjFpyJK8qCVhz6XUQsmqRUmPZ9ZWGJo3a+TBvVkj+Y2JdCDBXKPIaHlIi/lILFqz6KwyFfp8 h1gvaaNW8Ja/bte8ltrQddfPjpGE9cBM/tcoLGY4pndAgCBQfLsiOytPEBZALtboNLxZYWppZJRU UipDPixu+YyjVFpXSnTJBCe0EJ+Wj/Ln4jTl0v8J9SshHPHT8IF9qUrDEk7lSlxlahkVa9oLvjhL MgkWSMpl8we1ByceYPkj//58UB/Avhli9RQ0doAlGYRFHuiHQq2DfmVt1I0hb6lUJHQYhLWQCxfU p4bT8nlHUC0byqV+LA4FC0QqU7tCtnTASril2mlQB/6MgritY9K67dK2XK2XmHSu0DpTHei3okra 9m8nwwdVSkr9zn1ur/Tp2V9lFMi4Yzu+7BXkIdBT0qP+0AX9b/IDyJn8oMOUh7qhTjRf6JTXB7By oA9BWQNkNLzKFP0ivBoNaRuh6H0uDebLsFhTWge1gXx5Njj0NSB5zT8Wao74yLvpY3V+sZapv4RZ kcUqw0S1HDVfjM6wlG1OU6/kA73R59ERZJrqlZLhu0ZIOSRelZZpp89UCzJIL6zPlpdq/SEv6EoQ riEIGw6NxP6ODG/9HrPQV0R8bsa3NPgwOGc61gEEROXoc2rKd93cWYWUkH5H95VsHwpKmCYX4JCB VwINmeuUKyZXD+83fXibKYopvyl3IEOW45FnUyuwGRXfeKjFe9lzl0tchyQJHbpv/cuW6HBNQG7e xXSMMjWpXJqn4F5lnuJNEsg0adt22PpDJ8OcD5vzuZLmsGHDbGM+9cA2LDp53lFnRXD0/GFy1JNH yYaVx0jPrb1kxLZR9i1ZVr5Z7GNjOeFd/8N5ZnUdf//v/l7OfPiz+Nffng4kasrklmrQEdWNdIe0 DN07VIe6KTnx86dLSokxzZRRRNi64EYB3z5mtwI/Dk/56le/at/UYVtdE+UV6dhgNFhBtafyoe85 3zpTG05CNv98sypr0EPEzRqLeO4NB+ShvTq9p6LvBrUW+qi10QNrOSZ7d62wOZtUIiC+5qLB8m8B 0FO3P6qtpNtpXSn5VS7sE7ISmgfK0dyyYEmeuGGRXbt062GT5WPHjLE3ZPjQFA2HI8T4/vDMmTNt EY73zPnPd2PZgcBhHHx4aPr06bJk1nzZ8vJq2Xv+ZbLzS+ul75QBsnnzZvu2CSQJsfEVPvZVeh5o hABiZc8lBIk7ZaODY/Ldw7LH1Ru2lx1ydn8HfoUIMwrNlWMNMHRIl/m9IM71yxbYSraNLnIdfHiI 78BiXPGjYBfH1AdmS1mRkhPD67xwYSA3Oj6fmwP+WiUdzKuvvmr3t99+u41EqatPf/rTkXE1AJGO jUa48vaDNg4zYZX8krEOMvGh0TZhuvLpLTZcw0xmuBr5bA7NqcymPMuWHSyFKL8w9iu3WrZFWlab 71KSn3X9bNn18WONKMqtx1N3VSLmTcLxtBRQnHAjaUyDqReQnA4VF12/TIbePEp78MCSjwxbB7CG uLrsAEofHmnUh1oyzwONZeLEiUYikNq0adOM4CZNmmTfz+UK8WHVccIN/pzKcuWVV1qD4sh+Jssn TJ4ma56aLyP3zpVjP7lKTjjpFDn99NPt3XXiABs2bLBDPMgP1iPnK2I9sqMBguQrhZQNq5L9ZZAd eYQA2VDLPDr/eYZw/gEvB/Gih5Crl5lXHLlS17zZQ5oQAxP9WLMtWudNBHldetci6baoi3Sd3k1K 2GnRQp0kcvL76sXXkH8DEenYaJABKjacKUfS5jOY1NYMMlncIy59zuwnJcNYFWXeTsPlepRDBSiP D+lBWLi+YTJK4Nb7KTlgdaSLk3L0m5fJlh9sUquW+Rbk4GEbb557elEydtCgwoRNg+DqeW4ObB4r G5N1P9gqZ/xZrXYldh/2NEb5PP/kyZ9D3mw3CIerCzzHM1hx/IcE2KoAwUAenBQOCUB07Nrn+8KA oSr1ijsWG3tLITCIj1ctWfVbu3atfch+zbpj5LzrTpcJry+U8XOHy1nnnG+fIWUoDDHyhgB7XXfv 3m1ES9yQD3HzmiafK12xYoVZf1iXlBtSJu+DBw82EiSPDMN5xofglAdZuPXnBMfzWK/Dhw83oqS8 kCsnfUOwEDiEHh5ie2dCHO5WHxoTthBs3j2Tkg2PbQvm9GyqK6z/Bx2Rjo0GlYki0zMh7PDrTkXJ YBWzhMauVyay2VJRYVsJgknamhXBg4/GNOIoBBPdbY0kUkntsdXKdUsPBQjIouHWTT6QbZQ7Covs kTtloIFDAhCh10VzAKknWN1jpY4tB5lSKwvp5suM/97o8uG6Akn7c1zpOD0Mz0YRPERHWH9Dxfdm QXgjR46QIYP62xso6zZvla7dehopHHfccWbJMZSFKBiCYgFCLCeffLJZhbxiedlllxmhMYyFQNZu 2irXXH6VXHPJxXLKCSfJuq0BkZ166qlm+UE24KKLLrJPNGD5UYaVK1dWW47EzyGyEDEES94hPSxF 0oH0+I4zgPSwGrFE+cA7w2gIkzzzDOWHICkTQ3YsRvJOOMrDSwfkb/z48QaeIy7kkS/HuuB1EqA2 CaIDdOpRfrWges4Hs8rQF23fthASFe7gIdKxUUDxMbcRGPfMa9DQuOKGgkc1joMJ8uL5DbvT4OhN w24tAZSF1eiZo4dYDxg1L9JQ5OfZAQlAFoBy+Mkt+XLnP/7EE46rpesnPJ+VD/JVV4OErPPzg46N HTvWrB9v1FhJEAD340cMkiVTh0u/ru1l/fpjpF/PLkoEy816g4yw5CAbLDOIaunSpbJv3z57MwnL jaPVIA7Ih3DM85155plGYEcffbSRKwTEs4SD3Egf4tuzZ49Z1+QDP4iUD9cTN0NoSHXHjh1WbqxM PgSF5UjHhJVJnJSNsjCUpnzEgVUJGUNqdBYQHWnwn/RJCxAf85SEhWR5FsKHAJ0sSZs2SbkgbLew iZfOICzrAMg/mJ5JJNjTGpNRg/rZirztflBDxubnaz1TPwrpmXME1jd1Fh5xtQIiHesFxOaNBgVG sD50oScm09xjdoctDnrqQgWvDzznVkBT43AUsoCIN0wILSd84tO82wQvZWhe/gshbGlTH1yjZOXz RFF+hWTTUHicYVINA3dIzCf+64KTJzpEg2fuDDJgGMmBoQxfGV5CGv2Hj5WRI4bLhMlTZeq8JTKg /wDZqMPcnTt3GgkQBrLheYgKnHvuuTZ8hTggOMJCjFhvU6dONVKhEZIulhWkCJFApITjswKcWMRJ ReQRS4ywPAP5MPy8+uqrDaxGMiQmz9xjAZInykFjhxAhNqw/nseqhACxGMmrHwjMM/48c5T4XXXV VUZyWKOQIvnjdVPyh3WJtQshUnbyiiXK6AwyhwQZQiNnrnT8tOdMkep+bl4uqFNAne6vM2FE6VRD EWXltxIiHesFjQohYTnQUBAwVxTa/QjnpjvCoFCQZHgVrLFgXiTKGmgIyB8NiTwzxPAGHhY2xEz+ 6A1poPlWS1NJIegVtYfMlEibijZ1WnzkL8q9PiCTcH6xQJAXPT0Ih2V4GP4PKC9WIorvCxCtAWSL HH1+DkTVJ3LAAiLvNEQaKQ0dIsA6o4FzxW/hUUfJ/EULZOGco2XVytUyeup4mT5ttjb2xUYgbtmx usscGfdYYFhXWHOQAXOBWIWbNm2yDhuSgGRIE6sMa4o8QIgQKdYaeg/ZQCzECyAd5v0IB8Fg8UGO pAcRQpjExTCWuUCI6eKLLzZiJQz5gIRJkyEs/yFnSBmShPTZZwsJYr1hTVI+VpyxPiFFCBsyJA+Q OicnIQc+HUFeIEXiIW7cyBPWK3lABmDAwCHSo7KP5nmqdShBh50yy8/qDITqze/pfJvSPqlvX/zJ B22UONFR7jFIuOeZfN1uICId6wSVTeFQAi8gSoAVQW+IsnIPAbLkjDBRTp5D6WlcHldYQA0pAPMy bllG+dcFGjPC8iOdAHklLgRJnhnKoOy4O1Hj7+nVRQiEwX9/4tIKS2XtlbK2pUXSs1fvnOUX+JOn cHied4IOp90QhNNG5pSR+SKGh+F4yCdl9uEmRIQ/xEB4L3f+fGKhvHg8IL88+YgaVtFB0kg9XWRP XaNjlAN/GigNlkYPcdFoGU5SV5wCvunYE2TimKGya6cOEY9eKUuOnqvkGFhsEAMk5IsDxIWFRHo8 D/mhn1g/W7ZssTAQE8SITkB+uGPNQRJYc+QJ6wzCgbwID+EwP0ia5AlSYhgLwVE+6gOrDmIhHqw8 SBMSIn7SgVQhdN53h6zYXgOZQoYQH1YqFiLDcNobYbmHNLH+IHHImNPRIVhkRhzERZrIgjggW9yx HJEldU/+kSnkyf+Nm7bIruNOsLyXF2dlQFVPvZ8iXXtWSvvO3Yz8mNOmTdORQVzUG/pVSFcc+Dv8 P/Oc+7efmB059dprr1l9cc7eFVdcYXL94Ac/uF/YBiLSsU7QC0EOWBQAYVKhNC7MaUiQCqEBQTLc Mx+BIkCEYYGEC4216O5RIIzPSzQFNEiAIpM3hlrM5eBHwyefDFVQYJQBIiYMz1AhPFff0BdSJq6w FengU5BVbbLSuysWb40MwoRPGVEiGhgyxvLAAsXKdX8PGwbu5DNsSVEO/mMVoMS4kRZloZHTcKk7 8sqQClKgIZI2ZIBVCOngT/wApSQ/Tm64oYykxX243LjnW+fcEyd17aTKMzRsrBqGrYwQaDjkibB0 nDQoLD2sGJSe+TmsGKwZho+EOevE42RQ12I5duNKld1MtfgmKEFtN1LAOqJR07kRP0REA4WkIEFk ghuyQoeRPfLhOeoAvUCHSYt8ERcyhfAgDawxyAFCxg83rlhgDK+RKXEQJ3NxWH4ANwgPuUN0pE2Z sPYgOsgK4iJeiIrGDvkRJ+UiTdoj6XBlOAyZIUvkAxli4ZEX0uVKxwHxQbgMu9F7CJM2zJU0sVLJ w6WXXi7bjt0VTAFMHidThlbJpafvktN2HyejRo+RSm3/c+fOsfqjfQPk5brn9R4F/Ong6Qhdt+hw 0F90A3jnz/WFF14wneLjZpA9lvmHPvShal1sJCId6wTCQvgor/cy9IwoI1eUkB6RSoQMqRx6MnpH SBElIx5IzBsK9wgsnE4+aAxOAE0BpIUQUWrySeOH4IgXgqMRQIgoJGWhUlBu0iTv9NLE4RYn7l65 CB83holYEsSDX9SwPr+iaIA8S4UjD4ZYNHLyQCNFnpAQ+STv5BkFIG46FmQKoZEuRO49Jg0UP+Kh wVIPNHIaKw0JqwTQWGj0hKfeqCtkQCPBjbgoDw0DJaWRQpguB+RGnlH2cLlQYvILaZFfysl/4qWR ekeHHGmsNHDyR34hXsoJUaBvhKWhY8lgEaH0EASNFFIh3zRwOiesN2RDelg8NFrkAokSp8/zYU1S r1hb+ENy1DEWE7JEJug5snfCRGeQDbLEn/xCHOQJmWD9YY0Rpw+juRKWPPE8JEG5kAXtgzQApIZV CiEhA/LDs5QZ0sMPd+oCvSQthqf8R36+wkuZIT7ShLwgRYiYMiE3H+oSB3mGECFZyoc1eP311xsg SMLxLFfSIw46Hrb+UGZI28N5J0C6xEmd0waQHXoCXDfQZcqObKkzOnv0CUPKw+SD52kfAB3n6u0u Knw9iHSsE1QcZIcCUyH0LDQsKo7GAeFRSTQQKoa5GMIjdCofpSHD+GFlUAAvONeonoLC4Y6guHfy aEihETLhaQj8p8JRSBSPexoV9/ToKBqNAeUhLf7Ti1HpKBcNEqV15aNSIQPgw3/KS09OWoT1fBCG snIPyWH9ujvPonhUPMqD8tOoCIMiISvySaOFtFBA3FAa0iA9nkPhvHOAtHCj4RAeRaWnp7NiKANo 5DQmykhdUEeUlbolHA2JMhM/pAG5Qco0KORJQ0bhkR/xUP+AeiF9QKdC3aIjkAYkBRlRNuJgeIls fd6KMhAvskdXyDf3pEk+CQ/ZUjbySuMjbawUrxfqAdmQN+oauUJ8pMsz5Jd4IH3q2wmDYR6NGPJH 7ug6Ogmp0GFDFMgBoqR+kItbiU4ilIW4iJN8EAf5p/6oK8KSB8pCOX0YDfkxN0gc+JMG8kMvIH3i caucZ0mDzoU0yAv54IofV8ISJ/LmGTpB2iHxUE7yQ32ga+SZvKETvAaGZU275ll0hiE7HRAdBvdY XbR9SJV7iJC40H10lA6Jzo16wor3uTvIkKt3TNQL+UIXaBtNJLGmINKxTnjjo2dDKPQgVBDC8x4R gaNoVCIKhECpTITAfwqJkhKGwoaHPbihbLhBENxj0WCB0YgIT6ViIeaTpP9HsIQDEAthqWiEjLKg sDQI3FBKKoxKpmKpMBoZikD+aSxUIGWg8UIiKCX3lJfKIyxlwwJDNpQBYsIaIA/FRRkZNnyEhq2S hA55+/fvaw0IUoGYqXjyhBxpiDQOGiXpEA4lgWRpgFhpyBC58Bxp4g5pedrIgPxhFaGgxEnjAZSF suIGMVAeykF+aazIgPhoPDQY/CkblhV1RkMhD9xDTFg35Ju4aKTIGHlTB8gFkiGPxMUzXMOdCP+p A/IOsaJfWAPkhWexwiBi/CgjhEcekS33lAmL5arrb5JlC+dK925dZOSEKTJx/FiV4WSTA3VEvRIO QqesyJV0kDF5R2cZQkEO1D/6AaEiTzp1/hMHZYNcPN/kBb0kPvJOvpAZukM4gM4hYyc9yJz65Rnq Ev2jvBAg6fAMxE3eyRvP4UcdUGY6aeqQdJApcqd9EBf5I27yRh6RMXEyqqJc5BeZ8p/4nYSREX50 QKRJJzRM8039nnrqaZbX0Tq83aL1tG3rZjljz2k6PD9XO5yAJNErykD7p0PlOXSINMgjbRg9hvyQ hY9asN7II/8xULwN+8illRDpWCcQFD0TcxJUBo2AikUpESCNhl4X4VM5CIwrQkHJqDQaAo2Jxkuc bsEBei4UngrEekBJgVsShOVZ3NyCwo17Gh1AoT0+CIP8+dAVhULwNACUFKVC8VzZyR9AcSEHFI28 0zDckiAv3NN4SZf4fP8f4SAEFIB02bzZtl17GVnVSY4aN8DOtRs6aoKVkbiwLMkzZA6RoSQoCEoB GfqcHYpBOBof1oWXj7KjXMiZctBQKT+NFmuPxky5IBvqhzQIDyg/cSBX6gRywbLhecqHMqOUlJFG BkkjE+J2K5UGRoPkijyIh+fp5XGnkWFl0JBIi/TJC+nT8VAe4iHflB13v6dsyBB5og/UFfVGGOqH 8jI8syHaFRfKGdvXyNjhA6V7ZT+Lk6kJ6px8QUroro88yCPlQe7kj3Ckg45SRhoude+ECfmhFzRM 4qLOKR9xk1fqExmQX9J2q5H4KQdlxQ0S53nqi/r1MqMv5IPnIVJ0zuuQ9gYZ8Rxkhv7jx5V68A6e dMkP+aKuiZt6Q1+8k4fc6KioC+qY9CBBZE4ckBWy6Nm7jwwYPlZ6VfWVcWNGS99eXWTKsD4yVvU4 mVK5TpwhM6ZOlk1rlllatFt0BRkiM/KH/pAWOg5IBz2mvNQBciEf5Jm8oDt0gJTT23YrIdKxTmzd vFEV7XyzJtZrZYwaNdoqMRDwbKtABD5FBYCQZ8ygJ5ipBW6jZMV2gGlGWgggHC+VRyPHn/jS6eDj NxAWFYxgXFAAv/Dz9BA9e/ayhuuE6u59+vQ1BSGvk5WQyc/27cfKAlVMKh4lhrAhgnHjxlsFovQj R46y/5A4bt208jKZmte/yDPX7qpUpJPVNGap0qG0yIPy2MqX5rukbQeJcUaZPjOwXx8p0yEp5aFB hxc7GKrGlSzx8yFCGJQPWXDv6bdv38HKh8KWq1yRLSRBI4FwqKeN2uArlTg7dOioYYutgQ8YEMy3 ggrNK8+jkPxHCSmPy5x8durU2WQJYePGxtaOHTuptVApHTWvyK9Nm+C9U3SAxgDZ0KnQ6KmXzko4 xxyzUUZpgyDc5MlBfdBAKEO3bt2VlGpe1qeMyKRdznKnUUEmlI38n3HGmdZQtuw80Y5J611ZJRyH X1ZcJKlkSjopiaArfVXnkN3s2XPs+SD+4I2RkUr4NExkR74gZ0h169ZtSkarzEJjqDdVdbt79x4y SYfJXbt2MzkgH57FYhqtREbekd306TNUBoGcQKk2eogAN9IZMiSwsoOOeYT9n6CEQDyUGb2bOXOW 6eFxxx1vbQti8zghD/IQyCjQF4ic+huk+YLIiKeLdqLUK+FoS+XlgWXFM543wlGXbbTzJu/oOe4c RlCzQVnDsxshmZV0Im6rucTRtj0rucw197EOm7JB3OQDPYPsiN/n2CnvmDFjra4tXuJQw6BXr0oZ ru2N+iAc8Py1AiId90NN4eMydcYsWbdpq6xesVJmqSKMUaHO1Qod2FeHkSrwAdowBqhiddOG0FmV tU+vnlKpxNBWBcD+Nc7xw7+tVgJvNCBAgF9XlEDjqOzZo9odZFQ4HbVSCBN2zwfxlaiAo/xAL63U 8arYM6ZMldnaKKdoQ8Wd94g7aMPPakPp2a2rDNUGMk3Jt0LzSJr4EXc7yCoXVxhhtz5KvpS3ixIM p9SG/YiD/1FxRKFQWi43v+aH4/+IwUNkjhLwdG2k87QBcR2gxOdvjnRmCqEoWx0HKNby+z3uDncL I+xHfBmV4UjtQFxW1ENvJQnysFxJmCt137d3L6sD7nm2u5LpCG2k/TVvHhdy83TCKFUyG6lhByth jFUSoJ4WYtkoUfXWukV3wvVPWT2Pfi1TcuiQ20vp4UB7JYSuWmfEWdWju0xW4pmhMhunpDgBy0zT oP7RwyFqoaBLGSUQns0qafTSRu9pEze64/7uxvO4uewySvzuD4rVmkxpg+e+XEmDOAZrWpO1Ex2h ZeuthOQ62aNzFykvKa71PMAPeHlBXW0iH+HnGor2Wi6upOtuVsa8esSN/NM+qsNqGPiloqxE+iuH FGsd5/NPKyDSMQJB70Bmi3SoNqBbe2lfrGRUmpLBlR0VnaRLRVpKtSfg1ayC0EJy5fjw/fxAzp2D C6Lcm+tGvN3bZaVvNyU5vW9flCiYlzaZAn4t7daSCMVfkoxJVZcK6VCiloC6t0lrecJhWxqaRqnq RjgPyLs8pcOwYrUMS5OWD/P3MKGw9ULD2oel0koQmg731GXn8qR0Uj2MfKYJII/ocTt0I8K/FsL5 b2RZ6vzfGEQ921C3gwRv31z9MwnAO2XnHSxUFsaYTnvuuefMSmRdgRHht771LZuu4BqMENPCOX2M Dgn72c9+ti6rMdJxP7jFB0NP7N9ZRpdyyIAqiEbcXq2ECr2W5VCh1hlX/MxNlagMN70SDncH/uW5 +6qKcumj1kKbON8QyD0bAX+2SyotHROpajee41qu6XB19/CzgPyOraqU0WpxtMm5Ec7DluTuuZZr GfuyRaVvHxncuZO0V7d2uXRqwgdyKNcycqX87XVIQHlLc26E8XS8vMiC+za5/PK/rcZNusGzAXgu jLC7x+XugayDe/wGqdU9UoeHPUtKI593VITSC/vn3xMnadhV4fXu4Tw/4Xy5P1eXbdivMRipI4G1 c+fKypkzpL+OJkpy5QX56UWl0dB0PVx+eOoYjFXrFJ1om6vfcBj+D+/eTcaoZdtWda3m2bh0U8sL v7lq8R6tQ1Xi6KR6zDP5MkO2XTJZmaFD4Elq9bmsw8hPG4TrIBwn16jw+UB/GxLO4/M0QG8d1eFH XvlfpcNe6qhUrdzgGR3VZYtkgI7seiqpdckmpbMaGO3UfXDXMhnYqUxKssFnUYHzj387g7lqzuNj KolpDz4piTtfUoMAIT/IjgWaP/3pTzY95XHkIdKxAJQ9tWEyaTlx3BiZNnOB9B0wXAYMHi3TZy+U br36S9uO3SVb0k6KinW4k62Qqn7DZOzEGTJmwgxZuGS1jJ88S0aMmSxV/YfJsJETZdDQMZLKKOFp PHPmL5Ex46ZJ2/bdJF3URopKeZ+Uwu+Prt37ypDh42TmnEUyfNQk6d67vwwdMV6mzJgvpRWdZNio iTJ5+jwD7tnS9hJP8NZFRjp26S1Ha17mH7VcJk6dI200vfJ2XaWy7xBp26G75a9dxx7Sf9BI6d1n sIwcrUPFo5ZZWjxf1W+o5q29lXf2vCUyYfJsc2vXqael22/gCJkzb7HMmHO0DNG0BwweJVNnqKzU PRbPaH5YUEibbJDJQJVBp65V6j5ORujzxFvWprPKZJj00zyQJvmJxYskkSqVjp17SjJdJv013u69 BwjHipNmxy6Vluf+g0aZDNt37iXTZh0lo8dONbn0rBxk8u6v9ZXJlkuFhnF5kofBKk/y26NyoIJv cWQlnW0jJWUdpLxtZ0nqMz2rBmldTpfi8o6SLW5nsiPv5I14qOuUPtNDy8DrTZ27ValOcIBFkcq2 hwwaEpS1WOuWdCz9hD6r/tRbTOsomSyRzt37BHFavMypZqSsorNM0vo674LL5ezzLpEu3fpY+Tt2 rbQwyCSp8qnQuhw8bJzKqsR0KyhjVjqpfDpp2A5a//G4DvE1nx43SKU1rLp37NrbdKGkoqO01zr1 50FfrZNhKqO1G7bJ0YtXmYyD9Maqf8p0LK1pTlG9G6V61F3lENd8ZIrbav5KZYjmC7edx50qJ516 lrWh6VpHafXrmZNHXOVR1raLtYGx2m5OO/N82bztBNPNUtULwiD/uMqp38CRQR6RoR37lJaRmi7P jdO6GDl2itbXNGuj1AH+CU0LuZZxdL4+RzzlufRoz+jVgCGjrZ0QrkTrhTJZ3lS+PdA5dUcXaOPo /3BtI/0Hj9S2ONG4YPjoSXYl36ecfq4cd+Lpsn3XKXL8SafLqaefZ/KbOXeRTJo2W8s/X9vpbI1n uk2jlZY2/SWFRiDSsU6cduY5MnP+Ijn3gnPlmuuuliuvvlzO1/tjNq2X8/edJ5dfeamcfe5eOfnU 3TJuwlg5Y+9pcuVVl8kFF5wnu08+QdasXS0LFs6z8MtXLFVlGCQTJ02QDRvXyZixo6SoRCu2BEVO Bme++buBeq1oy8R/TPr0rZSx41la3yTbtm+VKVMnydRpk+W443fK3Pmz5ZTTdstFl+xT/80yZ84s mT5zqgzVdHr20obauaMcf8IumTd/jpy652TZe9bpsvfsM+SSyy6Sq665Ui686AJZsXKZ5m+DNpYO sv6YdXKmhlmwcL6V6did2+TSyy/WsJfLhRfvk1WrV8iJJ50g551/ruw54xTZduw2mb9grsrlCjnn vLNkypSJsmnjWrnw0otlxwnHy8Kj58uM6RNlwYJ5mu6ZJq+rrrnCQNxHHb1AMV926P2u43do3MfL ylXLtDPJyuKlR8vK1cvtua3bN8v2HVtMbuSPPJGX8/edKxdfepGcfc5eq5sJk8bJ9mO3mjwmThov 47VO1qxdpeQ8Wzp2aq/EOFKmzZiqdXOibNQyI5f+A/vJmnWrLB/TZkyx+poxc5rlZ56Wber0KVLZ p5cMHDRAjj9xl8r7JAu/Y9exmq8tMmXaJOnbv0o7l7myVt2PO2GnlWPm7OlWBtLg2quyh9U/YUeN ZmGlg90PHNRfJk+dqORGo0taHkeMGqZynSeXqhyvuPIyGTtulOnLJJXvwMH9ZcAgXneKa31PV7/R MnPGJPUbL917dJXhI4ZqegtV9gssDwO0fAMH9rd4Fy5aYPnt2q2z6c76Y9ZK335VWp6V0q59G6tL 5JAtzsicuTNl5KgRcu75Z1tdDRsxRHV8jMll8dJFMnjoIO102qj+LLX/S5cvlo2bj5FVa1ZYOYcO GyzLViyRCy48Ty6+5EIt83DTX+Q+WXW4om2Zduqd7UqaS5cvkWuvu0Z19Az7P1nL2m9AH41roIwY OUxWrFpuYWbMmqZlnaCyXi1btm2y9jd1+mTVybPlzL2n27PIiDZDuTZru8Ft5KjhGscy/b9Ry7DT 2sGxO7aaH7qyQfNFO5ip8ReXFFm51h+zXuM/R5YsWyw7d21X3dqiOnyZXH/jtXLDjdfZ9brrr7Gy 33TLDXLHXbfLzbfeKLff8SZ50203y7Xqd/Ipu/X5RXLUwkXKAatl5co1thiKzMrKmvTubWMR6Vgn 2KzIefcf/ehH5etf/7o888wz9rXyO+64w8D9U089Je985ztteZ4Nj9yzLI8JymojJivL1izRs5TN CiOrdL7ahrnKyhPmLCtVuHHPihMmMKuBrHiy4sUudaxQVhDZdsD2DTZgciIGe/B8ZZGVWbZrsBWF DZZsAGUP4g033GDvNbJx873vfa88/vjjVgb2h5Ff/O+++2658cYbrXy33nqr+T/wwAP23iBL+exm Jxzub33rW23nO/dvetObZNa8BXLORZfL299yj9xz+y2y9pjNcuHVN5lceP6ee+6Re++9154j38iB tNkcyrYP0iQs+SU84QArjeSbPVPk/f7775c777zTZP2+971PnnjiCfs4PNs3eJ6vyONHWlypR8CG XVYLkRd1xAZl5OT5I0/ICVmTDtuY2LfFPk42r5L/W265xfLLSijh2TvIhmLqgvjxJy1WzpEVn/vz LS3oCPXGVhHf/sKKMP62c2D9epMx6fIf2RI/aREOXeK51WvWyspF89Ui3CfrdpwsZ5x3oYxXvWJV m3Kx5YVtVWzpYIM9uofuEBd5I//UN1tH2MrCXBL1QP5ZlUaOpIUb5UaHkBX5ph6Ih602rF7jhk4i A8IRB8+xlYU0kQubiCkr7YD48GPLDGHJh78Bgr55vNQD+aA86DU6QTn8bQryQNnID/+pU/x4Blnh jy6jl7QJ33xMuugv+cKPOE49bY8S2I2q9zdpeqfJtddcJdvWr5KbLtsnb7rhennwXe/SNnC/pnGF tYUnn3xS3v72t8sjjzwiH/jAByzf79Iw6CX1jc7xbW3qj7qjzbObgvk5tg+xmk2ZmNcL800rIdKx TvB+HB8J/+53v2sfAeFzlEwkfvjDH7bGxUfFf/SjH8mzzz5rhaehPfroo7YBmIqD3NhWwDgdhWXC kiVvxuO+DQWyg/wgNwgPsmOJnOd8uwVgywgNB0GyjQYlovJomIAKZwsBjZbGTANnCwIVjWKzGZdG SaVTIZ/61KfsI+qf/OQn5eGHH7aK8/xTuQDSoTIhSUiJxoyyEgcfWP/IRz4iDz74oNx1111y3333 WT5u1l7u8fvvkSff8za59borVfnuMgVjvgLiQBmJk7zQyJETBIICv+c97zHCoTEgX/JIx0La5AXi g/AIRz4hPTojJnpxo8HRAHiOSV/q5Stf+YrVF8qKMkIoXCkr9cReLPJGehA+DQQSpFy33Xab3XN1 kqUMlBOZ4kdjIz7KTx6JizJ6eeg4yT9lBBAfZafuqAfCIT/vcOjAuEIkxM/+UYiAiWwnhcsvOVdu v0px/ZVaH1fIrdpQd+lzEB6kRv4gUYjPGzz1RpyUG12lTtAJ0nDSIV2eI08QAvVA3skrbtQVeaXM uNEhUSdMyFN2ZE/Dp1xsjoZYyROy4j/l5nniJS3XLw9PXuiE0AHqA5mQf0gcPabueIa6IG7kibzp eCkz+YKg6UiIixf7MVqIj/ohPsKgQ8SDftDGL7zoYrnv/geUxJ60en/0kYfkLXfcIu99+AF5/wfe L5//8rPyhc9/ST776c9Yu/jiF79o4dDNz33uc9Z+AHpC/OQJ+dKBQcIsWkBytH3aKAYQ24Jo6xg9 h9w+Pr5YDtnRwF9++WX7YjlkwYc/YPqnn37aiO973/ueEQGVRUWiYPRQbKQkHgqHBef3btlBeA7+ M2EZ7D8qt31PHg6wdw6yZCMoV8gNIbLXCwWnN4Hs2FyKsNmzB8HSWFBQ9p2hcCgvvSHWHpX+iU98 wiZOadQoEhVI46DiUHaAklCpEDi9OD0oCkD5uaLwNH6uhEf5scBoNCgBjQoFJl0aCkpPWBo1eaOx opyQL2HIJ2T78Y9/3IgDpSU+GgiNh/hxQ+EJQ52QD8qG1UGZqBM+vPzNb35TvvzlL5uCEhdloe64 RzZ0JJAZvTd5AjROykO+KQ9loF4hW+RAGXCnTHRA1Dtx8gz5d6Kk0ZEOeaexkWfiobPhPzpDR0p+ SRN50qnQqCgncsDigYSQuVs6kAl5Qx5YU4SFGMg7BAeJYPVDosiVtAiH3CgLpEA6lJs64jnkR51D glgz3GOJkRcaM2kQF+QBAZEe7sSJO+WlPigHsqFekQ9ERD4B8nG58hwy5znqxImLNJEDckEHyLd3 mOQVveUZ8sMVosQAIU/IhbbnoxHc+V42adPxUW7KRnmROW0bUB/+NbMvfelL1i4Ij/7wPH5f+MIX 5Pnnn7c8EwZSJQzkR50iL/SCUQykjF5M1U7V387A6GHTNG2Sa3hBo5UR6VgnvvGNb1jhURx6BxoZ SowyUFh6dKwJ3FF+hI3gUQoUz+OB8blCcLz14AzvhBcGVh7WHhsxo/wB7hApYSFEd+MKWZIGw1w2 WbIZFUsNomRIAlASb+QoFQ2QMqFEKBcVSGODLBmi8R+lgmSxXBmq0AhRcic1lJ1GSsNB6V2R6fWw rFAIyJjejjwRB/lCOTD/aeTEBQmSP/JB/DRQ4kaupEnDwLolPPHQkJE7DYHyEI4GgWKiyDQehsKQ FvWFHw0CoodEyB9KSzyk49YnaWFB0oERDncIG3csGNzIJ1YTeaX+yQObafGngSFXSJA8cSVdrFFG EN7pfP/73zdyhjghZxoTDQurAr3zaQRkjM6RJm8ckCZEj/wgHvJHGoA8ki/yT1mIh3Kjq4SFEKlP Gi1lglRIB/lDNOg496SH/IiH+CFV4iENyBUSgwggMfJImdEh6puhMvWHO+lDPsTL89QH8qbMdLS0 H+qQMiJHOiq+dc09+olcyAvypU4pE/lDvrQ18kh8hKMTx8pHxsj6N7/5jZE6adKh8zz1gcw5BeX1 11+3Ovjtb39rHS8ER1jq4cc//rH84Ac/MMMHNwwhZEa6hKXc6Cf1gCWOUeIbqGmP/i65AzfaJW3W CTEf+GEcebsOh2PDM36FeKEAIh3rBL0LhICQETpKx5ATpaLBoCSY/FQYDRFloGdmiMlw1eOBoPIz WyjzWHOQGnMC1Tu+I8CbEry1EI7H77m6kCAurEfu3Q/LkJ6HXfsMN1FWlIHGzDABchykViOViAUK WUFaEDIkzrPESzjIDnlAXhBtcFR3TAb3r5IJ48ba85SDXewM5ymb71hHLqRPOXjViDkcyIxXtLAG IUvixNKEUJgzhTD5T16YJ6HhM/RnfsutWYiH+qGBQ8L8p9FCqk5qNBTqDAuW4SdlIRxEByFjOaOk dCRY7gw1kRtDQZQceWBl88YOMkB+DPmQFZ0e+UAvgrdiRpofZIUVSMOG+Gj4WDYQHVfIGHLC/2c/ +5k1QobsNGwIBuK0urr8Ennk3Wr13HyjLF2xXC2ZG41QKBv5QGfRVe9IyAsNFzIlfhosHRPpQVYQ AroMCbrVjSxIE2LCUiL/xAmJEb+HhUiQLWUjLvIAsLwhK0iVfBDWiRBCIh7ygmVOvrCGeQ7igmic 8CEzppuIB3IkT8SLP3mjDokD8nrllVfkn//8p/zkJz8xwvvd735nBgtydtJlrp4OkDQhMZ75lA5h f/WrX1s9vO2tb5En3vuYPP7oe+Tzn/64csBjct87HzSSf/e7HrR8I2PaCbpLG2JKK0xy4TaZj/qI Cz+swT/84Q+2TQVDgzYAAdOG/vOf/9T5fAQiHesEjYIC0gCZf+OUCxQecmK8DvkwcUnjoGFgwqL4 CILMeQbDQ9b64M9AGOE5vjCIL9wr1AXySlz+n/jJO42a92FpvP6fSkTIYavUn/F7rzgQruwgP7mX rhXZVFJKilJKlGzbiD5Wh3wFr34Fx1R5B0EvB9lAkvYqXO45wjM34s9DwuQdYsePuqB+yBfPYeVC 0vTE1AtTApAQnRcEy4Q75E7dUX5ejyNtL5+nAyBr4kMPkBNulIm6oJODmEnD3XktjXghZsLTkWFF QwI0YqwmGi0dKo0Y6wYyggC4/853vmON1ueYaZSQB5ba2996tzz8ttvl0fe8U66+8Va59JKLlAQe smchdQgFkoQgsNQgeRosBADhAkiKjp0r+cEfcmQaB+IjX1gzEJpbkxAe1hMEAhFAZLjxPFYb6fKf OHmechAGov32t79t+88gG6wpLDnmZxlRQXSEgciw9Mgv5aS8kBfDUeInbsqApQxxQYTk46WXXpK/ /vWvZr0ByJIwRmpKsuSZ+IiXfEB8yIY46Fhu1jr54jPPaufzObntTbfI2++5Q9507WVy9y3XyHrt UPfsPUfOOH2PrF213DiANoUeoYt06lH6UhfQD8gNnXW4FYh+YEzhhszp5GkLP/3pT41XXnzxxUal pYh0rBPslobVWYVBwclclCVHQWiAKD5hsGBaYsLSh8j5aEzBybeH9ytuEAONnQaJG2Xxd4qxzOqy NkE4D5S/xo97Jbp4StPgeKpok96BdUxawOdEiTt/mBAF0kVBCOv5RXnC8yfhfEJE+KGwuFNXYf/6 gMx4NqwD5IF6CsfDvf/3/KC0ECsdDWXGKoQsuceKxaLCmoMMsXwhJRos80tYMDRSrBas2gcfeq/c cevN8tEPf1Q+9fmvyifVinzHO95uxELjZqiHZQkR8p9GznQFZAPJMieKtUcYrCyIh/9Yb5CtD2mx 6iBrOn/IAvKFgNz6ZG6MxsnQDyv1F7/4hVmpPmzmCslhzdJwf/7zn1senewZbjIFwT0kR5oQL0TK 6jKkBalB/L5IwTwbhAlhUTbIllOLsfggUawkykuZ2OzLdBUETodAvomfeLBiIUfSZUrmHfcpmSuu ufYGOW/fxTJr9lwZMDA4lQf9whig86P+aScYOeF6bg3AKehXuH01VmcVkY51AoXOJwASdUXH9IT9 IRLusTxQcjIabnwHE1RQFIl5pTm5QtQuUCf0cPiGg0rCEgXc1x0PhICsyAeydPeGph+20CiDK2RU 2HygRFHuhUC9ovSNrVvPD/njWRoS+Ya0KT8dK5YkwxqG0hAhhMRwncZNA4UgGGLZMP2ud8gH1Tp7 6N0PyU9++Qf5pZLKV7/6rO36x9oBWEZYW8x7YhUxnMViglxYPIBcIBOsM6wsSIG0IBuIAesLQH4Q Lukz0Q8BEx7iYTgO8UGKxEn6LPZh1ZEWZWCuFfKBNCFFhmzkC2LCqiUfANKFLCFg8ghZkT/m2fDn GToD5uIgdgiU/wyNGeqSd4jdpxCQAWRLHFis5IU8EYZpFKxa8g4BnnzyKXbs/Jat22X1mnUyegIb svngebhDD4AOUH8N1bFDAJGOdaKQ1RFeoXUrCfILh2kJeIOO8mso6KWi3EGhuJtrrWZy75dyH48X jss7CSwoOg4/7qqpIN8QSpRfQ0F+otwBfi3dodGrQ9YQP9YEowasDCw0tnFwxUKikWIRMiRln9kz n3xK3nX/W+X7P/6Z/OB7/6eN/7vW0LGisKAgOkiH4SbPQwbcQy7ExWo2RIAbpAdBsBIJIbEQgRvW GsNfCBDyZVcDVh0WGAT061//2sJDhhAolh3ER1gIiblJSAx/iAlSwtrkHnLEusTaglj5T9kgXYbX lAHCJk7cIHDKAHHixhWLk/ghXpcRc7o8D1HijhxYlIPosJaxJJlPxtJmXtpWX6fPkGwRc9HFkkkH ByvwPi3vrwf1FOgEr7O2FOG5nhFfXTrXAoh0rBPh+SUH//18s7B7a4C0miNoGpXfRwm3EME1J00W N3gpm5ewed+Zo6miwgFIxIfddCBhi685aE7+Cymhx9lcYi0E4vejuZgTZGMw85M0TBozi2bMNUMA 73z7XfLppx+Vp973qDyh5Pb4448oAX3Yhn2QHcM3SIf/EBtDZkgDQuMeKwcC5D+WEATDEBKygbAI w5wbFhWkxbMQIXNtLBpgqWHBAYgWAsTCYsgL6WFV+dAZcsWNOCFJrDcWLSBT4oT4ICyG5azYs7jE 0NrJj+dYKGFlGSKDPBlm+8sExEV5KAthIHRkxxQO92wtwZJmMQ59x7Kmg0HvsPixuuMJtfxzH8VC Z9FdSK9MO/BgsS7wCx8q0Bx4u0PXQHP0tQGIdKwTPowKu/GfzLZ0z98aaGWBNhvIkaEe98gTJcwP c6ihEDE2B/n1hPXL/CsjDlav0UNfPcRigZSwkgDzcZALlhlEAjHyHwKDGCBByAILCCJijg43CMXd ISHmxoiDOUUsKQAZYqEx/IXIIDksQwgIkmJxAX+sQN/qwUo2K8IMVSElhsrkB4uQ/EJoDNdxZzEH cqIMLD4wqc9kPvsrIUTCYakxz4gbVh3E6dYgq+uEw58tTszhIjNGEEw7caVTxaJGrpDdod4mWgGR jo2GK35rNICDjUJK0RrKQpzIMLygwbWxcvXeE3IoZMG2JKLmS1sK+WUPyx0rhTKyhw+LiP2SzF0x DwgZQCoMIX3/HCSE5eVWICTF3BjWF9YVxMHcG/eEZ/WUONjuwTD2z3/+s22pgOQgOwDhsAjDENw3 JkOekCnWHsPKqTpMx8pi5ZxVdFbZWbAhnxAUxIz1yuIOQ00sM+Y46fSwyhiCArYqcYW82F7EVibS xiJk+xFp8CYTq6vILTzpHx6NvdHaKWUIL9QByoZue/lwCz9TDyIdj6BFEZe0Wm7MjwTzIeqWKLwy zbwWQ48o/4YirOwHgvgONvoP6G+nBY8f1kcWL5gjQ0aNlwsv3Cc7lIzYszdo0CCzoCA2rC7mwLC2 IDeGmpAbRISlxEosK6DMrWHpQYKserJlArD1g+chNID1xXYOCApiw7LDqmMPIHsZITdICsuLxoml xZwlbv/P3n2A6XVUdwPfvqvei1Ws3q1iSZYsV7nLvfdubGzcC2BsXDG2wfTee4dQEhJq6IQS6hdI CIGQRhISagghBAznm9+8O6urV69WWmlXXsm7z3P23jv1zJlz/nOm3Ps6m2kX29tGNs+s55ZZUzF2 fSi8AFcVtMqGojwGAVfxpf93nWp1KY/umu6ObEsDa1vS3+Ya0PTXVFcdZVOxEN1F5Fad+fiNXXLU L/LZqe4jmDcM7JX2dNe4OvLtbirfNeyNbLyY0lXDBqO8+7r7O5BEPqNHdsXoZJQjhnXEvP3WxKGH HZHPDTqbyOPiLfGsfKYewAEo64TAj6dkSmnqyCsUxnM09S1AaV3P9BZg8uqAGo9L2Tw0m3vOPwI0 IGjzQD9ap3UtngpeEfnx3vBf9cwaUX8NYOoHEDsOEpvTFeCzQZfXqXcjsQmDAK+7LAOZrvtWgEP2 +qWPy2wNA3ulPR34HgveKY2REW0P/BhB2XWm7H3s0N1Gg86TTB5IkbHfcVg6d1p0dtR+KN65UwBl N9jupamvg+oOawM8AGZtzVsYQM/GgDdvrM3xGE0jrb+ZTptKAlQgUo7xFEAhk3KsQx9WB4d6vfO8 u22J12SzqI/eUYVSvuzp1fLvyEDeH1T4Jeuid65FdjvhzDQMHKIBIR3WPY3ZKq5G9Uagw02BqmHb I2Ugxtgofu8l8kU1Gba11aZ8pommuk4dFG+sHJQGgrw1v4bGg3OWzZSYl2jn2Pqb9UPA6NkOsmlq ORlQ31+FhA+6gaGbtsVzI9pST+XTJiBUk3M1fiDXeQeAGgYOGO38SLOHU1K2Yek6qiVNF5JBlmMC O0I7OzUfTFPR3UF+78NUrLO1GPbWuubVQ1MlQGhH2AYCYLRZ4O0RGw+8Qe8k8xCt2cknzoaEneXH l1w3y9CPAlmnHpGfayAI+Moa364OtPXYMMBY0TBwwOhxC3yJutpqhukHxZtadnzU3VXqb5nviMfw WPRzSwI+V8ZYqD4NKgaqHYXP0iaAaNFcGmBYlhmqZykfK09uWzLFe1+8uJ2hah3NrdU4sugfeVTb 4H6Adahh4B5D9R1e/zzoKB/87D/S3u0tjPf2lsoQ9Z3IetDr2U7Q3timXqhh4B5Fg30tq6vLDymn e6+pdR8B6E/ilWxrdDRNfvxMzVI7s4yTAWd518cPUW+0Yx6WNI+dPtH18iYPstZafe4DNQwcon6n 5nwMwPuOearbT9OD7dEATxceU6pvmx+vzu+TZtBr3+ZUd6Bo7/OYknzzWnSadqZnyzRbrvHVBvH+ OtpS3aUtZNAuSwv6G/D5qIMPUzjr6gC5PM7x9XGAbxi4V1IxlMdCQYFde1sCv7aW2uZGgzRDtGuk f70P3Wb9tPtoS6N0u5MG687ujtNmW2lNdkOmeWCpi+sPqq69lrCyjOMYjsPNfupCmAPM0vu2oI/t +nDEEPBtgwiKcTwWwLejhLe+8NfX9ION6vkvil5NsyfTQALf3iSnx4AaBu5xtOePrP1HDMKGxrY+ HzaYqfrlnMFEjyeQqV9C2EupYeAeR7y5wX2AsjmvhYzqLJsbA2tIgG9PfMNmVwew0Z0d3Wt7ybOv i9sVGgK+JINEw5OdWUdtFN9f5Kyk19EaxfUjNQzcY2mwgh+lsT4yrK0lr0HtqlEyxEKN4k0Zi8f3 uDHa5rYYma4W4ZtahvfZQB8nnk4fiUxqcjFwD2t2HjXpk93zltog019rqfS0LEeV5/o0/UgNAwcl 7cj6XDV+8Bl8UpZ+PM7CO9LGbbWzvCC/J055d5q6dyFrz4MXyPTZ4AfaxF/1S+H5ftc88kFEDQN7 pd6MbU+ngW/XwCt76R+vY/mu396+/rm5z9oq3sfg2NXdoykfC9r83JwHFPq7+wGbDhsoXH1+y3vX ZjXem/bBCGn6OJA0DHzMiTIP/hFxx8l7jj7bzRgHeo0EUYo9cY0P9ZXn8p025/iGp2tnNtZkJJU0 O0qDVV6PnS3UBs3m5tqaaXuSbadPz+e4/uVpWwN0mdnQaR+M9Q1EH5swo/E5KnG75Xt8u4v2RKNt TKkdaYrb3po6Lz+nDhqANziqRAn2RPnheWf5Zow10Ev5W7qSjPv+hsFgldljwxcgoae1ur195ACz ddRafE2+/bnGV9/OEubgsmUbX9PxVWufFzOwP/roo/nzYX4HpZpvB6hh4E5TI+Z3N+2tU7u+jGj6 wM5YORTa37Sny7i/dXRvmp0MduL5OcxsI1M/0vEyw2mUfhvUMHCPpfI1jb2R6j/L3YiKAVKIgfzV u/4AvscSLHZEljtKe6p3/TinhoF7LA1OBUxT3PaO6GppitlTxkeb78X56b6GabdNfT2qUwaBgfL6 dpX6A5Sr/W0ZYdrY0dHu81Q7Mc0donoqU13ADuCbYvqEUTEqxVmzLu/q9tdU12BKV3330Cf5B3hg bBi4VxD3t1E42v0AyUMqdboOfP2USDv7q62D3rNJYNezodHcfx7d45s2g481VPLdvGmUdKvnfo+j hoGPC+oNGLdFOzsKUZaiJO53x1ELP37TKHyvpe7F92KY+SDzEO088eqyZ1eI7m8ewPdg0EMNA4eo 3ykpTT4ACmwH1IXPxDPzc4aN4vZaam1LxkjGiVpb9ohzfIPag+4BumqYZ+Fo93l85UiL30j+3ve+ l0m44y1/93d/l9ez+7i+3zBwj6H+VpyBWVeo8cgDOf6g/bNXMpBrUGSCvPA/wOskg4rak5yPP3i/ 7iMtIx4T4PPZ+kbhey7VQI4eeV3t4OXzYkxbsbstf3NjVwm4mYW95CUvyT/6jooOl9nZH/7wh/x7 xb/4xS8y2H3iE5/I4c7xVcvaAWoYuMdQfwMfGogydwcVvq3tDfaNjcFIRWY72//yMcZGcUPUmIon 1yiunqT7zne+E9/61rfi05/+dA7zu7r/8i//kn/ys49LVw0Dh2gPp5013iGq0c4OGP1xzGdXSL+X vgcEiMfUF32QVr49adDcCX1vGDhEQ/S4pp0wpEFB3/zmN+PnP/95/M///E8+q/gf//EfeVrYl/Uv bb///vv3wmn7FtQwcIiGaIj2QAJav/71r/MZSd7n+973vvj4xz8ejzzySP5cOzB89NFHs0f3m9/8 Jl7xilfEU57ylPjXf/3X/LK/P2XYMPAbw67HHHNM/nlNefq4gTCYqWHgEA3REO2BtGzZsvz7E0AP yP3TP/1T/l0K01bAJ40NAtNf62Mvf/nL47DDDsueoTz+Hn744fy6I/rpT3+aqXwYtL82y/DjB4Mc ufrsZz+bywWyPkIKZA888MD8EQIgDHBLvkZT953kqWHgLlA5rlE7VrDts1Tia9vhtS3xltpup/Dm slO0rZP95aCqMtIotFV8oSSgfC2fK9rW+gshFqrnPT03OyaR7ltqZ8RacrrUCTl+x6g1f7ixPRaM 7kj5arth9Wmqstgc34hnay/dPGUF8PEDsqzx1dTkDY9yvyWRQ63saj9trTg1+dbCN8tu68Xjmuz1 k/jaV6ZzXN61bu3O24gXZZf0ZNyZ+Gosl8JHTfabn+vJB14Xjxke7Z1jsw4150PMDerOu741/jxv /txS6QP32/Jsdkz3amk6Er90L5Xf3Jhn5dTq3BxW06vWfM3hDN21uX2zDJr1cUt3WmVXDm9vQbX2 19q4bTvYXH+tz2p10LPuPnI4POnasqS/La1dNX1O9dbSpfss01q+Wh0NKOtqza6aW0bHt7/17Qy2 p556asyfP79nXREQrlmzJv+KmnynnHJK/PjHP87xpu12feUzpRcPyLeoZ8eoYeAuUEtccNjymDFm RBbWtoSg8TUAqQmtJsAitFqn33/++i3yFKqlbc0d4le18pc4uuO2oKRso4d1xvXH7pfua78Q1Sid Tq+9glMIX5s7VfzR+y+M/aaOSfe1Dq8p2WZl9qyMbStfRwxL96+5YFqN5+YGP/INYFtqXxEuPDQq b9m0cXHUfvume2lKeA0Iya1VOCXz6lZPfI0K39r2pBMOiLEdBQDr09YU1BdlAHZu3xbxhVriobNW 5D6oxZNP91ESMm1tT+BQG9R8Nqo5G0zhsxhca+w7bkRceND8HFdPue4Eaq2pP8svfTVKR74vPW9O bcBKbW9p2K5UZ6f2t+d0m4Gj+5p4VM7Npx/Yk75KRSfw1KvupT44bvmMWDJ9QneexhsFfrGsJYNi rS8LANX4qvF481nrM0+1c6AlTQHDzvypKD9dWhtsxNVRqpv8777gsHzfuB9rAFcDcuXUAWkqW9z9 py3N+pnb3s0DUO1Jm/R3W/3T1NzRXX5T3HMe+TbHrH337Tlo7+hKOXtqSm26Xp5/9KMfxezZs7On V9YeeYSuO3letWHgThPGbto4I5aNSaNtixGvcbqbTlwY00d0RmebZ4JOitHa7fWlztSRbzlv3BZ5 CmWlSGVP6GyPp5+5OnV8FQA2U0sy2AnD2+ORY8dng3POa6s0iU5bPSdWz5pSUx7UrUA1BUujULqe uWbfOHxqUvKs6N0jffe9Th+T6MkXHB2T/LRhzrclAXl1vfCSxd31NDKE5hibZHDP2Wu7Famz2wC2 pIOmdca5y3k1NSXLMi4yaBuentti05zRcYI03XkK5XKT7LISnzg7pnXWgLw+XVPryBiXrs+9cEm3 vLW1Qbrm4fGB0/TdsG7ASenaawbUmfhobh4TC4a1xuVHLM7veNbApSbfzDtjbmmNleNa48kbDAY1 496CWkbkvFcetijmjx0Rza3b8OQSvfzcWTU+2ru6jXNresE502Ki+5Y0fUt846Mm78RXkqN2P3KG gWXLfKjo3vjOtl51Txsv3W9krJkxLOdpzh7almno170Xrsptq/3WMp1A3XaQ2j0stfN5Z82KsTme /LsH5Eyp7tbhMTbd33/BgTVwrKOctnVEbtOrz5+b9SOXXUfav37a+DhjxfT0TA4jshxrNpDqSYCJ z2eetii6AHXut65u/dRn2tcaI9OAc+vpa2Jye4N+bB4Wo/O1Od5w3qQkk45uuW+bTGN5ejw8VJ3i 7iJtGeCbV87JVCv4q7/6qxyOCS7noYcemu8xwiV1ePAnP/lJjpNeXn/uITf3tMzTuaWQ3NW6Ane1 nxu0TcKzdQ911d8jaTxbzzCqXHHFFfHhD394K3Ja3LrHz372sx0istFOLv3pp5/ekN7ylrf0pCfH 4uYP0RANURpwEn6wSx/qYKt+TgEm8RILfvggrTDT5TJtlsd9wZ8KbfGQSSFIgSopGd0Lb5SnUDWf K6qPx1A1rD7NQFGpp7Sh8Fpoe20rpG0Dvbu1o7wM0RANFDWyd8+FPDcAlAGhevt0X7DJtYS7RwX8 Srpqvu77WkCVeELQU0aI6Xcb6sFqiIZoiPZues5znhPPfe5z41nPelYGHs+A45nPfGZeX5s4cWKO b5R3dxCeCtAhP6lagA5/CJaV9PDMs3zpeesCv/GNb8SkSZPyvanXDTfcECeccEIVLYdoiIZoLyfn /E4++eT41Kc+lc/6Of4CPP7v//4vnwt0FOaee+5pmHd3UJnKFtCzdCYMIDu7aAkJv9U83/3ud3Pa dL9lYaZwS5YsicmTJ+fnCy64IF//3//7f3HRRRfF1772tSwEgGgt8Ktf/WoGyi984QsFSYdoiIZo LyAA500Qb4FcfPHFGTQOOeSQfCj6v//7v/M7skuXLm2Yd6AIyBVPb+rUqXHeeedlh8zHS++9994c Z9/hYx/7WHzxi1/MzwiuXXPNNfmMY/ePU21duMbw+KDlD37wg/jHf/zH+Mu//MssCBUCxXLg0aig 4v/8z//cqpwhGqIh2nOJbTtQbKOP3b/sZS+Lf/iHf4ijjz46b9bBg3qPaneRjxL4UIGN1wcffDBj kCuAg0vAzQcjzFbxzjN8+9vfnqft2pTK2LrQFStW9Hh8f/ZnfxarV6+Od77znfFv//Zv+VT1L3/5 ywx84gnHFfDtjVNhQiv3pX0EW55RSVNNO9ioP/vGZ8h7ntN9OfZTTTPYaG/UzYEmwFbuyQ+oePsD cPzFX/xFzxsg1Ty7g4rd8fjOOfv8BL4diY/meOCBhzOPq1eviZtuuiVOOeW0OPfc8/IO8IL5C+MV r3hJfO0vv5k/d5XK2bpgc2SJFX788cdnFxGye/YtLPPo6667Lqd98pOfnOOuvfbaHkDY00lnFnJo 0nqGtYxnPOMZcd9992XyEjfXuhw7IYPB3H687Sp/tcOq6R7wJV2ogZ0r5a8doK6B4OAjOjuYB6bB ROzcJgD9tnnxvOc9L5PNjbvuuivbA+/q7rvvjmc/+9kNy9gd5OxjPgvoA7QJ+I4++rjo6GqP5tbm OPf8s+LCi9M0uKUpzj77nKz7LR1NcfihxyZvMA/SWxeo4VXjL+HQtMS5ClNgcXdL2N5AXsy+7LLL cpsYDSptL/faTkH8rqcfOG5UzmAgPF911VXxghe8oGH8jtLmw6YdCfhGR2v71CQHp+69pVOL2/za 3OAi57/QroL/44HIaE+QU0d7sr8OoOeNnqSPLewy2Wd2QtpSPE8wAV5zCs/ph6fn4dHWlfNvXeDj lQrAve51r8vA1lcgf+1rX5sHgepgMRioCtKN4neUWpt5dSNi5tx1sfHYy2PRqtNi6r4nx8Tpq/Pb DLzA2nuujfM/lgT0LNeUQXqItk9F/21w2MC0oblw4cK85m+5S/y3v/3tvMkhnf2AvtrMjpJ+8z7v ypUre2jN6rWx/8o1sWDB8Fi9cnisXTksVq8YsRWtXd0Va9eOjZb8/rW3jHKZW1fyeKW1a9fmdYPi 0e2okZS0aO7cuakjFgwq8AN6eNs1npJCN4+M/dedFA88611x9vl3x2FHXx3zV14U6w6/MhYsOSql 2TVgHUgiAwbcKG6IGlNVZ0x5rfs7yWHm53NWjoV4G8mbRj4cUDzqgQA/vNhc8ZaYtcXf/+H3eb3x 9797ND7yoRnx29+Nj9//36T43R+a6qglfv/omPi/3x3e/Xpdak/tneetK3k80rp16/JVp5XOc61P ty2qprcj7vNAlGYglKCvtP/+++dPADWK23FqjhHjF8QFlz4Qhx/7pHj1Gz4Rb3/3X8Rt978krrnl eXHOBXdHe+eUaK6NpoOODGYHH3xwz/nUIdoxKsBnN9e1vM76pCc9Kb8uZo3vgAMOyJ+Ed3bOsZeB GPSV6dwg4KvRb+K3//er/G3Bj/zZ5PjD/7XGH37THPGbjjpqi/htWwLLpbWlmrwkk21yywoej2QE O/HEExvG9ZWMTMq78MIL8xU1SjeQhAeGXp4LIFfD+k7NMW3Oxjj4qNti4cqz41Vv+mCcc/7V8R8/ /6/40c/+N/74w1+KQzYeH53DBucbPmTAeJw7dSWjRumGaGsycD7hCU/IMvzQhz6Uj7e8//3vz0dG 6JR7a+KWUnz7ry8OQ1/opS99aZ5iF/rNL34Zv/7d/8SHPzgxHv15Szz6i6b4w8+7qXr/s474w28X 1T7YkICv5vlVCn48ktHrox/9aL91FqOiDADP9GCglKA30iaejalH8ThdCyjXp98xaonJCzbF9EWX xryVF8Sr3/ancea5V8TDz355HHrUZfFXf/OPcc0NT4kpkwenR6UftP+hhx6qvrY0RDtADgnTJ7pj euunHV/96lf36Jb1P3He8ACAJby/6UUvelE+NmdqjX7xnz+Nn/3Pz+Ij703T3B82xx/+tSni3+pI 2L+2xu9/MafH42upfQGoVmhRBIbrivmiLK57m7Jon7aWb3qVdvcnOTTpOEyjuP4m/aRNFFCdFn+P PfbY/EaNN3FKf0pbANG1+qtgwsr91pTyj1oYU+aeE/NWXRQvfsP741vf+8c47fLb44wn3Rtf+Nt/ jNaO0Wk03f0ebl/IOtUtt9yyyxs9jwcqNlK1DTrkmfxcPRe9qT5Xw0reXSXHaWykoH9O9G//9MP4 0Y9/Eh967ej43deb4tGvNcXvvrElPZrCf/uVlvi/70/v/g6msirHWXgpmKQY//zP/5zn68Ihq88q 2RHrz0Y81qQtOuetb31r7qyBmPoo01mnRnH9TUXhfJTxnHPOyfef+cxnMvg5cHrcccflNhux7czJ Iw1w7n6FZweoPWbNPTEWrr4w/vUnP4+vfvtv48AbzomFlx4bM49fH01tvgQ9+KeQ9Htv0uWBIvph autawuDE3/zN3+TprXAvNXS/+5rf7qKHMMMzGd966609eXeVnB302tzf/u3fxncS/d3ffCd+8IN/ iT9+9oj4rz9tjl/9SVv84s+atqD/SvTLP+mM//zs5BieNzaUVQE+pCEOJNvZ9MVTh5jLd/V8D/+J T3xiT9o9lbQRFQ9WW0t4fdpdJeUfdNBB2QvbHYYG5Axcb3jDG7LX5y0bXt1tt92W6/cdRAvRXt4u QClcGnwqozc51D6AOS6mzTk4Zi4/KpYdeXLMvmF1zLhxZSy65oDomFT7wOlAyLI/6eabb96FKf/j hxzrqn8j621ve1vsu+++cfbZZ2cb8uZWOcj/93//91mv7LYWR8rA77uWl19+ef7QSbX8vpIXB3wz AH0z0Te+/s346+/8bbz9tpHxz69qih++siVfa9Scr/+U6N/S/fffOq32gVrAl794XVc48hkqzGtE AT4LnK9//eu3SrsnkA5AOlCHlI4E5ANppMoGNrb8C9A0Stcf5A2b66+/PntzFMyoSBm9fuikvc97 W6vxjqN3sc8444z8ozIOXp977rn5zZvly5c3LLtQz1sZzQk0mofFiCnTY87162L6DatiAeCb3BWd LbXvoGlvff7BQPjyZlJ582iIeqevf/3rWzx/+ctfzgOrd3XNFHyxxS+0PfWpT40rr7yyB/h4guiO O+7Ien/77bfnFwJ2Vi+U8fSnPz3XX+iLX/5qfOOvvhGvv3R0/PUDTTV6Rjd13387Xb+b6BuPzO3+ ynWi2hfAt6wA2ZmZN29evi/A9573vCfPsavp9hQCdsCcN+S+GKavKTdK319UwPbOO+8cENAr5fPu vIxt7coXdACbzwmZGgA7L2bbidNua3obN27Ma4CLFy/O90DRlBeRT6O6qqTOzs6uaGppjjnHL4/V l22M8+69MibPmBJXPuGq7AkMZo+KHEyZGsUN0WZiI77GVA1zFlK4gcMU15dbAN+vfvWrPFukk87Z kbF73qDzdwba8pOX1fJ2lJQFXH2YwBIO+nSiv/jiF+PFp3bGF29oii9dn+i6bir36frla5viM7ft kzc3aq9cVoBPwcgXDHyAwLY/RIfegNA6n/iSfk+iRYsW5XNItsB1VukUu1CN0vc3eb/RbpcpAtDo TxD0qW0/BWD65l1ix2gsS/h5PnFA0Ktqrjwda4B+P5UnCPyAlAEBMPIQbfZQ0MZ81p4pT/mditb8 Y0QpLtFfpenHQ/c/sy7P4CT63Sh8iDYTGwF8rnSBDhtk6de///u/50HSVPfSSy/NX0nh3QE2mFFs zCykfN7K1LlRPTtKBvaPfOQj3fTh+PBHPpTA73Px3CM74pMXNMWnz2tN5LqZPnVec3wuXT98xT55 qlt77bICfAWJ/Q7nD3/4wwwUFimhuWc7KV5ZKen3JLrpppvirLPOyhs2tuVLRzoIqeMGml784hfH f/3Xf+Xf1cBPfwEfDw3QASvfTTSd8FN8mzZtym+PzJkzJyurfuPxAkjrgKbF1vSkA34Aj0Irx9sr +CueX2NeN4e1t3TEiI6u+PznPh8L5y/oXgccvKTvXXkh9XFDtCWVvi8gVr9WLdy1Gla9ryfl7Yru m9X4nl6N/jg++ME/jo9++JPxjAPa4k83JXA7pi0+fGy6VuhDx7bER49pjvecNjH/yNdWwFfPcPkx D+SZIZR7AnCvEXvCIvGNN96YF2O5x7ye0tZPfvKTW6UdCPJlFx7X2LG1Xz3rTTl2hIoC2a0FdNY+ nJi3gPzBD34wT2HVaZph48I6jFP2NjuAnPVa31QDdsBRenLh4fMAkfIpdlHUcq2RewNlmiVI09I9 fbGGMkjf3KiSthiMiuEO0dZERj7uSVedEqC7wqwHcyKs19m0YP/FaZL2yCOPzOGXXHJJDnPw2TNd FVZ0nz2Welx3hLwt8o53vCOfMHnnO9P13W+N9//Rn8Sdi9viXeua4j0HNMW7E7m+p/L8vrVN8YZD x+Vfocs/vVp7n3zrCoCcnUCGY3qIWV9cddCXB2E+L06DeTSNyhhMxDPicSHKXgzar6U1St9fRD7I VJcMi4LsChVFAWLlvWDgRan0jXU9Sioe2bW2TCGtjQ/TWsp40kkn5XUaGy+UlbcH/Axo5FMUtPDc FwUd7KRNlj94v/3RJ3sj6e/Pfvaz+d4xFZ+jIyvLJj5SUE1X7qvPZVMEfpQ4MyzYIo2ZJTCkj6ik 6Y0M7DZYba5keuNr4h1veXvcOrM93rioOd68KAFcHb1+cVO8fWFTvGTl+G7gS4Nd7Sdgt66gTHMY A8MAHEcddVS86U1vyuHejzv88MPzOlH5NP1gpmLEqIxQjFubBtKg1cXjWr9+fZZpf3gYpS28M16c vrFh4ZiKhV99RqGAoWmsj8javbW2aX0P6TPrfD7RbQdYOu8W29DCMz7xrXw0kDJ6rMiAYapPF/bG 9u0KFR0zYNIRr3P6OVXvs1sKsQxmLwA1yks3zz///HxvLdBymUGX88Rjkw/wwRabb85V7kgfmNV4 bc07u+iVr35JvP7Vb4xrJ7TGy6Y1x6v2aYpXTm3Zgl6+T3O8empTPDxn9Gbg297XWWxHY55x2arm PTiQyKNgUBYtrR8RivR7kgLpHEpvR1Mb+wOU6gmIlIPDjeJ3lsgZMCHTUtNXwMbbA3wWgX0ii7Jp I++9THVNa4EkBRbP87ERYuPF+ie52Nwo9bhXTz0PewOV32To7/7ZW8iGxAc+8IGsN7y+d7/73dn2 qx5fPdFDmx/uybaE2zA1OywYAfiUBWM870gfmGa/8IUv7KEXvOjZ8aqXvS4u62yJh4c3x3O6muI5 nelaoWensEc6muKO8cNjeCqj1RLNtoCvMFe2/BmXdxwZSjnEbP7vaxdcz1e96lU5bCDAYyCJsO3s ulY7qb8I8DlK0ihuZwmvRUkoTgG/z33uc7kN733ve7NSADADFg/Pj0PZtfXsrJ7rhg0bsscL+KTh IVrXVQaPcdq0abke5exp/bqj9PnPfz63d08asHcnGTwta5GRaaaZnvvypZZ6IkfxjrOUMGBnPdCO r6WmImvgyXGih+WQf8nTiOSztuhrMD30nAfihc95eZzf2hL3NrXE/QnU7mluinsr5PnBlP/mrgrw teUyG1fi6uxNAQUNd2q7pAF44kyj+vO1lN1FeGfQ1rU8a2N9ml0lntiOrl/sCBXAcy33oxNYUZqv fOUrud+cdfJuLuACYGeeeWZOhw9tLVNgGxzWuHjuwA+vvDv5ylqfsFL33kh+T8a16PsQ9U7kVJVV b3ITt60Bs+QrOrwjJI/D945sofufcX8844F745EHnhdnpHKenNI8LYHfU9K1np7e1BxPau+MUek+ b8olMExlblkBKqDAoFToGTAURsUV5reH1IOdtONLX/pSnzqhN6rKzjrEtjp/lyh1XHMa5awbjhox Mi654MIMVADMmxiOapjC27W16WGayztEPD9rNTY7THmt9fH4rPEJA5DK5RXq8wHhf5CQzTrXostD tCWRi0GQzpSllSIrgyo9oe9mBa7ihFkyMT02E6kvc1fIWqMTDF4IuAMlL/IZT78njm9ui6vS9PX6 BHDXpXSN6NLOpNPp6vBy7UhL7d8W5HCnc3sqofyI8VictBApzRvf+MacxvpRff49iYph99crTMoj L16w64AYlRGrpfvrOUnh/uF7349hSSkpIy/dNIJXZ4rhh6LkAcRFeU13y5sdzvaZ8gJJm1UAD2gW pa2u9/XUv5eQTSdyIsdG8Y93skxj2cRbW6aZlr6KHvziF7/IYGeX17qye2TaChu80QEE68vcFXL+ 1Nsh6DbXp9wWdz71aXFkc2tc0NIUV6Q0l9fRZd10bkdbzeNraQB8GuV8k2/be3bSmlIghuEAYYlz Nqx63VOpdKQpXhmldCAA66uxS49sIBj1GqXpFwJ8NXc9brrxppiQ+Maz3Von7YHZYYcdlgHNO43A TnsoYpnG8vD8OLSNEFNeay02OYCnEbxan7Krz3sLMVJ91ShuiGqHvJ3hKzv7vsNnADVTcA7PIOkb eTbGyoBvA0ReOkhvvNFhY8OZ2V//+td588NHBrwc4biMMGXviI6ZzXBQvA1y/fXXxQ03Xh+33HRr HJqA7/QEfOekqe7ZKV09nZM8wRPbW/Ku7jaBryz4lmcMebZuxLD8rCLws1ApzZ5wjm97VNrJ6Bk/ gNDBfTF4eZQDbGwS9PdotwVVgO8bX/t6tLfUpqSAm1ICNvemrfrHVBY/+lGbHH/Bo8PPzvM51qHt FByJr05T+iKHPYm00dGKvbV9u0p0ygBuw4yOOMJmsDCjoE92ZNkJp4hu0X/eobw2QsnVeV9gZxnG Eot7g603iRyf6suXz4GpXwv0q4ZXX/3ERFfGtddeH+sT8B2fgO/kprY4JaWr0kkJ9E5qbolj2lpr 3+NrTQ6Aaym0GKrFces+7n1ZtRg0AWAa8SbKjw1D7FLGnkjFsysjljCerimesJJOmirVh0tfzjkO tCG1tKbyE/A518Q7mzBufAY5YFdOyZt+ePaetTxGZ3xKr502NUwZbH6Y7ln/A5ioCtqlfUU2exv9 8R//cW5fo7jHOzmq5gibwRxYkdP3v//9njeeDBrvete74k//9E+zzgNBs0IA5wfHq8AHCJ0CoX+W gWycWVP2iTRlVW2tEanbDMUmKx1Hl19+RVz1hCfE8ua2OCLZw1EpzdEpbab0XO6FH5z01yfTfJKq +7XKLQt3dWaHK+oQIoaKIUB43+kzdTK3960urz5Vy9gbiByMUN644P0UUERkgXQq0oFeD7Nbur3O 609St2MFeAF01qsomXUZP/lHMQxW1msL/67yAenyUQJ8l6+zGIVLf/OGytS/7HzvbaSdf/3Xf51l 0ih+iJryDK98fIC8vDZWBkd2Qo8sEwE9Syb0xw9bGZTFc5KKLpkSSwcYPRts2dmODKrKMhvzbvpm uiQuv/jCmJPyH5jSrE9gtz55eAci6fN9U7pviv1TH3tXl8PQXH1XF1EAFWCuNFQYxl2Lgkijgch9 tYy9gUr7tN+zUYwn7Lwi8nsDRi0bB9KSSzX9QJO+4ZUbQQ1CQAuIWY7wi/dGW1MSoyvvVf/pU4Rf ZKqLpKHIlLe8/ma6qw6jvfhGPOwNpI2Ar1HcENUGBnpdgKnoTqGCCYiOFUwo9/KVtHRPWLUcYQVj qvU2IukBprVF6441Oi8uOP/cmJa8uBUpzfJEro1oSaqjfIi0pdG7uhSdx4dUVJgqyFwYxYiGlGcG WARUrkM0MET2PjTqnvw96zcvb+szZ/Ts0Oofm1XiKaN+0U8UTl7AZxpSzvgBOs/y8QqlrdZZ7vcW Ig9rTDzmRvGPd/JOt1mFz8wXnbEsYo3PGUg6gehJuZem2P+OAFpfiF47y+dVN3T6aWfEGWecGhMT 8C1I3t2cBGrzUrp6mp/CZ6c0eVNjW8BntLcY7t6WtKsGMagCcoRgg8NCunuKw1isK0lvsbOUN0Q7 Rn1REt6dgUgeSkb2+k1fADgeYFmTdSRJnDT6UbyrtKYalEm/mYYUAOT9AT5lSNOIh72ByM4Gz946 ld9VshvLxukHXSIvOuHqHVxprPP5rV33DhZb/rJ+bEmMzhXA7A8CugYq75ejExMdf8rxMTqB2swE Zvu0NCfvb0vaxzXZydTaj4jn70Y2PMfHCzC1cwbMN/RLeAG+YkCmCN7flda9xvpRYQuQfdmp6QuV EWVHqT59ea6G19/XA1B9GQNBjertjT796U9l5TPSora22r0woOUe+AHHkkfflXvp1KkvpRPnqu8p tvtaubVpizx94W9PInLwatbu6Oc9jWxc0onqF1bogWUfewDurf+VJRefRJPGV8DLsbd+owRYC9cu iw1nHB0bzjoiDjxrY6w9+/A46NxDoy3FjW5qTQCYHLcGNCr17Yimbv1Pabt/QqFSeCLrPUb/8lwU wppSmVYVA9PwV77ylfmLqKbGkB/il7z9QepTjzpdUeHBlXEKq89X5bWkKWVUQUCaUodwaYrnVMrp z1GrSqXewkOjNFUqfNx119OTovkx55q3PXWfyfkwOS+Nd4eUa82u5K3WUe6RKbK2ltfcjO7W+egB WdTn3ZuIjJA126IbjdI9XslXVVzpFtmwBUdJ6OEzn/nMrGc2O+iOMK+vSm/AHQjgm7V6Qaw4++BY ft6Bserc9bHq7EPjwHPWpekrW90nkfVoM5QqjU7xo9J1XKKkwwkIu8usFJ6IwttmpugaSyHc+5oH kCtHNkyDeYTO4ph6GQEI4BOf+ES/KZB63/zmN+cRuSzS++ace9/j8r6wU+IFpOqJ5yLdS17ykgx+ ysN/vRHrUOkcZpXOBgbPtRiDOOHVPP1BhQ/Xep7qqQBy7VNANlO02StCtXVWu2TKMPJK735bylf6 x1V/2831oVRAadAz9SvLF+rcHm97KhX9Lr8k5r5Ruscr2UV1ksPJDfKxruYq7DWveU1O42iLL7S7 N9V1pUuOr5Ry+oMcRVm0cF4cePj62HDohjj04IPi6HUb48iDkp02JbxqOiSB2sp0XZ2pqYdWRXPL ihTGCUi2kYBvC49PgyhCAQj3yD0q6ZDw6vNAkXp9v58r7byVBX3rUN4ycPrbxxHdN+JHmLxecwFk 5byhv/r2ePZFCW89UH4nw31I0T0A8IWKavpdJfUBa4DVKK5c6/lETq43G8WaUj8l4Bs5aliSwYEZ tI3AxXi132BUnx+pV9nSGxwAn++u+SCpgQxvZepMH5RVvM29ibSRHLyKpY3bGkCHaBBQAqxZc2bF 2nXr44C162P9mg2xZsO6WL1hTbKDxdHStCldD0tpD9+amo9N4Lch3de+IL8F8FFynV8+N00hAI57 C5s8PouL0jYy2IEgPJSvtjqeUV6Pw6vPyDt8Wwy9nizae8WmtItno7xGwGdNklf36KOP5mfTv3JA m7c4UL/Ghje8FHkLq16rfErjvUkA1N4yJXV0cuu73fb//M+f5EOmQKyaxzfPyn2VGLi+JCPTEqOz aS5vj7fvbBbAL2BXQLqepz2dtIlcHc4tz/VphmiQUNL1mfvOjJX7r8y0Yv9VsWztfrH0gP2TTu6f 7OHcRKeltKfWqLn7KqzlzGhu25juaxt1+WOkWxSeyBkwyk3pvZbGOBmQ9SMfJDDdpSyey/SPwniu L2tXCR8ACCABvfItQPX7/pxF1Po8hWzOlN2mKvmrAo32KZ/hA1kepXAeII/Ay9hlt7o/iMwsGBej cyXrAuBVYHHf3AR8anE33PCU1KFdKZ+vYSQjTcqwZs3q5LnV1mUdRzFNNVApe1vfTUPKVqd2L07e onaX9T07ucAfb8BUuuoUur6sPZ28tmeZpvTBEA1OmpF0dcV+y2L58qXJQVsaK5cui1XLkqPWdFSK hw2XJbqijlJY80XJHo5P9yMTKSvPELcsnCdl1wYBG19gZQSIEVhLckbsrW99awYFRmsaCYjsCNaX tyvEeAEQr8SaYlm0R+rzZkmjfMibDF6QLsrMq+O5VD+SmIElkSmxj3XanbbQLc6HDp1Ar341dleJ F1X4x1fhrTwXfgqJa07g1tzcHhdcdHmS/6kJjPxIy4xobfEucXNq58Fx4Ia1uU+AlgGo5PWbIsot nlsh9UkHIIGlHXkeoGmuMspniICpfq/xsfcBXiF65VNHQx7f4Ca6aoBCixMtWrww9lsyOzkHXnu7 LQHgtel6Ux3dmOjmaGvx40cG72RztZnSloV/4Qtf6LkHbN7FoxiMgRcFJOziOqeDGJVjLTwNr3dV y9pVYqD+GOlb3vKWni8/CN8e8OELrxbsvc1QXqj2x7spxOh5Rn4blAdZtu69xlXa2h9Gz8vDN/At 66hAqXjNSFih8txq+z1d3/buj0Vn+00xYvgjMarl1OSuT0/tac8DwsyZ0/NUHrBW85OROkv5VVKv fjXNtQni7KWBy5IG0DPIyVvlpb6MvYXIwqZcGYiGaPAR/WOvBmf6Oi/R3HmzY9FCwJdmfs0PpHR3 J7ov0f0VujfRA9He6vNsPL5kD/XAp3BfZ3E1+pUvsHhZmWF4b88PkNhUuPbaa/NuKzAxBS0HX6vl 7Srhw/f/1IHcW4MU7jS5Nb7eRmkjgzzAq4CMZ1N35N4xHK+/FI9LmCujl8ai/656AoCEd6Uc9Shb mHqq4OcZuS+ANayzK4455oSYNsN2/dJEcxLoOW6UPMfWppi17+w48YTT8u8RKEcdwFU55bP6pawq qZc355iSXThAB/goF97Iu8ihPu/OUGlXaetgo3Jko1HcED32RH/opzVos5LZieYumBPz5ibga0me XssrE6C9PJErekU3vSzRa5Pe3Z7KsbnR08ebC9bxAKwovalOUdiyhuS5xJX1n7IeNBBKjafCG4N0 rRql+0b5kPR4KmWUPIWAkbBqnvJcvQKSapq+EHkqA5/q5GUV/nmywgrolnRbltEaH/7Qx/LvBDQ3 D8s/lNLR0RZtHS2xYvmyOOboE+KSSy7Inw3SH6XN1ukcMyp1VMtUXwHHApQ8evfyeyYbaeVVnrTV MvpKJX89L4OFyqt9jeKGaHCQGQ2dRtNdZ02L6TNnRWvH06Kp873R3P5H0dTVgNr+OIZ1+e2b8Ymc hsjlbS5YxxcPpCioZ9cqqJW4kn6gFKaRsQgr4durt6QtvFfTl3ahbRm2sF0xVNNPo5ORytooMAGE AMZgUfhSh7CW7tPlrT47lQCvOY1Ox564KfadMTN1amqLQ5itic/W9piQynn7O9+RwG50ArlRSRmm 5+m5dgFPAKbMKj9VKrIBjNWBq8hCGe6V00g2u0Kl/EZxjxVZ020UPkSDhwzmdLyHpk+LaftMj9Yx qe/Gfyqax34mmiZ8ukbju2ncp6Jp7GdjxPjXpjLGJxvq0eWtKxiinacClECPh+yZBwUAPReAceX9 uQKCDH5NnQn8EvC1KSN5uM2t8bE//0gc0NkeI1qaYkxbe0xrGpZ/O2B814gYkabBo0cOj4722mZE qUv9gAUVz67KY5VKOgCILyDoXlzJtzPAV5+nPFvrBM5FDtU0jxXhzWf4BxsYD9Fmott0h+NQowmJ JsfkSWOjeeZro3nWX0XTrL9O129tQU2zvhlNs/86Rsz5UCpnfPd7utlGt65kiHaNAIcPPdjscUQE KJU1PtNRgCdNddqbvav21MFc8eYUljy7USNHxCkHHRjvnDM9Xja/K06f0ByTLcwOGxMtrRNi2oSZ sXLZopi3ZFkuVzlABRkdTV8LEPdGVe+3pK8Cl/sdKaeQ9NX8JUwblVNAmjyqdT9WhBeHuPeEH8d/ vBL9MSjTc7OncePGxrjxE9L0d3S0zHlLNC/4h2ha+MNoXvS9RN/voaZFf5fDRy21aTspOxZDwDcA BMhsBAE+YMfIy3ooICrrZ4CpgF4BAZsVLcmjsw4xfHRX/MWXvxUbpi6Oy7uGx0Pj2uMDM5rijy4a FZ/446fFpPEJ6DqTtzc8KURHU4xISqGcAjiOJdXzVqWSrprHPaqmKVTNU42vf65SNVz73Gs/AoIF 9KppHwtSv3Wj3k4JDNFjT8V2OAwjk1Pg/Co7aV/6nmhZ9aNo2v+n0bT6h4n+tUL/Ek2rfhIjVn0l mlqGgG9AyIjEcwB8dkd5ewBQcKmC+gAA//RJREFUuHvrEkYrAMjjA4YAsHh+nZ0dabrrh12aYsLE cXHyqbdE06Ffi3XX/SLGr35VHNm2Lj593Ymx/srXxYOv+lRMHZeAtC15bGP2yeVUvae+AF/1GSAV z0x5ZfrnSunqwbFKyqiSsFq7OnNZ5KBscZYCSpnC68vanVTabBe8UfwQDQ4yeLIb+jJ8+LDoTA5B x6ikX2vfG22HJuA7/MfRcviPtqDmw/8tmo74SYzd+I0EfGkGlMvKdlIrtChqo+d64xiirYlnB9AY NPADco73CLe2BwiBHs9COJkyeuBn7UKHdnWOis7W5BElMPv2d74dHV0XR+vkr8Q+S38WXft9LZbO fSROHDc6bho9PU4cOStmDJsSoyeOiRFpWtw1rDOaWxIvCTT9JscnP1X7XYTtUbVPARG+ABV+xCFh rsCr3FfzN3pGBUCVV+KVQRalLPXktic5lTS7m/CKF+9nN4ofosFB9An4FWpr74iOpPcjDn1vdB3/ 42g/8WfRceJPtqD2E/8z2k75ZUw+5VvJNuzqKqvi8en4ck9Ry2tV5b5QSTNEm4mcAB3vDshZfOX1 AUDenHDGbjseAUAemqvRCwACgmHDx6QRqSUBYEfceffzYtioZ0TzhPdHx5jkpneeFk1dk2JU06jY b9jwOGjE6Jg2fFTe7fV7ocMT6LWlq69YtKa+/Jd/aPyebgGpKkB5LuBUnvFTvLMCYEh4NV2VhFXj pQem7stzuS9pyj0ij+rz7qKi+9XD+0M0+Ihu0K8eSg5CW+uwGHf8B2LUeb+K0ef+OoZf8MstaOT5 /xVd5/5fzLjIF8snZMegu7zNBVMARuiNBYeW/anMs4PLqJp+iGoAAeDIzWYG0ANqwM7aHg+QhwcA GTaSxyAibQFBNGnymBg5fGq84tUvjuGj1kfrsHujqf36GN18bYzpmBUdbXZ3J8Zf/e0PoqN1VEyf PCs6m1tjQmtTjE99NzWB6Ng0Co5q64z/+vfGX2ZRdz24lM0G9+IAuWdpgV7xBEv6+rTSFJBEJa80 1fASVu7JTN3lmedXrWd3Ej69htkobogGDxVdQkCsuaUtJp/5ZzH+6t/E+Cf+X4y9Zksad/X/xqgn /j7mXvuDlH9sbUZUO9JSK5DC6fw/+ZM/yR8X9OyLKCoAgjwWU7mSfohqxuKYCsDjuZUze6azPECg B9AAX9mNAiK8QrJk9AX8gMCokclja++KF73kpTF82Nkp//NTHfsl8Et1jR4TkzrGxcaupjgmuffL 2lpiWltHjO8cEU1pauvHkoelq8OZzS3N8e3vfqeHzwI4VVAp9wV0qgolDhXAqw9H1TJLfs/uycUV KaOEuScneTxrs7BSPq9TeHVqvLsIgL/tbW/L93go7RmiQU4JyGZc9uGYfPvvYuLTfpvoD1vQpNsf jbFP/l0svP2fU3ofJU362ujrLN5ZLJ+morDCvKjv+3fPf/7zt0j7eCfy8S5wWc9ztYnB03PvyriB IeATBug8e+ewgCPjB4TDO4bHa177olh7wIYYMXxxjOw4LEYlABw5cla0d4yPEWlau6pzUpycRqx9 U/3D0vR2VJoaj2zvjPGJl5HJWCd2L0fMSlPtAlb4LPeo3DPwanxpl/vi9RWAKu2tpi/pPBfQQp6l l1Z4AbKS131Z03MFhsJ5fMojD3G7i7QDHz4+61NspX2N0g7RIKMEfHOv+/OY/vAfYtqzH41pz/p9 jZ5du854+NGY+tDvY9Wz0wyomR47L5tPGNQKKArptzF9beWss87KU12K3N+fk9/biMdnalvW8pB3 Cnl2QINBm+oCAMAHJMUVwLTuJ93wYVNixEiHiIfFF7/80XjWQ/ckEOiK0cOaYmTqLN7cj37845jT 0hXDRqQpYntLTEjxY1P4pOa2mDlibEpXM9jlCxdvYbz6txh0ASvkvqTzrL+Ll4bwLqzkK6DkXntK mLTSALcCeJ5LOcoQ7gpkSr3i3IsrfDwWhA9fqPFr/e4bpRmiwUmLbv9kzH7l72POK36fro/W6FU1 mpvuZ6XwA1/585S29pGC7rc3aplLZzNQn3d/znOek70QBumT0sJRST9EWxJAK9PW4u0BRN6dNUCy tK4H5EyJTYF5OvLw+oBBIc9Inzz00EP5R8H9jq++4DkOS0AzengC1HSd7BDnmFRWR+2tj46WWj8u WbCwB4QKFWBxBVYF0AoAFQArQIQXzwW8SzxQk1dZnqvlukonP31RlrBC8gnT9pK21F9Ntzup8G2w uvHGG3O78V+fbogGI7XEioc/Ewve94dY/N4/xMJEi1z/6PeZFr3n9zH3XX+Ig9/tgys8vqS3tQ2O WgGl831iyg+K+LFsV19hcV+opB+iLYn8GDRgAnjAj+fnI58F8ABBdSNEuDyIsQEBQAhYxAEH6ZSp fJ/O+ulPfxqvfdWrY2wKGzMypelM+RKYTBg7LoZ3palia1ucd+65MS4BK+NVtnLxWOoAPq5VAy/A VsBOeHU9rvDpWRr30slT+BenjXgt+lTKdy35XYvMkLqFlzyPBRUA93uxhechGtxU89yaY/VLPxOL Ph2x+FOJXLtpSaKln0oA+Mk/xJGf+t9oamEHqZ9r+bcuEFF2Gx2Aj6L6NPvHP/7xrBQ+Q1W+U+cD no3yP56Jt8aYgZcprXtXoMcjNL0FaO4BhXSugAaQFCMEJiWO3H0fMd+nuI2HHpY/rf+5z34u3v9H 743FCxfVvMoRI+P1r3t95kMfFiADpgWkCvBJo1z8FVASJg8C0Eh6afBX4nisZTorbwGtKmjIV57L fam/gF1JO1io/FB2o7ghGlzU/cPgseGNn4kV3/x9rPzmo7H/N36fadXXH42VX/tdrPrq/8Wyrz0a x331Vwn4gGUa1Gv5ty5Qx/vyMiN73/velxXe1E2cb/E53sJwKW75Rf8hqlExGp5bkZtdXkBR7+1J AwAAYAEaYALAeIjyAwlgIT0AKwAiLQB1VadNFfX4AXGf3FeO/EC4AKdn6YGectQp3FUa5YhzL0w7 1F2uCL9I+Z7lKW32jMcqoClPveIK2A5m8qthrtpRHzdEg4uaa7uzccy7PhOHfT/i8O//Ng7/3u+7 6dE4/O9+F4d/9//i4O8+Gud9l8cnnzW+nH/LwhAl9XVlH+n83e9+lxW5/PYFJf/iF78Y3/jGN/JP zPlir8+eNyrn8U7ABdAUD8l6HwJiAEkcgHMvHgAWcBEGMAoQSWvKC3AK+CjXs/6RTph75J7xSuNa 4l2RfAU0C6CWdHgowFbKLvF4wn8BMiRM2dKUtsvvWfnKKHx6LnFVWQ0W+uxnP5uveK2PG6LBRrU+ OuVPPhOn/TDilH/7bZzy749mOvVHv4+T/+13cfIPf5vo9/GkFAf4HPJvqg3U9YXVCPDpfJ98ZyDl x6nL1JYCW3T3u7bSlLCSf4g2UwE84AY0gBHAQ+WIizhUwgEDDxHouffbpfIBP/0BGHmGwoAP2Ysr YCRcOn0IsMQLBzp4KiCk7GLk8gAwPEorv2d58KGc8uxawM+9q3JKfSXOcwG5ElfkMhjJpp5liSKT IRqcxGtraU591NwUZ37yM3HRLyPO/O3v4uJfxRZ0UaIz/+cPcetvfhdNSfdGyt+S9XHrQtEZZ5yR f7C7/NKa35b1M4vO+FH8D33oQ1k5/vEf/zF/trtRGUO0eTAgQx4dMHEFcoABWLkHfjZD3AMgYFFA Djh6VgYif14WMHKvHGW6R/K7ljyFF4CqzxDjVkZJV7w4JI+r8JLevTKUjUdhwLd4oeLlKTwVXqVx BY6Fj8FMxx13XN7dbRQ3RIOL8uZG8uKu/PQn45b/+31c/Yf/jSf94Q9b0u9/Hzc++rt4bqKmtuZ8 0D/v7PYUUhn93TO4ElelYgjui1Ejyi28KHwJH6ItCQDw/nhrQAEYuS8gCACFATJXIAKg5NEn3gHW T8LIGRAhsldG8bSQeM/iS7jyXPGhfmUqT1r3SL9KVzy5wnsBtxIunSuSX3yVih6U655APuHvcHmj uCEaZORYSgK+OQeti6XHHh9LNh0Xi48/pkYndF83HRPLjjsxlm86NaVtrm1sNFeArwAeJTWt5RH0 VJDILxv5RS5GZBGd8kvPWFFRFgrPOKt5h2hr4t3ZkLBBwdviRbnymJB74OPeBol7RNZlLVCa4nEh YUgf6ifxhcQDOlf1FzAsAKo/9R3gK+n0r7BStjwFFOUp4YDPvbzu5SmD455GQ8C35xAQa3awv820 tynam1qiK4VVqTNRa54Sm3EUR63O46PMN910Uz697hfUKHKJ860yCu3Z77VaAxRuh/eqq67KP0Re ynLWTFnFEIXtqYYwEFRkXZ4BCuApU2DPdn69CWKdT18UUCoDjfRIOcBRvgJWynQv3r00pe9KHG8S 6BVvzbX0t3gkTwFI5Xou5Qqv5i1tElf6HBV+9hQy1R0Cvj2D2jOQtebPsbUmPcu7ta21I1NZB/12 TWvSywSKLdb1utO0VD0+Sl28PmTHlmGIY2hf+9rX4re//W2Os77nd2qlf93rXpcPOvsNVwDo3B/g u/zyy+OVr3xl3g0udQzRtqkABxABZGRbwEnfAJRyJlC4PuHJyaOT5VFG6fQCUEhcfZi8rsp3LUBX +h8fwE28vAUYC9gpU7ypuauwRu3a0+j444/PwEcGjeKHaPCRvnL+0nIQfYVNsMczOyq4ZhOWDdHn lK+WuRgQxTYNO/10v06+dQV33HFH9v6uu+66OPDAAzMBO8BX0vl8lfLK7/LuLUYxkFQ1NKBWQI/s AE4BGWE6FEiJA1rl7Q59pxzhxSMDUNYQhZd1RSBHGeRVtrIKuJZ8yhDmvhpfdAQfrvhVVuF9Tycb G75OVO2PIRrc5LevOV1sBna9613vihe+8IW5D4tu+v1ox/DYDh1PYbXMBZxMc+3omjp5Lp6FYyve 2DjyyCN7fnXeNJfyA8HqVPc//uM/8i6wvIihlfKHqG9EbsAJ4BSAsy5oGqyPAFDZ0ZUGQLmWfAXE gFYZ+cQDQHmLtyZMGuRZnLKK4khXyqjncW8jpxkahQ/R4KKyLk6nYRM7oPP2I+wzPPDAAz328J3v fCee8IQn9DgNKX+tkGIUDKr8Wrlw75q6MrayyM4AGYd08kBaa1GlrPKlEpUrR9rHg8EMNJURTGcX oCJ7V0BFzoCuyLoAl7ACcK4F/ORzLWnLdLfUJ18BXXlL+N5OQ8C3ZxBsgUvuC/CZyvregPBnPvOZ WW9tIjoHawZqNtptH7VCqgZQgKpqQIzFtdwjcdJIXwzDVZqSv8SL2xZ1v0KSyddR/bB2a1MyYIuX tqxRT5rKFCSFV/PWCM+DzEjx73UZlJ7tNNXameTTffocud/8g8fCgZC2dIdlWXj2vmGSszKSfEeN Sd7bsJr3xpMrgAa4CsAJB2JlmittWacrwChN6bvSv9ujltxP6b41UWqfvnM6vvt9yETasbmNVerp u+7+3bovdz9p97aAD3+1/kk2ku+TLVTb1tPH+tbL8Dsmw8cP1XS3RjW5tSf9yfpNf9Jz2zZ0ZVtU sOXkk0/O+kx3X/KSl8QHP/jBfH/77bdn/ZZOGuDYnbdWgESUviCiV3egpLhf/vKXeY5sI+PVr351 9gJLYS9/+ctzGutPjrncfPPNOa54D0cccUQ2PvelripRJgbcmYTRkQ09CaE9xY1I1Lll2i0IADQn oTWPTMrWmQ8nNrWlcAJ03QIsH2NKvNiBGpE6tVWnd6R2MpDMY7rXlvzcfc3GgyiBAalqQCm9Nqa8 NUMUVuv8vlJ1ANtZak68AHJ84iXfa1dP+7ZNWRa5zwFIAtw+Kv1AUNHThnLRprakc0k/R5TnplF5 kG7L1JX62YZgytvTh6WPhggZEGtn6RKRERtPV8dRamG7po+Fim6jbWBP7aZMZ7yfK7EvgXgjAwja mbWJYX3JlEp64dJDV54Ed9L82Uvedsb+53/+J/7pn/4pf77el1wafcy0fFZm83MaJYFeoq6kQCMT GTl9KrpnZM3GZERN07VEDA2gjEzUkdNoZD1YPPZUA/hap2dPLfOXKHtwNePPioCqgNF9L19rSp9f zM4KkiiPkmRQ9RT7TkVBGsVtl/Df3hLDk9G3kn9bGoS6gVl8BudqeyokvDX1FbDIILiNdLuT6HWj 8ExpQHXyv71pTGpj0tU02OZ3Pw20ud9SXscm6gbf2sv0vZT7OKECesUG2rJtNyW7bU76k2YsTWmm kgfDxvn7QkWffVj5pJNOaqTfmx90+p133pkPKr/qVa/Kx1R4cXZJ7Jw443TUUUfltMXj+9M//dM4 4YQT8oaItb/3v//9GTSl8bn6DRs29My3q3WVUbC1MzV0eLpObI3LX3JZum9JQDaq5vWNSkrWZupk 6ttt8NlY5E0NSUjePCaFj0j3XSlseDLgpHCUcTCNshm08d6RKPEJ3Ds7R0VL67BkKM3RkYCDQTlw OTylHdU6POXhzSZiUClcm9oAVFsC+eTldvj9gOxdpPjHCDCA7fDWEdE6qi0Oe+ToGLVf4mlY6p/E Y2czQLN7RpE3Kx29yUBrZE9t4zFmAEwycV8tf7BRZ/OwZLTDY0xHAvfkKAxv7YxhrW0xsiXNcLIR pzalPu5oTmFNI1IfOSzeDeiPUR8NJso2SQ7JRlvba45L9vToeNKbTAkLGuVtRPTo+uuvj1e84hUZ i+zscrLMSL1eK758Zuy9731vnrHCuG4QrBVSRjrz5He+8515W9izz1ItWrQo9t9//+wVymTNyLVM dbmS5V1TFfz3f/93juPllR8sevjhh3N5hXrm8iObYuXJK+K4649P981x+xeujtO+el5MOmZyArXU uCQM+Xl+OX23N0HRxjYPj84ktM6kfF1tSSmTwjUnZWttBQq1NcvBQC0JtP3sY0vidcTsEfHkrzwr znzP6XHam06KkatGRvPomizJguuvvTUvAfiRk2lg6ixehCWASbVri8OZdXXtVkr9MHr/0bHk+jWp r5qja2x7XPbNG2PU0jRwpUFLfG0dbDPwIbrWloBxREtKp03d051h+dPgm9MNOkq8TjxkYhzwT0fH U795day9fVWMWDQimsaldiaw72oZnvo56Z0Brhgyo25U1uOQLAXkgX5sGhDGJj0Y3hbDZicdSHbO rjuT7Y5vmdkwbyPiaL3oRS/Ku7U2Ur1YYcPVF+MvueSSvMH64x//OJ/LhD82PmAVHEv5a4VkcOkG v/L7osKc2Rs1amQsWrggf923rSWBXxrhmttr74c+9cm3ZSQfl6bBU8ZMiOc/69kxetTo+PKXvxLf +evvxopla1JZLXGjrzcnIy7rONmwU2PbJ7XHSQ+dWDP65Pnk9boU3zS1Ka56z9Ux/dDptbicJ8W1 pClG8uympvBbv3dnnPCZU+LAL2yITZ8/Ji79/MUxehFPileonkIFOBlgPSWe8nphqqOMPhXStuxt 5fpTWCLprelw2QsQAyCue576yJvC2rQxl5GuaYTb7/T9YsqSfaJpgvhUd2pX89zmOPLNh8dxnzwq bv3re+IZ33lujF4xJpqTF9vclagjUWrvpI1TY8JxU+LUN50bV3/8SfG8f3xutHSZ3qcyWpJCJSCp rZWZ9mrPZq8qyzOF46c2xbY50h2O/+yZyG8zSprUz1lJE/Amgzad9WqQdxzJoHiwza3tcUPiJfdP 26Qkg6Qbid+Ra0fFlR98UrTOTOnzyL65rskHTIlJx06J899wdjz172+L4z58bJzwiePirI+fGatv Wl0DjcRjlh1Q1Ce571qiNZ+4T/f0VLuy7PWvcPyXPi2UeMRnutb6P7UnX8ksxXf3U+atPPeE2R2X L+VJ9eT+H9ccl7752mhNchlG3slgOw7tiLM+dEbc8Z3bY86Zc2LicZPirr95Wtz+zZvitNecFJOP nRiTjhwfE44dHxOPmhjNaXAnk839UquP50PumW+80A9yRt1p6VeWfeGz5HefeMxLRYm0tVBNRjX+ 6ai+qC2Z8HzIA3WmZ/KryaaUn3/GwH23jFqzntCvbr5y+u48+VrrsxkHzsj15iWq3LY0s0me3DXf uj7O+ujpsegp8+LkjxwXh73u4Jh23tQ48c9PiDP//My4+ZM3xsT9J3SXt30qO7iW2Dhjjq9YcvPa 4dlnn51PoTjPV9J++9vfzmAJ11LY1gV2R2x+9upHtxK2uHJHjWbJKDq67JIkgRBwmsa17zM83v+J P4v//c3/xvNf8pxoM/1MBtzSkYxqLMNKZSdPpXToPhumxLj9xqTnIsDNZErYNbUrrv7ra+KEr26K 8359fJz15yfG2S89O5qmpDTjU+e024W2aZCQPPGw/w0HR8f0rrz4PCzx157qaO+odSDl0ulV8n5f bY1sfGpfe4xLXiTja0kg3NKeFMmaTWet48igtS3FN3dF6/AR0d48J013JqVn4NSZ0qcBIHVyaxoc 2hJwjbMWlLyZUR3KbI4LP3NOunamfFu3FQExcp26bkpsev7JcfSL0aY48eWn1ry8VJZ2NZvWpxHz 1g/fERM2TIr2ttYY1mEkS/3RqS01BedVtdhI0WeIcSR5dZBJUvSW5jF5OtZGufUfg9T2VEbL8ASU 6X58Kmd0InmGtfqBI1+4SPJIfLaOaI9VT1+d5JeMpr2j9smfBIbjmybH6OHD44Rbjo1DX3l4POHX N8el/3NFXPqrO6JrGvmkdJ2prgQc+kY/ZH2a3BQHX7giOtsYZmfs0zQ1Tf8BdorTniS7EdYTUz8C nuEpzBKB9iqzvm8Zflt74lXbLZ0wRu1M6TuSzPxCndeZ6AZ5dSYdGp7q7Uj92Zr6q3144i31v+UH sp+1ad804E5N8cnL687X1TQh9ee4NDNJcqYjgDvperM+NmioW39pX6LTHjotNr3kmLjy+5fEjf/9 xFhx1X7RPCq1V3kpP7AdTqcTP1l3E9kpB+wt1uHbOpKeD4tRyQmhL51J7jYFR6f4vGygnTxoV/aT eG9pGpvKT7Mg/Ts6pSF7aVJ69eXBs0LtaYDpAuzDEniy2yQL11ym9rmmfLX19aTzTdOic0xHrLtq dVzxqSuiaWbqq31aU1zy4FP6ruZJsd+1S6J5arKnxEMefLU35e254mdiouQ95+cdII7Xd7/73Z5X ZO+9997s+Z144olxwQUXxCOPPJL3JpxWMAv9+c9/nr29bgdvy8Ik+od/+Id8Dzn9DWvrTErCE0hp UqNf9i+vjOf88Pnxm9//Jtq7aqNobUqT0iQhnfrwKfHgLx6Ipbcui3m3zIvZT54dy568MA6758ic v5kBpQY3JwM6+4On5k7OAu3moYeSArakBrV1K2tNcVuzIg5PI31nVu5hSbCpoyi5H9yZkEbl5z4h AU9SxKRobSPb4vBnHB37P/vAWP6cFbHi+cu3oPYFif+UbmTT6MRHLc8937k/Vj11dax82v7x9B/d EXf85I444VUnxbP/48E49FkHRtuY1M7U8U3jm1O56+OqL14bd37rqXHvrx+K9S85IJ7x90+LJ3z1 smhNZbW3jM2KNW6/CbHPift2K7Pf9+xuU5Vak6K08bSM1rUNm+amUYmSvNKA0d6VlDEpSFfXpBiT vLzW5IHMPX5RjNt/fJYROQKAPMBMSsYzoS2OemBTPPTjR+KuH98Vd/70aXHvD58a5/7F+bHP8VOS crbF3FsXxIrnron9nrUi1j+8Ju757lNizi1zYslN+8WD//PsWPXguhi2ZHg2zjYGnaiLpzCyJQ65 Nnnz+1iX5HFa50ptYBTJgLOCpwEpe8fpOjwp25jUXx3DgEhqSwIFHqKp4bDk5Q9LA0p7axpAk0wv +tLNmTc60ZZk0do0Ins7AKRtbFssvmFpassz4o5/f3rc/4v7Y+ULV8eCFyzdqm8X3jA/DcTtccgz N8Z+z14bS164PJa9cEWsecFhceArN8ad/3pvPOFr18ay562LO/8j9fNP74vbf3J3rH7Wmlj33PW1 9dgk77Gp/pZ0f9k7Lo7mxN/o9tpPeNYcAQNLahNe0yAzvCWBYgJV/dRqwE1ttmAPvNvSgA9Y2loT eKXBsDkNLso59w0Xxd0/fCDJekns94KFib+V0TIvyWdc8rzTdLBtVKKkz0CtNYER/Rtx1PCY/8wF sfr5G+Lq/3dz3PfTh+Ou/3xmrH3+utT2VbHqOaszLb9/TbROSfmntMYhLzw4nv/jB+Oct50c133m yrjtmzfGmmevTrJJsnruiiSHVbH6eevj9D87P572nw/G0//+7ph34/xYcNusWHrbojjpfSfGMQ+c lvWqbXyixAf7mvvyKfHIL16Q7Fr70qAxPenvkjQY0+fkAIxoa48nJjmTx7COYUmXUz8n2WV9SfpK JiNbh0dnGlBgwhY20QvlJZMk/zJ9LbPWbmDLWCHMUa2yeSsuLytVC0KAz1EWh2R9wtz7ucLvfeSZ 8Y4/encCNobXFR/5+Afj14/+NGaeOy/O+NUT4tpfXhCnve/wuOgTF+ZGtaYGZFc7VWxkpggdMzri jOefmcJGJM8kNXzkyDjtS+ckxUoG3QD4slfCm+xuyKhEeQ0lGZo1wuIJZBABjsnAJjQn8EuGN/vG efHk/74jZpy5bzbaarlVmnXMtLjpH26Kq/77kjj+AyfGfT+6szsu1cmIU9k9UzWjd7ouOG1hXPur q+LsD5+ROy6Hj6p5DOLbk9d3yVsuq/EFyFI5R73shCyDMcrJU4xaWdWt9jLy5jLVndKTiwHHxkeW Z5KrHTHhFodHJU9z8jH7xCU/vDYO/fIZcc6vboqVL1gRiy6YHnNOnNVTlql/h1+ZSs92v8fNHR+z T5mfPYBSf6bkbdg0KjtvwqYcPjXO+9gZccg9RyUPKpWTvLrW1Ccn/yB5sEnutZ24mnHnwSl5uqaI PW1BPOmUj2GQp7iaftTyqKfZZk0aSJWz8JgVcdHPbo7L/vu6uPi/z0k6dm6c95MnxsxTUpuAirLJ nYzcN6D2cR0x8/TZPf1WKPOFUl7tVJaBJXtL3Wlb0qCy4saVCcxSW5KhdwwbFQuuXZjja8s1iRLv vC0eb21ppZbXlLAj9RP95Xn26Gl3mlLniNT+zAuPsKcdSV9S/hWnrIvZJ82NmefsG7PPnR/Tr5gV V/zq6pj3ooWxz7n7xuR1tRcGiizJuKddVUrlzj51fizZtDSnbU1ebO2zTPqssV3gL+t87jc66+MV CZD0VdLzuWlKP/u0ObHvGbNjxjm+xFQbkPO6bnc7TvjacQkIUz0daYCe2BKLr1yW2tyaylVvTXZF p7P81ad85H7gacsAgOfsnW1gR1L8xu74MaPjxisuj9XLVsbVV1+fX1WT9v9+92gCmuHJ1U0Nd4wh GU17UqAWjSe01IktyZPy9QSK0JSmvGd/7JI0PUxeTFKg8QvGx+Qz9kmKsY1OUEYiI0OeBnqmmN3h PUKyzpOMx1SrOU1DnZMbycvAT3fe4QmA21N6nVql2mdtuqdDiZo702ic+AGsPEA0LNGIbMypjdKM 9E7rpBibpvkdHWNTe0bnaVNW8DQFpcij1o+KqYdNTXwmftKod/2Xb8hTyq6eNamkhGnk8eZFtc14 ogjaTDGywtnlTiNilpE245WBpDZ2JAMdme5b0/R0WP7QYjI006xUdmvqCz86Xj7PQxZ5mpoGnpY0 6ma5Op6UyrRz7kiBQUp4Z5qmOGZgKtjclXgeNTx5QeuS15lG2CTfts72OPMbF2We9UUGotyPtfy1 /gS0NSWvxSfCO0NH2lLCE7WOqHlLOX/yljuTZzjKGlSSmT4coQ95UXlxOrVfX6c+aU1847++b/Gu rDFZBgAIGCfvmb4i07l0re0+D4vhYycnuVnvGp6m9l1x2N8dE6OaR8WkGaNj0a0HxPDVtU09fNcO bqe2AUsEvFM4HcArIMybOtpIV1NYAb4chtI9vu0Ak3170ou8w51klNf8UEpjzdr0WzvMcnj3LWmA H9bO09d/qVxyVU8dtSV9JoMM6slhaUoeKQdCP/cMtFnfySXpd17z65ZNmr31nKdNZVlW8LvNI+lV 4ifzlngkv45EgK2A75lfOiG1xauQzXHKS0/J66PanHmRprQt90Wt/CxDV88DT1sGAD7zZF6fH675 3//93xidgG/O/LnRlgSn4wGfBvg9jtKxPYidFB2QZaDyjJLQO5smRmt7Rxz3pZMzsHQkoR7x3ENq C+Pd6xX1vBQh1ozIyGBKW1OuEl4bfWvhNaHxGBh3ypOmFE3t3OoENPn3ZgFOTdk3U80os7fhnoLg OZffTcrqVizrE9YEMw86Kl3bjGwUJT2PSPWPaJoQY1eMjilHTMmjXufU9lh05exaG1MZAEU+5x8t tm6uC494qhm78uShIIWn2qd4eNO1uHEja99NHJ7qaetIeU27UrsZVFuH9VfASaHxl+LIqPRLMh4e 9PBcX3oGRtKkvsrpErWmqcmw5LUyluV3LsobLX7lrWlMa2x6xhEpLTlvNqBaX43Mz/irAZ7jObV+ Q2UwwrcRPxt8kumYJA9rUk0tznSNji67vqk/esrOPw/Y0pPftUc2WT61JYKaDN27pvbTg86kY6Pk L2kLb4lSOwHOvuPGxczRY2LiZN9HHBdnf+G4GDm2K/YdMyWWPWde7LN2VowZOz63t7N9RAzrrPWD cjIfuf10oVZmLjvJI29u5TjAgNKsBNjSSTpU+M/3eE592QqM5eN9O6WQ2kEHkw3lgTClb+0ePGqy NsjTSwC/mdpz//PYmhN4dreZPJL3netMz+TYw0O6p+NseFgqb2Ti1TnL2hRUvkQ2OLNdJf7ZFpvp npnkLxyntt/yvWuT/nWlwaopjv346Vm+wvV/TVYo6Qpd6n6mA7UNlBK/JeVBp8H9TtKWAYDPS74+ NOCT5z42IPzf//3f80Fmxnrbbbfle95gff56KrtQdunakpdx4rcOTyPxmOhMo8bhrz68O51Re+u8 eyQxitSe0fNGxf7X7l/bCZ/WGsuvXFLbKPGGSTbO2kdctwS+vpNlh0bhA0HtM9vjgEvWRlcCx9lp Ctk2i2E2Trsz5G2f6nP3WswOEpnWNnbKVK7oFBnZ1TOgl49mMByH8cuxLWs/4h2B8JbSwvkL47QP bIrxiybGsiXL47x/OD5WrlmfbUJ6/YbKelI9VRbRe2hbaVEx5H4w6P6jChiSa+1EwI7xd/c/352c muQJJrC++Fc31ABxJ0jf0YOLLroof0CFDH1l6LLLLsvng+t1pg+0daB1JxVUO0+HlE4pCqnS7Stn ypOExw3u7BweJ3/umPwMEK/56hMzKNZGtvp8eyhlkE8ySyPgxR+8KHkGXbHh6Yfl4zkW82vttRBb +/Fta6oNyxmENGL68Fh+w8poTyP+rHNmReeMnVa6LYiOoV0zenraDSzZW+qKrm6A8wENB/F9Wdzh fAM742E4fiEQAAJGgOe86sEHHxxLly6NK95zTsw/ZXEcdcqxceX/OyPWH3J4Bj55laNMRynUWeXd vXD2U8KQ/q4+11OxOfe7Jov+IjzU+AB8NfBrlG5retq3npaXQ1qGt8aUS/fp8fD7SmTyz//8z7Fy 5cqet8I4XcJdG+XZQWoY2M/EdU7glryhaZumxvBkQNbhrv/La3NcnvplQNgbKLWle5S84OPnJS+3 Iw56eH2e0o9NndWV4jZP1Qc/9Rhg4tuRhhM+fGK6b4szX3tmtI3ZtgfTV1LPrhi79bzRrc0xGp+e 0+A9Y/L4Hi/OWirg8wbSunXr8un+5cuXx8aNG2PJkiX5yqM45JBD8ltIgG3jjavjlEfOjBOuOSlO ecMhsfG442JZAkR5ly1blg/t13+tmSPAKJ0hM3uqxtWv56Jqm907j1Yf31e57IoctyRODWrOpwXa kmy7Uttq+lvr+20B4aiNqe0pT+v41lh0ujPAWw4CjYjcOFO8POReGJkaEMwwV69enU+aSP+b3/xm qzL6QA0D+5Wsa7TZyUxu74yDZ0TXgtSwfcbE3CvtCFlLSB21Xc9xT6GaV6fNp3z6uKQYHXHad0/N 5wLPOWhDTB8/Oilmo3yDk7Y0zKY441sn5c2NJ3zkmp4dvP6gnTHwKllkX7bv5Dho6ZwY1tUZEyZO igVzZmag4/Hx0nh6AM7mnd+D9laR9ziFOQh7zDHHZLriiiti2YJFcfJTToizXnt+nH73GXHOm0+N 0047MwPj+vXrs0domqyMKh+8R6/leduJR8hgS7vKJ5Q8M2YeYNUrlK+8C1/SudYD6O4j64m12Zjj RzYurzj92LxWmJdtko5va4lqzAHeZ26K1Q8n+bCHvMbeOG0hIHfYYYflZTbk5YkCfL6qXD6IsmcA XxKSBfn8Enpbc0xdmqYKm8ZF+z5JOa5cmN1ni7K1zYcG+R8jooA7ZYg6KrXHeshJnz0ht/mkL56T r6Obk6JYwM6L7nX5BilVZQD4Lv/WeXkaf9y7T65tTFXS7gqpZ6fk3U3y8j5MqcZPnRlT950bi5cs zR/O5fH5WVRA5BnwHXDAARnETj0VoJ0Wd999d5x11ln5y+M33HBDPvh6/nWb4ox3XBxXvOO62HTT mrjsyif0gCMvked49NFHZ/DiqZkuAy/TXPUBWl4hwxVf/WYl749XWAU699XnQmUdshEBhtz2dLV+ 2SjNzhOb3OzVl3fKa16evupeU21AoxaNjDHzRsXTfvRItCWHxxdsGqUrREaNwtBzn/vc/D6uwcrS 0L/+67/G4Ycf3vNNgJ2khoF9JoJvFA74skdHgGnUaOsaFhvfe0gcfNtB0eIMWRJK7YhBXb5+op01 KArbKLyetmp3uy3/NF1Jo9xxrzo+2he2x1F3HZOP7+SDvwn4erbwd5Eatas6VdrZtlepmr99WGuc /PJTMvAd/b4T8+tp1bQ7QkCika7s9EBTR8o2hTUVtWbHo+Oh+cCGqS6DsYZnzQhwnXLKKRnwHnro ofxRDif+n/zk2+KYU06NE85YG9d//qlx4YeeENfccEbc8JSn5kP9ZSrsgx3nnHNOBhxrf6bA6s/T 5ORF8gZ9LNOGIFAEYKXtpuCA0TPjtq7OI2wkgypgSgdc3atXnLqVzQtVT0n7mFLSkTPfcXw88ycP 5+NcDrM3TNcLkcu29AWRlTSN4naAGgb2mba9u2gND+PJ2JMwvI+78c2Hx7rb19bOhzXzkGqjdeP8 u04E11ej6m2UrdLWnZI6ylSgtTnmHjI7Fr5iUX67gQc4zCHePA3uuxI0okZtKoovDphUp1I7Q1vU kdp06gtOymfsjn7vcdHe2fePChRgrpZLhjsq7yrVTwG9p6kcgGaKa+MC8Pl60LnnntvzGzG8MS+z Ayoe35lnnplfYn/qU5+adw+dWrjk3CfGxos3xRM/f17c9LUr44SrzoynP+UZeSpmR5HH6KzrNddc k0EWqAJc8vZFInXyJO388jjL+6TlwDpwlMc9nvHOiyxyqRo0z9BVfgOyT66rB3Bqh/YoT73VMh5T 6myKc794UZz6vpPzq5z5eFajdL1QI1kIoy9lA3ZnbLubGgb2mcqXTTFUZcRhUesAbc7n5IOQzXHZ V66K8394drSOrrnOZeOj5Olv6qtgpG+0EF3iGoUXytP27rZYEL7o10+I1rEWhDuSHGpKX/+1kr7Q FrJtwEvVO2Ag+qXR9GlnyPu6s0+dE/PuWBJjD/KKX+N0vVEZIIvXUmhngK+ahwEwegDC2+LZAT4e GmDzySL3vEBAIp2ruOLxme6a6gKzU865IJ5y+YVxwvfOiaO+ekpcftJxccvTnp69PPF2F9Xh92bc 2xhRn+k071KYdDw+QAz4rDPi0xVYAT79Y8GetyZ/6VMeYWkbXl3ls3Yozvqg9EAV4CkP2CqnHPEo st6eztZTX9M3IudD2+d1xNh5Y7sPS/d9kBxgahjYZyrrC9x6Vx2cr8ngvbnRmQ9spilNAsBxB02I q752dXQNc9ob8CVEdxgy3Q8E7UxHFv77SjUwSF5s87DoahseXQtrbczrJckTlGZXgK8KGI3aVZ2i MzYeYHX6uytkV2/UrFFx6d/cGlMXTuze3dtyRC60LZkXXupnCH09z6h8IO+KAAAgUI41OODDI+Kh 8bz8chowAhyARByPz9RWvO9F+hYl0Lz00ktT2hPj6bfdFFe957q45I1XJA8QeF6Tp7Y8Qh6koy+A zxQZqCoP+TKIcniQeOFVAmlAy1MDToBSWuDHc+QtovI7EoDMjnHZjdZmfcvT9GxQM2WXxifVgT5v tXiSHBDXnZkKbqvv+kKbj26hzW90DCJqGNhnAhSmHozNc5mG2NTg6tZO51vvM/VKgk3e3/Dm8XmN byCnudujeoDbVqfvsDJkcPNO6ojo6hiZ2u+1N6CXDDQpQv4aSLfntzNU7ynVU/G88cvAgUN/AR9A 7/Kp//z9tO4NqxTeaDq9LYMraevX9Ayc1b5otJNZPBllyAvstBc4AJNVK/eLKZPHxzGbTogjjjku 5s6r7eKa7vpgpY0IAAGwyhofTxBI3nrrrflnEwpQ7n/QQXHvU54ez7znvrjzyU+Jy869OE44/Yy4 8MIL8+84AEyy9fvR99xzTwYvoAqYAJAyeZCmxTw/64z45anZYCnrhMBOGfjHG/AGiHhUlnhrhfoQ qNuQEa9vtUd6PJna25lWRgFE7QOk5IqKvOuv2yb9sTmNzS2D3WYQ6yV/svkRKb62qZmee0CwMW2f l36nhoG9Uj2TngnWjks52Q4AhVHS7RnrY0n1h0q3tTNWwGPnOqj2mtX8KeNjTJcvEO+cN4mK8dcT oMFbaQ+PwLRrW4vd/aVope/rw+vlWqiavtqWKjjzVhotNTB86crZOUbOO7LOdcCa1bFu2fxYNG1M bDo+Ad9Rx8WKZYuzZwb4eHxAA5jw/Hhiwm+55Zb8DHx4c4CS9wbEeGy8wCc/+cl5OswLO//88+Mp T3lK9uKk4d358KWdYs/yA0Vg5JVPgOtzSRdffHEGLDYi3ocypQdOeBDHZgCY3Ut8mrqaWgPJclja s3YDwwzQCSDVUdqoPBs2gJgnqNzqkoABh7wMGPoCbds+DVK1QdpxlraW5lg9Z3p0JRDb3nGWKu2o rtELfazPylroAFLDwO1StTGMrBheEbJOKgcQtwUmg4HqBbytKVdRkkZx26OOJAPrHPvtOznGdnop vnG6HaFt8aAdqLwJAjjKmlI1XXku6atx/UV47G1dsXhz1bdWiv64xxedKnGlPN6P6aI1MYDOi+rx kFatiLULp8d+MyfGKSdtio2HHRrr91+Wf+weEDibZ3ppXQ7A8cp8uZf3BqR4fgBGPFAErgBJvhtv vDGDI90GeMrkGVovLOuD7gEKwLFOeNNNN2UyFX72s5+df4jfxgoAk9/PIQJSYXfddVf20niQ2uh7 crxC6494xxuA06e8PKAI6PDLc1U2YFUm/rWHp+lqumsNkMzJmGep7DJ9RtveCea113adeXk27fZf MKcGdt1LUzsyW9tRu5GOh6o95bk+TT9Sw8A+EWaNIASkc1w9W8fBvLUJ1/5syK6Wta38VU9jR3ne bhrvjmZFkS4BT+WzVP1FBdCqHp9+qKapklG+Pn5H27sjBLwalYVP+uDam1dY79nKw5sBdMCFMTN+ gAFwZs2ZF1P3mR4jutrjqBNPj/WHHx3r163N63E8J8DAK2P07p3VQ0972tMyOPHuACFAAy6Az7O6 AEoJM4UFKsUz450APoAFGMUrg1cIeACsHWNeIfCUTpxpaZnG3nfffRlAARpbwp98vEleG+BVPw8R sPFIpUfAX9nKQ+QBrIEuL9ZAAeiVbaqtPfgHuuRMD4Bh6XtyL3acXyronp1k4Oumar80okb9viO0 s/l2khoG9kpFSJTXVWcRqjibG4RJqd0bqY1y0m1rmrajpEOKcMp1Z6kART2Vji/P20pXpe3zIl6Z iVq61zgbptt5KjyQO5635XGVfjBlbMT3QHmBVeJVmxE0WserknaUvgBugIu3Bxh4QqaLDNlGxYyZ c2Lp8v1j8YL5cfCRm2LD4UfF+rWrM6ABIhsW0rrnSQEf4GBtD5mW8sQADXAEBtIBGQAi3LEVQAOQ ABAvr0x1AQ5wlteU2vTYFY/Pec5z4v7774/zzjsv5xcH2LQJeIrTprJBwsPjbfIugaWprLym0fgH qABXPLIxA+wAtfrlB+rqVh7g5B3iUV5gb+CwTgh8DSh0gaNi3ZEnnpcTrMslL09c+WJLbd1v676q Uv2AuqPUSB8HkBoG9koU0jSqTEcICfi5JzxTW8JjhFxqii6P9NX1hr4QoVgvVGZfBVTSFxDzXF1T qhJPtbpYvy3PpS9UXRAeMdxvr26dpj+IwpU2khNyXx1wtAXgAMZG7ZKn7MwPFJla0Y/epsN4o0tl 6YEBA5/iMQECQGVaCJBWr1kdRxyyIY45aH3svzp5hcccGetWLM8gw+Ox/iUtoDGVFQ4ggBqPD/jx mAAQcDGFBLQAA2gKVzfgBYg8O/Wa1lrDUyYAFg+U7fTyCtXD47MBAnTE80LxwiEwhS0/jgNElYMP GyPu1aV+/JezgdrNayMPcabSgE87yEXd0ogDluqWX1nKBrTqEmfNkDep38kaWANFciL38RPGxpRk syNGjEp9YqaSnB79003VPiu0sw4OHor+7gZqGNgrAQOjWzkz5mr00mDgxr2m2AyMAhndKTJFl3Zn gQQg6ZydHVHwo27gi6cSrrzCE97LBg3Spiq/O+MRbVaQ9pgweVpeK6lPU6Wd3QyqKg1gL4MRAyvh iBwaeVuARt3l3NhAURn8qgNMWRYpzwhAagOdMsU1tWOsgIYR24XlJWUw2+QIy6Y4/YTTY/VBa2PT KSfFkoXL8jSV92Mtj3ekPGXZaQUcDJ/3BSSAAa8JYAEk6XhW6gImPCNTU8/y2mQAfEBFOfLxFItH ylvDq6ls8dpMV3mapprS8xwBE3CWD0nnh3Os/wEqnir+gSXAc6/twLcAH1AFsspWl3vgh1fAKo+2 AUj8SCePeLzim2zca/NRRx4V45Kurj1gXV4/HTs+TX2bfaR1c//U63Hpv511bvT3tmy7lE3Hiw26 7ow9dlPDwF5JwwBQMSwg51ClHTZhvDyGx4gopWegJ4wR9sZsvfJXw4GQehlJozS9kfxGFN4o0DM1 V17ppOIBGsUpdMlX9X6UsT1BF2Pesh3ugVJLzJw9J1p8rbonbjOVPI1AaUeoCnzK4CUJ06YSrg5t ra5lFiobUoxgR0de5fUVqMuOYjWszAyq4fgQbvpljQoIABnekPU901iAw0M567zz4/Cjj49zzkhe 08mnxIkJ5NZ1e1/SWzAHfORSpqgGZWUDT4CKAAlAAnrASR7gBChNI6UpGwvkCjTlN43kIbrikxcF ZExDeZYABkiSMTCmY9Lz4IBUAb1yJlA+wCmurBnyxgCWtiD82GW2xggUeZKm7MrXZnm1B4iKIzsA azMFAUbgp43KNuDLy3ME7AuXrYjTTj8jAe8xafCxQdkc+86ZHy0+Qpp3dWven77Sb8U26gfaHSXA V+ywnujy3/7t32a9BOSPPvpovP71r99hPW1ADQN7JUyY6hIUhAYOQI+rT5l0KnAiCGsaSB7GxpvY VuOqHkAjEs9oGsX1RsWY5Ad0gJrCA2l8iwOEPAtTEYrPoxWuna6Mm5C3x2OZXm5h2C1eY0t50wi5 7/R9or1ry0X9krZcGUdjAO2d5JEeaQvDpYQMvZpOO8pUV//Jhyie/gE40omvKlYjXoRtD6ir+dxX vWhXvACMMuDQG3zpCzME7TCAMmTeEQIkjJs3JO8ll10RhyaAOPf0E+Kscy+O4zadHMcddUjeyQUG PCRTRbwCDN4bUCUfYGYaqw5TTnF4kbdMaQGS/ABNfiDGe+NFSVeOnwBaZcgHQPCqPPEAlIMAjIRJ rxzgKa1w3inQKRsW8gNabddWAOi+gL+0gE29ynD8pniM7vHC61QW8Ab40vH6TO8BnzKALFtQtjrI 9/CNR8alSa7npkFl/OiRMbKzPQ48YHXMW7A4Zs1fnPTaV65Tf3XPmNiUvjNrKvpV+r1K1b53pWNI X5S9ghJODwwEf/jDHzLwyeNPXP4CfHfanaCGgb0Sdx8AAQ7GgllXoMfIKJF4ICDMaEI5ACMgaeQh aMj2PAdC3ZYwt0fyqQPwKQfvDKpM1ykxAtLFExCuM+SVjtFsr/5GnlRzGh2HJdA7YlXyXBbPToNC 7x6fOqte17YGikYE1F3J2dqrAQcwlPhSBxlYntBvBjB1aiODJBdp9Ef9QFPffuXIb/ArceUK4Kpp EUVWbtWTVjdPhOyVhyf1AguDgKvBiJdS3rAw7WXcjEK+J1x2eZx+1IZ44rkb48LzL42DDj4qzjj9 mAwuQMIUUVoGyTtinHQV2AnX59rO6wK49EM4XacLpn9lc0S8+skPIPLaeJ7S88CAibQ2KHhmQJQN 6Af9Cpg84wPoKNMGhHy8MGWWM4DW44AX4MabK4C0QaEcbdc+YWQoDxDjBQI84ChePXjjfTpHWKbf AE56vGiXPNKQ1/nnXxDX3nhLPPHqJ8WSBXNj6cyJcfXZx8Z5p58UBx58aIxI9j1zn8lZPvqs6uAU u6n2fZXEoWLz7pWBx+985zuZ/viP/zgPyOyOI1IFPnl2+4dICQqoFcWhMMXANN76CPADdEBROMFT AA1oZBAatz3g2158b1Q6AfBRenxRdvfi8ItvbTHNMcoLNwqqV3j1/cltkc4rdW2m2o/l+IW12ROG J+PfPF0GBKg8M0yGzhgYFjnnHbbu+K3L3pIonCvgK94bL6UMGuJ5Ooino0/UU6Z2+skAYNqpT12V V0AYIFX7D9CSHdkU3lxRWSus8iy/tIClhOOF4fNahGsvMC0ABHzoGhAAdtargIB7GwBkdV2aom1c NTeO25BA6szzY/GSFXH6qcdlEOHFABrgpC9NU5VfQK/opj4GMkV3gYJ6xZEVPop+Az7hPCl5soeU PDr1AQ71aZOpKT1jA8Dbup363PMKlQkkC+DxyvDrXhjQ4qEBUNNQhJdSLz2WXhr8A2heJI9R3jLV JyN6gB9eJU+Sp8mWgQ3Z8GQNLGUdkUf4pOuuj5tuviWO2nhoLJs3I648/ci468nXx0VJ/i3J4zvs 0IMzuGqvQYaDY7Aiv6IzjajoPH0s6dgaXTRbRECvpAOmVeBzNd2t6lYfqWFgr2TtguLoNK6zButI HUgxCNA9Y+JFUCQjkpGB0pfpIyqMa7SGlvB6km5XdhuL4asHr4warwQtntEDHMrD8Ck3ECJweYyI xROqlll9RsoDfjqzTHurxHurKoSO9Vw6GFhQRobFYIAA+ZW0QKJ4lZ7LlAIvlAjvnoUDDTK3hqNc srcexgD0j5GfwmozmVBaSi+fMGkpsXoKiCkfGOh/z/pSPvmLZ6o9+hLfeC0DlnLoBL0BasLw6p4h qhtAkD2+DT6AAukb3giytmc3FhBKT16MVJuk81ymtNa2GLg+1FagTWe1B4Dw1oAWvpQFtLRd/Tww A4c4feGeQUvH2OmPNIBDHdrBI0PkIQyfwqVVZgE65Vjj00YABsh5iKbOZSMDiLkHeuSjLHqhf8Sr V5/z/ICZMoGedPIA3nKvL/HEWyY309lyJAfY4oksnvWsZ2Vv06CiTvyQNx7xyo7l10YyFC6eLpEr uRhQ6K2+Lf3uWkh4wQAy4QzRGe0qA3c9SfN3f/d3Wa9e+MIX5qnvu9/97l1xhhoG9koaTWBGCYql A4xeDIyACUBnUHzKQpEtrBKUMF4EYaACHjyv3oAP1S9+94UIiHCBktGPgVDI4tmVUZ2RUU586gQC xz/FZBDKYuDylI2RQsLkYyRGLPzWb8TU848vclCmK2BRV9ldpESMRj4yYnR4lrY6QgJy/FH+Uq42 UkAKrb8YGsPRXxSYl8AjYADaDRB5FPIZzHhDAASAq1OZBWj0q77TRumEA0l1C5dPnfhzDwDxRvb4 oSfSahfgNPVivOpVVsnLO5JH35jqMmSeUDFAeXlwjJve6SvtJB/9UDZAyBXwGbzUT168Rfd0VT6y 4T2RiXigVnREv+KHPJWHH+XhDwEAAKk+oAJ0y1qgdORFBvqSreAH74wdQCnP9JUN4UFfkJH+8AyE 8KVMefEEsAGH8gE2fTHdpTtIemCKJ/otXQFRYCcvOeMXn8p75JFH8i6xqbI+4XnKz87JSD3iAKh2 yMu71HeAGv/kQW/pCxthd/VOgkFYmP4gV3rAe6Ur1XSF9GcpB0lfXSveCWoY2CsRgs6naIRjpCa0 otCUEulsRkTBCEjDCITBMlbeYAEPoFimUBroWm2UMGlKXF+oCMq9XV2GhX8djx+gA1SMVsWQKDxD ZTyUjbEBRGl1FCN3VWbhybRP+5UhnXZWX9fDR0mrI3WyNlMQHpS0FKFMaSh3ASUenLgCVOTG+6PQ 5Khe/BeekFEcL0ZjbWDIFNc0iUHoEyBYRmnGxiD0FyVmRLxsxq4fyYiy8/g9453h4KnIUxvlIR88 lTAGTqZ4kh+YabeRH3Dy5Bg4AxSnzcAHH/gDiAxQHH3DGyNWHtDhpdA5Miplq5uuln7GD9BWFl7U q608M7pKLsrBn34HhPocH0BFHgAoD/6UqTxywwOZkCvCs3x4UZ++0of6lN3ITw/ZhLU29eAVj57x Ji0QoXuARvnipQWy5K5teFW/usiPzHiE8gNT01tAQ1ZkpiwypCvawqskT3Xx+HzxGAACSIBmqiwP numlc4mmxO55hvLoG3ZDFvpBWXSTDOgieyh6iegDPSkgTkfKsspuooaBvZJpBWWhKNCfQRG2hlfX PXQOQehowiVoyqKzKQFl4IEpk6Hw+IoL3AjJGbg02/MM68m6kvIIn/di1KWYBE2hGTSQAwKAgldB iRgD/nUij5Uy6TCKpsPEK7NMbYFRUXSgptziBQG6Mj3EC1BEeJMXuJAPpaZQjA9PvBfKjm+ywyOF F0fp8UBxKDVlJnPlI4ORfqCIeGdYjEr/6A8GKp4slKEuz0ZtfaqPGYw4PAAVsmAMPBTtlkeYK49T H2kXWTAUfOJFX/M4AKf82iktORowGZaZBF7IECgUDwaRKe8D8HhWP5BWpnYzPHIjR/1L9vgRVvW0 eELqBiL6tnjz2qh+AIy/AorKx6N07l2BvPLIg1zxSv8NAmQLqLRJmdqgv/RTaa++JWNlaI924IWO 0T+DkzrklUafiGNbnskCb0BOmHaSmzLogUHOM13VFn1p9oJX3qWy8KdvlEF2rgbUBx98MAMfL046 MuHcANCimwX46JAr4Cterj7XT/pEeWRD59kDu+Xw0AdyYDtFv4SjYrO7gRoG9ko6hgBNlTQcsDFI hkbhdCxB6kQdwOMgJI0t0zGN1ullTs/bAQCMZlvARnGMDDwrxzUapWlE6gC0gA4QGYXwqgxgQsEY G6V1r32UBLBol7ZQTsBOgRmN0Z8R4BdgAQH8MUjpla0eYXiYPHlKzJu/MP/oSmtLcy5HvPxAkRGR h/yUhkzJy7P6KAVegVFZRgAmCBAzJEpJ5spTJ4MBdvpJe3kzlFl+4QBePQwGYDBsRoqEy6+dygd8 7oGcvpRH3fpXGD7JUDl0QLvwTbEpurZKwxB4IOKKPpC1MLwBUHwwIEZOlgyXoQMoV7wpB5/SAHBt u+6Gm2LB/HlJTusyzwcftCEDEn1htNpt0AYW6sePgVY78Q4kTKcZu34nb+2mE668O3LHI2AUj3d9 Rw4MGKDgEwBph3qllQ8w4hcwKl96adgH75Ic9ZM2C9dG7VAe3ROmbvGeyYG88UZe+h5PZI2vAuql fwE/HScHYXRWGeQOaOmk9gMyQKe9T3ziVVm2tyZ9wf/5F16SPMF74+6n8xyfFs988KGcXv9pqzbR N23UP8o1CBp8gB8vj35Kx86LnWxrijuA1DCwV9JJRmijpxGS8CiYzqRI7imVRkuroyinTtE5FE9D KUPx+AraMxSGw8MBjtbYKG6ZDhIWIUrjWuULiQdyQJTBCQO08jJGnSuesjFcSkNJtQG46QSAQLF0 DhCnkMJ4GpSckhXwU7ZyXLWFAWkzgBVfgG/ffWfG4lR3W1t7miK2Z2OiSEZlU0YK7tmoSWkpuWdX PGuPPHhgqGSnbHVScEpmpAUMZKftgNDUhiFrj6mLvEZiaYGlflKPstSFZwai7xgI+ahf36lfnCkp PoWrt3gb4ixHaBOvXrkGBbKRV/n6npGQofzFmPFHb9QPHACiOvGnrzzrB+0nX3nISRsY6z33PyPx dVssXzg39lu1JvZfuz4OPrC2zEIngYi2452skbromHZqhwGP50JuxevX34CLDuOveLLSiy9tJlPe Nr3AJ7lJg086T0fwABjVYwAjG3KTl+1oIx6VL7+2k4++0laenvwIP3SWHZBzWUZSjwFF3fLijzwB nz5TvrzqoKPuyZQstLWAv/5YvXpNvpolXHHF5dkRUN5VT7wyrnvS1akfb4x77r0vT3cBnTLJFS4o B39si00V+6Pr7ukvAKTXHBOycC+M7hbbHUBqGNgrEbx5P4VnTBSRgHQmwVM2HaejKK3OJwwdS1l0 FODTQcXTA2zKJgRCAYCMWsdSLMIyWgA2YKgTKGGVL0IVpkOLAIUzNh0vnAEKx5eOMkppB4Wg8OIp LkWkOIDPyKcTtVH7KAkeASOjZujq0AaKT5HUp3y8+jrLkvmzY9OG5TF51LCYNNV5ufW5HDJgfJRO eeQDyJQpHhXvVnzxfMSTB9mpG1CRPyOVnnfLK2fowE8+99qqDYxdf6ifzA08ZFEMSThjY6ziPWuz NvEQXPWBPi7rXO4NUkAUAQJGx/AZDNkCZV4HPpVJN8gMyQ8MlU0G2ksu+oPx4AUgMWr1uSrL4Hvf fffGvU+9IU4+/ICYt2BhrFyzLvZbsjCVs/kTVqb8BmD9atAkBzJUPp1WHj0Aprxu/agNdEU94uTT 59JqFzDRDvyWQYIcgRCgxLN2WNLQVnpF9somV+3ABxsqHhoQ0zf6VD28c/nwqUzliOMd4h8/rnhV P/CRD6CSK37wiD/1yEtn9BX+xQMeMhavrXhetmptrD9kY+67U44/NsYOb4/TD1sRxx15aBx7chqo zr84bn1SbdlEv6hXHfgqsz7t04faql1Fj8uSjGe80yW6LA7wCh9gahjYK1EgykZRjd6UhkFpMEEz HB3OcHSYe8qkM3WGK0NjZMXTKyhvVCA8HQXsAAgj17mmudJQogJkVb6ADCUqo0cJF4aAIV6UoQ06 1KiKT6BB2RmFNJRT+wCedNroGaBQLvUrU4cCGmHq0nbKqWOVkzc3mjti8dyZceyaBTFhWHvsM3N2 rFl7QFYI7cI3nrVTGEUA8MqgEKUdBgPypVBkU8KBDIDUB5SaoVNsRq5NFBOg8hy0Tz2AR1kMuYy0 wEF92sMopMUD/igt3rQPEChfPdqoT5Ey8Y7wxBCKN02e2kr27ukKWcqvv7WfASoXaOh/5etrQGjw wwtgYKyAnBxMq6xB3X/fPfGM26+PM486MOnQjFi2cnXsM7n2g9/KBir44G0BDvI1SGp3AW31iiNL AMB46QcgMIiQZelzYE+PyRCv6pBXPdpNltpJZjxO7S6Dk6v8jFy/0GM6qP3q1ad4IDtl8ELxoN0F jA0i8khrBuMKuBAe6Cy54Us/kqu+01Z8kz0ZqIeMyIGMpSXbmamNc5esjPlLVqT4+bFy6cIY09US ++8zLmZMHhvT5yWAXb0uTjzy4Dgj9QNe6Ih2q5eToJ3ko246RH/xST7aQCYIHwZVciATbZRugKlh YK9UFjyBmo7SaILWUMR4KLTOBRg6lzA0uIAfY6vueBZilOKVIV5nIMpFQAgAUlpGIQ/hAVDC1fFl 9Chl6nxC55FRTnkBH0NQlzAjJCr8W1fSeRSfwkljhOed4QsP5Z4Xow51aaM2ayeSTviM6fvE3NnT o721JWYnBSnGgi8goQxp3VPCMjAw/tIOYRQWz9VpvnsDhvqASNlt5ZkxHh6D/tFehqtM/YGqayuU D1/4QJ7xV+qVl2wYhz4hT0qtzerTz5Sf7LWDcRbviUegb9QDoCk3PhkpGRs4gIT8eKAHhS+AiWd1 0ze6pV30CyDwaG9IA/Cdtz8lTjjyoOjoGh5Tpu8bY0cOz32Nb2WQG7DEJx7pjStjLbxrL+PT32YA vCxgaboHhLRBOrrgXjvxRUbKByTqUqZ2VgdnYXRKPn1FZtqtTqCn7+iftOQKgAwQnAvtJB+2Rhba RW7SaoerPlEWUCEjZQNF9eIRYBegEy6fsvDu3mCHJ2TwGzt+YrSnPqYL48ePi9GjRkRna1OMHOHo VU1HJiWbKzMBeksX6LX2CceDeqUtg7U+15bCuz7AH7npK8/Six9AahjYK91yc5rb33N3VmYNPDJ1 1pFHHhUrUqN1lsauTR6NjjzmmNoi7+LUkbNnz0lCmZc7hZDKSIVK58lLgXSgT7TrjDFjxiZjWJyB RjpEMECw5Hc/cuSoJLjNP9tXiNFS0BEjRua6lyxZmr0WnllRQPy6P/TQ2gL98ckDODaBBSXVqTqL QRSeC794xBcF8rwsdSgZaDt5CPM+4+ix46KpLSlbW0dMnTQxgzTPCPCM69nJbsmdrjzKKK6zs6vH SL0UTh4rVqyMkd2AJbw1yYI8tb2Ay7Jl+2XAWZtGXAYMgDZtOj6DqXrIaM2atVlmpS0Ap3hleJuS 2lQU0PO0adNjfALZhQsX9Qw6+CFfRkeOyhDOcBiBenlOwGPVqv1zebWB5tTcRgC3MT2Lw5OBZJ99 ahtc+CikTDIzCGk/oz/ssMNzHyr7pFNPj0suf0JsPOzgaGntjM5hI6I15QOuM2fuGx3pSjbkoW/w rUw0f/6CWJ7AwuAxObUFcCxevCTzbRDjpbk/Lnm0S5MOaOO6BCZ0lPymdQ9WNYBZlPuMLICjNtY+ UlHrE/zrTzq2XwIGciRzOgkorKuJJ1N2A+AtE9FXsjks2YYBZ/ToMVlnSxsQnaA7yqarU6fW3qXX Hn3nHmCW9FXZIn0za9bsDFDt7R1Jjpvjah/Qbc067N5XmPMHClIYObDtooPKVI/BnJxrMtj8wQ+y 6RnYmh0Ha43pM2bGksTz0qW1oy3K2lz3gFDDwF7p2muujttuuTkuTdOO5Qmojkij5dFHHBkTxo1J 94fGfkuSu52EvXD+vNiwfl2sNgrM2jcmpk4enRp/wOr9Y9TIEamTaj8kXqgtdfh+y5am+NUxeWLN oxEOOOYm4Y5Oearp68lncqbvMzWmJGCphne0JQ+qI41OE8bHIQdtiAOSJ3Ja8u5OPfnE2M+IlDoa id9/5YqYnxTnqCM2xqEHJ+8hdcLSxYtS/LSYMW2f2gvZlbJRS+roYR1+YCgZURrtlK+cmdOn9aTx I0Plfsyokek5gVy69zsG7Yk/9yW+I9XBaIXl3+hN1yKLzlTPiCS3tpS/pC80JilaZzdQzUqj7Gmn nBwHbzgozjz9tDg1eR+HJtAfP3ZMLnfsqNGxZNHCLHN55ZmZDH/qlMn5ubMdT8kw0n2NmmN4Ag/3 dqXr+cLP/LlzYnEqU1xX4nPBvDT9S7px8YXnxwXJW1q7ZnWMGjE8Dk4DyZEbD09pOjI/69cdkOS1 Msl3aq3NlXKr1JG8jHUJrFckHVmfpqVrVq2Mk5LXd2ryypYtWRTHHXN0rE26VfK6opF+zS/JU1sN OvulQVgflHLJc27y4qan/p09c0asWL5f7sdzzjozNh17TJx84glx0gnH5zr16cIF85PeLIl9k4y1 Qf6Rw4clHhbHxOQZqZM+0Zta39b6cnICbnUX2S1MgEcvZiS5T0qDH/1Tb43nYbEy8bFm/5Vx4vGb 4sQTNuW6hSlzQqpneZJDaWuVxpuFpAG6s72mC/KN4uHVpWtEw7tqfbzDlPifMG5sTE4D4ogEcGNH dw/I2yBxZCAPuXhuTbMgYG9A2W+/zV8SGmBqGNgrnXjKmXH2eRfGiWk0WpvQ+7Dkph+cvKVZaeRb vXxFzEtKtCAhelcywkUJRKYn9J/BpU7Pw9NIviI1fOKY0TGaQqbyCvltisVJGZYmt3c4F7sSNyYB pjAKVM1TT8Pa0nQ4KXmjuBEp/8o0qmxICrwxjaZoXvKAOhPQjEyd5ucTpyTlnJnAc10Cr1UprfpG dHSmuGQ4ibShUdmFpiQF2DeNrrOSso1IQFGNK+0pxl0Na0TVuPr7+nz18eMSCB6U+uTwBHaHHrgh jkye7AGpr0YVmae2TEnGVvIgcpAXb6W8cq3KXVh75b7EzUoGvDCBXw5P5Y9Po/3+yYs5IenJcWlW QFfIh1xXJc+4KwFZe+rzJcnT2y8p/bjksVTrqSd1LUu6QUeWJ5BZlvIcnLysQw5cn2Q+LeZYl0r9 Wc+r5xJGxyanATj3Z3eYuOFJbyYkL2pu8g7xMz8NtEckj+3ApCvasCYBMz2mv/R7YQKosUnGpZ5R Caiq8iTLUcOG99SB6NeEBEqFF/roiidhbQkI6Jc8dHhi8ponpzJXJydibZpxzEmgPD15gvKwBTZV Lb9QraxuSnXiZVs2sS1qVO62yIDYRXe666jqRjUdvtCc5N0V+4Yn4oDi7Fmp/5Js6/FmgKhhYC/U nKdwGzYcEgsW7Zfc01Wx/5oDY9ny1TFln30ztXWMiBGjTN/akrvsxHbyhlq4u2lq2tyR09TiTVXt 5nZTS2dMmDQtRo7m7Ymrxtc/N6KSZlvp2nPdi5euTFOWNLVatDzXJ7y1nQtfS9PS2hXzFy6L6TON vrWwLalaZj3tSLrtlbGj1Kic7rqTnBeldq5cdUDMnrMo99PsOc4R6odKuq3yVp8bUclXn789JiZZ km/tN0Vq8ZMmT4+V+6+LFYmPufMWx7ARY2PajDm1dPKltGPGTY7xE63/lHylzHpqj8lTZ2bdmTxl RsyctSDp3ZpYvGRlmsomDy7pT+/5C9XzXqgt8TEt8Tc3lT0/l4vPruFjoj2VX8vTlusfMSrpaKWd dLe5W9e3LLt6X0m/Vbr6uO7nVIe2TZ02K8ZNmJrrKWla8rSzpK2nangt/Zbx26O+pN/R8qVJg10H WXY/59+jqVFrW1e0D9u85lyWeJB7U+BybypcpsTCXK3R2/yqpnHdEr96qGFgA6oVAKVHtzXHnIkj Y1ia8iycOT4W7Tsx5u4zJsZ2tkRXiked3eSrJCg/G33Stav72pBSXE/6fib1Dk+E15EWaRONSm1p lHZ4atvwlq3D9yQakfifP21sjOlsjjHtLfnTWDluW/JvFL6DYfpMfT11VGjiiNYYP6w164dn/VB0 YJu60CBc2cpS1+iONAvoTNPECcNi2tjOrdLuLOFnWDKcsR0tST+at9TFbfHaF9qJMgbKHnYLNWhv tT0dKb5Gyd7SlNd9wZwCbOib3/xmvPrVr87h3/jGN+Jd73pXvOQlL4lXvvKV8alPfSqD3Vvf+ta8 NvzmN785p7GRo4xSXh01DKwjc/HaWtCIRDecelDcdsryuOv0JXHXmUvj6WcsiTtOWxx3ej7D89K4 49T0fNqSeNqpi3K456enq7A7U1r3d6R71xyeKKfN8TUqZVbTlPsq5fBUZ4kvz4U8V/Mq96knL0z1 JT66eRBW8rq/68xl3Tx0l+mayrortbVaVk9d5dp9v1UaVNKd3s1rz/NmEp7rKvfd4eVZnvprD3Wn 0QeuZK5/Slgpp6cvup+3KCffV+qtlLtF+ky1snuIvPR7d7znzEu69rTJfUpDruJcn5bk7doj626q 1tUThrczFsfdZ6arPLmsWn/pz1KuPIVq+brl1f1c7nviy7WbB+V4LjzdnnQzh2ufetWT6sx6ksIb tc996YtSPrrvvBW5HcIy9fC7WZ6ei3yKHdzRzYNyS1uLvKtUK7NcN8uiFtdYDj35Cm1DXuW+Pqwn jzZ33+e4zH93fDfV2rQk9eGy9Lwq0+0JT+45a128+b6r4mc/+1mmz372sxl//t//+3/5WMxrXvOa vPvuyyzA8H//93/zuqB0doX/8z//M2/e/dd//VfebCwbcNughoFbUVmY5PEdMqszZqTRfWRC2RGJ JrelaU5La89zuY5KNLz7fnQi4cKqacp1UltHzB8/Pqakq7BtkbRoTHNLTOvoyPfKrl1b87WarjwX ws+CCRNi/YL5Ma2zsye8mlaaEj4h1bMqCXP17Fkxrasz1bu5vlqaNBh037uOTulHJcJLaWuVSrlI G0Ynz7Ja3oTk8ueyUng1baGSzlU97keltJ6r5bhq58qZM2Lx5Mk94fK4L88lfz2vpYzqfS1/rQzX 8lyNz3m6eS9h5b7wOdK1O01faFJrexy7dm2cdeQRsXH58tzeEpfrrdxXr9X4ati2SJoij0Zxs0eP iQPmzc362qjMfUeNiv1nzUzyr8VX46Z1dcVByVhP3LAhDl26JBZOnJDS1GypEa2cOT23dfboUT2y RvVyr4YXnmp9Xeurkq4+fSPaVturVC2vWueUNF0tz1PbO2NsS1t3X9fsgW0tnDgxtWd0lsWUNAuY kGZeU9KMZPHU0TE52Zhda8R7M1X913/913wW0k61HWfAB4t8iBQA8vjs2ANG4XaZP/axj8V///d/ 79pUF+hxS2tb2l2xasORMXrClJg8aUzMmT0thg1ri2FdbXm3Co0aOSw625ryjtWE8SOjK00bRo/s itmzpsWoEV3RmRrZloDTb6CW+8WL5sSqlUtiyuSx+VneUl49tab4mTMm5zyz9t0npx07ZlgsnD8r ZkyfFCNHtMfwzrbYZ+r4VOc+0dFeyZ/aoZ5DD/EjKkujPQk9l1niEy2Yt2++DutsjVkzp8ZBG9bk 9COUm9o6erQXqltz3nlzZ+R0uYzE14L5+8a+M6dk3ro6WnPc9GkTY/SoYVkWpQ60YvmiGDd2RC1v ouFJhlOmjMvPne3NW8nAczWsPcnYtcgLzZg2KS8WT5wwOpYunR8HH7Q2ZqY2kMXI4R21fCl9KaOQ vuhI035UlX9VPmhYkuuI4e2b4ytlaa+8+T7x35Hyksnm+JbEV00Gpbx6KnElT5X05RmnnxQ33nB1 HH3UoXnhHr/VNOrHc+GjSurPabrb1IjsUo4e2Zn5rudDn+wzdUKsO2BlHLHxoNzXramscWOH57aW dPikM/PmzdgiP/nLc+D6/ePyyy6IE44/KpbvtzAZdWOZtCQeDjt0fZx7zmkxI+l7c12bqv2e0ydq T9PzMckWRicbnD9vZpbFiGHtm/ulWwbbo23JqFpXV7Jd1xGpXVkXUx0FL+j8sqR/hxx0QAKsBbF0 iXe4p2Y7OvKIg2PtmhU53s630wVOA+y/clXieUGetiJlAT9n/h599NEMgML8uQJAwPa5z30ufzPA MSnh//7v/x6//e1v8896yi+sATUM3AbV0NOv1B995MaYM29Z7L/m4Ji/aGXst2p9tHaMjFnzbLG3 x9Rpc2LavgtS3IpYe+DGOOKYk2Lj0SfG6nWHxsIlq2LewhWx38p1MX3WwmjvHB3rUppDDz8u5sxf FiNGT4qu4clNTSDb1GQxt3txND93RGv7yJi3YHlsOOSoTLNTnfKt27AxFqSyJ6e616w/PA4+/NhY fcAhMWOWs2Upf4vF585Yf9ARceIp58QhKX7ZyvXR3jUm8bow8zt+8sxYv+GIGDN+WsycsyRWrT4o jjr25Dj+pLNi7IRpmbeZsxeltqZR/YBDcxnaPmLM5MzH/msPTm08JI5MedYffGQqf10sW7428zFq 7JSYOmNuDB81MVrbRsSRx5yceRw3aUYsSDKUd0Kqf9jICbmsJfutjY5haSBIdQlrbR+VZNCZeZi8 z+xYvGx1Kqsmq7kLl+d2r1h1YG7PjNmLY/b8pXHqmRfEpKmzYsXqDVnuncPHxoKl+3eXZ5G5M7rS /X4rDohFS1fH/MUrY9rM+TEs8UhmE6fYrOiK0eP2ifGJz4UprzSTpjqF35H7uyXxJw19mJ36oTm1 bUrir2PYmNpzM7l3pPasiQUpb2vbyMTHuFxm6ZeWFCa9Z7LtGmHzQN8nck1p5qS6Lrvi2rjr3gfj tDMvrPVb4lV5OV+qVx9NnT43pkyrbUzRLWU0p/xzk860tA6vtamlK5rTfS4/3bcnOUuP1/lkuc+c 3C94yTwmIvdFqf0bjzohzrvoCbmPxC9J/TAu1asN0tH5YzadmvRpfu6/liTnUamtk5JM9MOBBx8V T779njjj7ItiTdKLxUnu+iDrfOKzOcmyI7WNbUhzy1PuimWpf0aPT/JK8aPH2+QYltoxK+Ys2K8m n25bGZvSbDjk6JR+XbKBQ3N9K/Zfn+QyPcuALkinvXkzKPft1KwP0tB/fTY66f+EyTagOrMsigzI JPdNCifPeUlW9JzdzV+0PNnKKVnfNxx6dL6/7sanxDXX3RpXXHVDXHbltXHdTU+NK6++KY4+7tTM 54ZDj0x0RLLJQ2PDYRtj1ZotzyYOIDUMrKOEvnZeup/POOmYOP6IQ+LkTSfH0gVL44JzLohzzzg3 Vi9fHdc84Zo4eN1BsWjuwjjuiGNj/Zr18aQrnxRPvvG2uOLiK+KMk8+IQ9YfHEccckSccPTxsWbl mpg9bVZsOuq4OOHYE2LBnAUxefzk6GjpiGFtySAS2KI2uz5NrZnGjRoXy5csj01Hb4rzzzo/Dttw WCyevzhOOeGUOGbj0bH/slVx+UWXx6UXXBpHHXZkHLh2fUwam9zr6bNy/sMPOizxcnmctOmkOO/M 8+LIlOac086Oy1MY2nDAhjgqdcjq/faPI9N14yEb4/yzz4+1ide1K9cmXjfFaSedFtdffX1cfN5F ccrxp8SxG4+J85IMVi5dEZuOPC4uv/CyuO6J18VpJ54Wa1etjUvOvyRWLFmR273fov1i8tjJcfrJ p8eNT7oxLkplPPHyq3KeBbPm53jplOt6wKoDYvqU6TF3xpyYMHpCLJyzMI5PskMHrzs4Dj7goLgw 9cFRhx0VK5etjDNPPTNmTp2R2n1gLn9Gun/Sldfk/pk1bd9U3tpYv3p9rFi8PMsDXycfd1KmQw88 JFakNiyZvyT2W7gspk2eFitT/Iokb20/LrVNn5J3R2tHbu+B6Vkb8Sp+1dKVMX508jCHjcyyxdP+ +63K+rJ6+f4xcczE3MZ5+86NuTPn5nKmp3rUNWPKjNh3n5k5Xr+P6ByeedTmfRPvT7ziifGch58T F6T+0MZVqdwxw8fkMveZuE/MmzUvt3Nl4sGz8ks5hx90eNLLRbE8tXufiVNj6vgpMW7EuJxufNKp iUm2a1Le/RYtSzyvSHUuyPm1Rx3jx4xP8jk0Tkx6evutt+c+mZbyHpv0nIyWJXm1pindmhWrcx8s mL0g1u2/Lg5K/bNkwZKsf/ro9JNOj/vvvj8uvfDSOCTJ+/ikT3geO2JMdDR3xKhho5IMav1083U3 x4P3PTOOOeKY3Gel/8ePGp/1sdamhcnLao6lC5emvjgwLjr3ojgp9SXdv+S8i7PN6c9ZqcyZSbYz Et+HrD8kl9WVpqZHHLwx2xBdPyPpJP1dmMpcn3hflmRxwjHHJ4+xLfep9rC75al/pk+enuu54OwL 4tYbb40brrk+7n/6fXHL9TfHxYkHNvacBx+Jh5/xcDzrgWel60Px8AMPx51PvTPOSvI5Ltn8cUcd G6eecFIce9TGOO7ojXHwgWsquDOg1DCwV7rxttvj2JNOjWc/5+F44MH74qFnPTMuuviCuPKJl8f9 D9wXd9/79Lj6SVfFFVdelry4g+MZz7wv7n/GfXHzzTfGFU+4LI497ug45dST4pzzzooNB62PRUsW xoknnRAnn3xiTN1nchqlE8C1tcSoMd2fmudaJ9d71BhHFtI0btL45PHNiU3HHxdPuOryOOW0k5LH NDcuvOj8uCDRyaecEE+/+4649ck3x1HHJGM8/phYtt+SWJzqmTg5Ke9hB8dVVz8hp7v9jqfGzbfc GE+/647cjmc9+6E474Jzcrlr166O4zYdE6edcUryNC7JYdded03c9pRbUjvvjWc+9Ix4Yirnoksu iBtvvj7uvufOzMu5558dT37qranN98Sll18cy5Orf8fTb4+rr78uzrvwvDT9PCCOPOrwOCnVTzb3 PePeePDhB+Ke++6KwzceEocdfkiW58WXXhBXX3NlXJ5kNm3G1OR9JoA65cR4Ygp70nVX5zSXXHZR bvNd92jvLXHa6afEMx+8P+6482lx5123J15vjRn7Tkv83pP4vDD/2PaBSeann3lqLF+5LMZPHJP5 uPjSi7JMjjr6iNwnBx96YG7H/mtWxhlnnZaeN6S2nRxXXvWEWLd+bcyZOyv327Gbjo5bbrspLkvt PPvcMxI/F+d+nb9wXixdtihOOHFTXJLKxjN9WHPA/nHCSZtS2gQMi+bHylXLk8ezMFavSYA4eVzM nrNvzJ03O44+9sgYPrIr6UFr4n96mhEkr3mtzyKdG8965KFc1rLlS3L4oiULUlv2izFjR8f8+bPj sCTDQxL/a9Ysz+Fkt2z50jjrnDNi7brVsfHIw5NHOinJYmWSxbrchjnzZsWGg9dn+Umz4eAD83W/ FUsTv8fntkyeMinfH3/CptRXd2e+V6zaL+nLuYmv83KcNadDks7TLbp3foojR3XOTjKj51dfc1Xc k2zk8ssviwPWrcn9e3yS09Rpk6OtPQ3s40fHQYf4gMaBceedt8cDz7w/84V/dS5Isl2+YlkccthB OZyM8Sn+zLNPjxtuui7Z4hW5X592Z/Kw0v2atfvnfjvmuKMyT2eefUbSp5W5zWRKv/XRU5/25Kyz CxctSB7bUXFh0jHxEyaNTX3k5yZPjZtuuSnZwhVJh06Jy6+4KK674UnxnOc9ku3n4WQ/z33+c1LY NfGka6+Ol73iJfGCFz0vXvji58eLXvyCeN4LnpPafleu/7hNxyUsOCnOTsB5xJFHxZFHHxkHJbnX 480AUcPAXulFL3pRvPjFL473vOc9+bv3b3rTm/J7uz5ZbV79spe9LH8X3wcOvVv4/Oc/P8d5Wb58 XdY7l96X9eqRhUnpvJ5jUdO83Rzfay9lju51ndprbM15gdM7kF649ikp5Xjtx2tFXib3iRwfUvSV B68NqctrcOVVGa+tef/Re5vSWR/wAUbb49riQ4zeRfbepHS+QOOjDNIg3x+T9qUvfWl+najUJ5+y pPeBVu32juWBB6yNB5/9nLjv2S+Km59yR5xx+mlx2623Zr6e97zn5XRkSkbl6yBkpz3K9dkfvEjv c+u+juvqowP40mZlCJf2Fa94RbzqVa/K/eArOtorTt8oz/fVhJcviHgv2ett+LZrpi7vmUqnbXgh Px89kMZrXPoKfz5Ppmyy1g+33npbfnfWK1bivfwvj3qVpXx1K9sranbrvA+rPK/oeb9XH3mvWLj3 PvHvHVdlohe84AX5NTyviHmd0CtoG5PXNS5NAR1oPiF572decGGcsOmonFd7vPNavjvnnVt1kKfX 0crXT+iSzyl55dC7xNJJ49VM+umVRvLSLvInB/pVPuWkr+my82Tq9SqddqrXxxS8koZ/Hx2QR7j2 k4c+9Lqmd6rl1z6vrNE3H/5ULz688kaPrWeRrXNr9ADpJ/rqXXp6ob/IXd36Wp/qL7opPf6lxQfb 1E/qwh8+Lrn8ynjGAw9l2Zx91hlx4Xlnp5mJT9Elm3n4keT4PCtuvvGa3N9+4xa9/OUvj7e85S3Z RpT1xje+MeshfXzta1+bcUM9MEBbkL7Rj9rkneV6vBkgahjYK/nZN/T5z38+vvrVr+YdFAbnnA3j f//73x/ve9/7cqd5kZxAKKtO0QnAjiIX4KPcBECJjJgF+ACcdxbVCfgYinDvgbpSeMpK4SgDhdSB OpfQdb5whq2TLZIiSulDixQJUOGZMgC9D3zgA/kcECDy0UptwLsOQ8J1rrTaRZGBuXQA53Wve10G RXnsMl2R6jjz4qvihS96abzu5S+KB55xfzzp1jvSKP5QVlR5nEUiO+WSEaPHOxnhrQCotklDmQAm /vDNcCkWftRtQNI/BiX9gkd1UMiioOoF7toPbKUBvIwd4JAZQFM+IxfOiIQxDLwU2ahbOQYBchVO ueXVJwBXO/S9Z3k8U3RgwPCQe/XawdNfZACQ6RCgYGDaXOQBRJ3VAsrnnX9BHHrIwXH9lVfEVTc9 JW6+8/64+JJLMzgoAwgwcgBLZ5QvDOFXXdqpXcomU3XRJSABtOUhpwLc4pVX2uyzXwxafXSVnMig DIzAC5CqC+DKD9zIXRiwUS4+9Jv+ByDKxpM86tBf5aMa6qJ/6lGHcvQD+cqnX/DPtoCkcHqpHvqn fPnl1U/qxY/2P+2ue5OX9tLMv6/fPD3Nju687op4KM0uXpvKeMub3xIvfckLsy69853vzDYP5D7y kY9kO6Crwukk0KO3nAXy8u47MNZ/ZOh9YvfC6vFmgKhhYK/kMOFf/MVf5J97s4PiGRD80R/9Ue6A T37yk/HFL34xGwRFfsc73pEbTLmNghpNmSmBEc+L/xpN8cuBQ8DmqyNG5vLSPq8O6BUvcNGiRVkR db6RgmJRXIqpI3Uu4DNiGcF5jJ7VSUHwAiCBGSXB56c//en40Ic+1AMuOg9QeNZ52kRx3v72t2cg Ad4UQzlveMMb8sFKwKmz5ckgccdd8eZXvjDuuvL0eNkz09TlgQeT8b4gKx3AU5687ikjhaewFF05 eNAuCqneP/mTP8l8kDUgUj9Fe9vb3pYPcX74wx/OO12uygGm2vDnf/7neZASDhi1R90GAHWpn6Hz OBmaOshGPWQJcCi5MoXx6vGtvZ4BG9m7x6uBQlrGoA1kDmylV7Y26TMAIJyuMDh6AmQYovwGAnwx SmUIL1/W4SECwGuf+IS46dLT4u7rLowH7rk77rv/vrj1+if1gJ58+OPx8a7UDZyBKV71hav+EoYf BiqcfHh0AAJ46GsgCqDEKUc/uPLU1MN7k0f/CQM4+DBL0SZ6UwBVGvWIxwO900YALVx95KIfxakX +BXvE+kXOi9O/eSrLH1B//GJZ+EASt8oW7/gz71+MijRI3nvvf+Z8da3vSP382te9Yp40fOfG086 /+R42k1Xx4f+9IPx0Y9+PN733vdmcGP77B5/dO+9KVw/syltVw9dEa/dBjfesS+3sEe277gK0LYj y/6rmDMA1DCwV/qP//iP+Ou//uv4l3/5l8zk9773vfjTP/3THs+PF/jd7343exwAhaABH6XSCTw5 QGfENzLy8nzdw6FDoObZFQg6kMjrK2l4h+VsDmA0wjICnqMpCqOhuJSgjKimtMDElzo88/ooCCWW jnFTCp3HiwV+H/zgBzOw6Sygzoty9QxkdKgOZwwMVjuFA01eI2WRn0I9+OAz402vekn82bveEG97 zUvixS94bo+SUVgEgAAPg8QrvrQDOKmzGNGf/dmfxcc//vGsnJ7VwwuQhrwB7yc+8Yn42te+lhVR PkYMhPWL8L/8y7+Mz3zmMxn8KCjD0m/a4x7wMQaKq368COc1emaUQBC/6iwDHnAiB2WRKRCWh7Hp f3lc1atsZQKBMlWXl4EzFHKTVxvFF3CRRzoeDI/fFb+33/7keOT+2+NlDz09Hn7wgXg4edT3P+0p uTyAgj9gwasSpnxyoZP6AhCQJXkVYFevcN6uNkmvLLxKhw9Az5jxrB/IgA4CXOBBJ6RRjjzq1wYg Ri/VZVASpk5y01dkCxSFFZmSHbmRg3rUh4A6WUtXytFP2kPPTSXJz+AlvwHQVXnSlf7Ch9nal7/8 5Xj9G14fT0kD9oc/8rFc9h+9513xlje+Lt76+pfFy17ygvjyV74an/rU5+JLf/HFbPcGZM4Onf7S l76U9ZQ+sRntxwvCG/1mw76G44s7bJpNsmef/GLr9ZgzANQwsFf63e9+l3/j8oc//GH8/ve/jx/8 4AfZ2BgaJf+rv/qr+Md//McsEMJlXK46nqen0UDON8fKtNUnawAdKp+xQUDPqCCNz9wAyhIHyHz6 COgxAMIjVEZLaXmD4gAsgOQ58gzVSxGEAReGLB8wcxjSiKU9lIASUgjGTYkpirYAGsBG8cq0DIB9 9KMfzYMAJRSfO/tZj8SLXvbKeP1b3hGvfWOaHqR7Rk3ZGAwq3hTg430Vz0k9lFR7GAOZUlxKBSzx wsCUh39KChi9sgPAGSrlFy/ML9R/+9vfzuCnv0xLgItyeJIU11oQGSqP4mqj8AL67ouhkAsyyDBi bcG7MoWTgdG+gHzhj6FIAxC00zPdMZBoLwAnawBPhspXpzq0yQBqjY8+kdkdd98Tz3jwWbmeZzzr +fHMh54fDySPhc7xMMiIt2V6yJNTtzgARI6e5UV4ohPARZvpEbDRR8Kk8SwNoMG3NvCSDRLq0/9k Sn5kgndy4Z3JC3ABsTLJWRw5aau+pXc8PmCrTPxxIAzIRWbKcVW2gVlZRaf0k2eyUheg115y/sIX vpDL0m59KJ0y3Yv7t3/7t6w7r3r1a+Kzn/uLrBef+POPx5vf+Pqk3x+JD3/so/HX3/1+fOKTn4nv fOvb8cUvfDHXR6f0nTcpAJ++0+ccE20gE31lrZT9smf2D/h4yJwduMDWe3nVrL+oYWCv5OAg78FU 9ze/+U38zd/8TTZGhkSxTX2BIa9CB+oUnaEDjNLFjbWYXby76gcxy1QWAUlTYWDoWtb5ShleS1mU prymsL795UrBy2I0N5pQresZYTybagM+06SyvmEqAFh0MnABfKaEjI9HQGEovNGdMrqnOECBMZX1 EwrFo1Gmtkunw+WjBIyEchYFBZiFGBJvhLdgtC/eADJqqw9PiFJRNgbBqNUhvnhhwBuoAT0junRf //rXs6duYKKkliu0U58xUOkZgAEBH9os3JKA/GSBf0aEd/fSIEaKB0DA8LWb58uIpcWD9MCQfIvH UXhWN9nJBxjpDrBmQPgjc22Wh2fPiHna6lI2MCvghAe84JNcGb9yefsGFW3TF5YVyBy4yUuOZUom HN/6EPDJTwb6BM8ASjzg8Uy39ZtnafCJf+3UPum1wVplAaQCaEC+6AueyUhb9R3vUfvEGZQNrOSI P2Hy41cefUcnXPFEbwEt3VO+5+LR0XP58CYtnuQ1U/NGhCubpidmMbw5uiAv/fn7v//73F/SwQJt oE9AXF/SQWWTRVlXpUfskh2yXTbMGfG6mbBi48X2B5gaBvZKTlHrAC7tP//zP2eEp+SESQCMjoEx KsLS+QRg7aEAl3LKJgbPjZtbDa/WB/2NBDw/63TCpEXSAk3xgI/n6KOj1gONKD7KCEitIZR1BZ6C kd6aAuMBXjwcykkJGLLOZnQMgVEAH6O9dlCm4inyxHhINmeAKWUkA3nkZRxGc0rMINVBuRFlNE3j vSCGwTB5AoxbPsajHOs5FJdCAQL8MC48qEt7CshKD3yBDmNmjPICEwpMQRmRUR2IUlZtdq8+PGgL wyAPozS+GRkDASbqUZ/0DAbwaI9wno92M0bliqP4+BVGV/BTvAx84qkMnPSKcdEdOqQfpAOIeLIO RJbko234UCcD90yOli7wACDxpG5TVv1lfY1Raovy1A9ctFl7yUM/kyPd1R/argw8i1cn2etXechZ O+XTNjIpA517POAFX+LxqN8MgPpU2YBEGl6dMPUrH59kpu/IQJmIQ6FuciJn5eJXenXjVR3ipDcT YbeAypWuylPaL5/lK47NT37ykzxDAHzkb4mEDAroIXnNIL7yla9k/gxoABuRLx3X79ZV2ZyZluUq 9lpsHZneAkAbmLtpmosaBvZKv/zlL7PQCZIQCZbATWsorqmt0UI8AehUIxeXl2tbyinoDumr4fVE GNxhoEVIBTBLfLkHnjzAKnCWOCOKozKA086R0VmZZfrDYyveEaXWFgCmsym1MGl5iMDUWg1DYXDC D0pT6LL4DAzkQUCC4QBYwK98ay3AVlkGAtN1U3Vpypokz5R3oDwGBpjdU2C8UCrGD2xcLfSrCygI k47hSFeUmmFRUIZF2Q1UlFSf6T/egHx4Y8DATl2MVB1ARdnaAwyVq3wAQxYM39XAID/DYphka7lB O+iKcPHkQz/wwbAAHv4YEk+CwQFERopnMwkDEr54n/giawZu4MELHnhy5EDvyAx/0mkXzww/+lVb tRnpe/0HYIEOABKPV+XhU1lAjBwBlvaYgkunnWSk/WSqHKCjbrwCaQOnPlcmXvWPNIBLeu0lFwMA ENFH6tQO9kQ+bAqokZP0ypIXgBcQI1fP8uIVYCqTrRav3yCoL7SH/PEpD+CzlOU9VzM56dUDALUZ GAI9V3z4gADHx4Cmbm2lM4CevrMLMyy2yQ7ZZtWrY59sH/DV/4ZOlcrUlxMjjyvcgA3KLFSfrxdq GNgr2cwgcCMf0nmUkCIQjo4SX4TPYBi2szq8O2Vgvnz+G8Pls9SNSOMAlimrEUPeAmhVMmIQXnXa XKikV6dyeFrqNDVWNsNhENxyBsC4KCYloowU19RYvPOFQNj007RQuHLsUjMEBiAPkAACNnJs0vA6 GSRgs/aIjIJlZ8saJYA2QgJn61dAUt2m4mRMlqZJCJ/KY1A8RJ6MfIxLHgScirfJMPQNouiM1b1r 8RYos/IYcBkIlIMP5QJnUxNHXnhQBjRpgYNnMiQXAEQXyFF7ta2AiXDplCueETMwxsWwTacYJ4Oy 2WTqxPPjXTB+QMU7Bb4MDohZo1UWfQNu5M4ItUdbtY/8gJ/2kQf9VDYvysCAZyAE+JQDUAGmfACC POQBwoBQudosL333rN/Fqxt/6iJfeqF8g4ZBVf3kzXbomcFHm/Qv4CcDbROnfWSBz2JvgEc9QBaf 6sOreHaIH3I1WFizs65LfoDNEhUQ1FYEVNUvr7V7Xzf5+c9/ntMh9QBO7ZBPmZ7JBE/6TH1kjDeA x8lxRIVzUV2zR/VeHRADfL1Nc9kvnGAfgFkYfXSvffV7AztADQN7JYLSIQSuA3U+Y7UuZQpY1i90 IoOwDmONzRSU16UMjdjOZ2N6SFqbHAyOx1eEUJ8O4AEzO0X1cUgeQsYHIFZOEbapcilfh1kHougU mQIXbwxQ4ds0Wafy2ORVpnwADEjx1ii5dcYCuhPHjY7FC+fGkgSaOl8e3qNOK4COxzJKLlq0KAO0 aa4rYHMsB4jgg0yBuDUoHpX1UzxYR8GreHwAGKDD8ACl6ZZygLp2UlZtNVIX4GCo6uXRSg+8lK1e feiYkYHGs80d8gH+pjSobNAg3qj0+KcTwshZ+fjieQA4Xghj5+GVKTld47UwNF7gt771rbwAzwAB jbQ1z/qeeO0rXxavf83LM9hcd8P1CZxq03DelbYBRvqqrfRSnPzKZvjyASXgxsgBuoEBkAAIXjfv Co/ilWXdSjr5xEnLK1WfegCvMvDoGShoL+/cVT58uOJFOIDibZlxCAdqliZ4VGxOeTYPgbaZF94B j/RASh/y4kxLncCwAQnwyM8UlpcGvPCmbKCKZ4APdC1f8eq+9JdfzfWo9wPv+6N44xteF5/6+Ifi ox/5s3jLW98Wr3v9G+Itb35j5l9fGBzNpDgSdBtIWW6q2uC2iA1sy66RcLby61//OrdH2K9+9auM C0Dd0ta28m6DGgb2SoSlgygtpef1UG5M8H6AAmAxqnvmhRyUjBkiF+ZcoXx92duiAhSEWoCknhii a2/lFrADGHgo/OggAGbayZjLERmKDXR4qwBHG5UhrSsQcMUfQOTSi3O2DBDUQDila26K044+MCaN HRWLFtd+kAVIFw+4EH7wAGTKxk3tx2iWZBAtu2DqU4Y8gIbMS93yAhp1i6OMpubCtUGc9gAzYMkL 0o8GreKlegZOgNwaJrmri4KSFb7x4B6/+tegQh541HZLCDwxdeobvBgEAbU28YQNDjwF4IYACpDh rTBsa5U8GYYJ7IACRf/+97+f4wACEHvk2Q/Fi591Vzz//qfEVVc/MW5PuvmSF78ge1VAB7i7Vz4A AnIMFkAog9fCcwNqwAsokQswK94Q0AKKwgz8wA34mdYpF0DIiy8gyysEROLVxdM1kFoKUpY6y9Ep oMOTJQsApZ3KBGxI+5Wtf5RvuYn3i19tAGK8L1NkPCnX9+mAA6AAgAYN+QAdj5Eni0/lGHTIvQww vO8PfPBD8b2//0G85U1viHe+5XXxmhc/N+6+7uJ462tfHg8++7nxvBe+OJ77rNohaWt5Zh1mXOzU QF6mtztK9NkAzuNE+KJjsMWMrNhr+TrL//zP/+RnvNOn+vK2Qw0DeyWKw7B5FMXzYECmgIwZ2AEI HhjDZRwMs+rKYrgY7vaopAOc6mB88lfTeC4gUh/XiMoRmfKMN50FVAix7D67OncoPVCpliG+lOGq /uLF4kGnIcDX1dYSo3ymqrU5A4/0tbjN5RUSz+NTBkUqddicIV8yqLr1+AM4pd3SawcySlIcacQD z/JrZQBKPwIt03CKy1OzZilfGWhM05VbvHWkLATQACTPt7RH/QYf9RtgytKDsjwDRfohD3BkzLwY xDtj4AySIQIZ8cUoGSxviAdjOmgKzOMCKn/ynrfFu97wsnggGf5zX/CSePZDD2RQAEAAhUelHFNH QAgseErSlI04AAMogZhygZ544FO8RPzxqgClZyAJBHlcvFlghG958Ig3npv65FWeNjFYYMTAAb1y lCEM4UMZhW92J0yZzs8aAAAyr1g8TxiIA3VenRMX1upsVjhlIe6nP/1p9up41JYp8CMfoNQmg41l BkD8pre8Pb7+zb9KA8ab4jWvfGm84JGH4xXPuT/uvuPJceoZZ8edaXC59KLz82zP0g89oaOupc+L 7u4I0Sc6xBYRHZcfsPJ03Ysv3+MzHVeXQbAMzH2ghoG9EoFRYIwBIYbIiKyfUWhTRgIQb7SH/GUK WgymUbk7QoyvEfAJQ9Ww3ghPpQwCVS7XHAE+IKhNZcFVvPbtaEeWdLVrrZ7ygyv7pDqqaevJQME7 c0+eZFfKE1dNW08F/IEO4AIu+NZeZWifeG3Uft64dupPcQYoeaQBatuTKQWX3wBXlSfvT15yKzxR Zmm0BzDigedpZmD2wAPhIXo2xTZ9AlA8GAYPFHg1PD9nSBkor0maF7zgRfH2t7wp3vKal8Wb3/6u ePd7PxAvf+mLcnpGDEhNp62J8SCBH+CSF2gAIR4nkLEOqS6AKS/A5Y3xAAElQETyAyZ18M6AJHDj FfIueXa8J2WqVz3aVLxY001TSmmApXqBGI+Mx4Vn9StfejIAToCfJ+eqTEsC+Hd1ogJQKNPpC3Ly Z/PIJgUvUJ3qsEZmsAGCPEVLGngjXwPF69/wpvjzT3wqXR3veSQuu/SSuPWGa+PM00/NP43pJzFH DO/KoAP46KY+LrpaqP55V8mfK9119IbHrI56TNgONQzslSgrrw64eS5TTJVTdsZQ0JpQeEviyzSx lLMzpHF9bGBDKjwjPBXSeYC7eFrFyzPSbI//RnG1MPxupilTaj+svC0iO4rk3qBSRk8ENMp9IyIb dZK5vgAwwihkfRr3ylM+oC9Atb06qiSt8oBY1eMr9+W5XKv3vFBkymsazMs1ULo3izANBja8QEsP jBSA8FyAnk02hg8gnpWmXu94x7viba97TXz4YwkEvvCVeMdb35i9GcAFxBg/4JLHVFW5AJc3ATgY EADgxeV1reSFAR7eIC/NGimvzJEY633AQRrlSq9MHpPy8SmvNTK88gA9AyVlAboypfWBTfEAE78A GNgBVuWqX3m8M2G83X/6p3/KXiGg5cFZzwOwgE8aHl6ZDv/iF7/IQAfUvGKKeLaAj1y0HYBb6ijy Bewvf8Wr4o1veku87OWvjPsffDhOOvWMWLxkWeqbQ/LATE/pCxtnGwY7g2y176v93x9UdIjOqce9 evFSX+92qGHgNklFQIHCFiY0vsQhDJT5vSkTo8LotjYd+krqaBTeF2rES+Efv2WdsFyFA6Fq+nqq 56s8N2fA4znZim+Pjvbe1zZ1JLm5ByzAuPC2I6BE1sVTRQX0lFvCenhLV8BXnqWVrjzXp68nYCmu rHkKc8VDfdp6KrIF0u4pryk379F027NddNNCmzGAyi6z6R1gABrCTCXve8ZD8Y53vTfe/fa3xme/ +LX4/t//c3zmEx/Lu5KmfTw2V1NS0055ACnQK+tjAAdw8dwAXJn+8pTKWh0vjjcKwKTz/A//8A/5 6hkYAUMAAsxMw+w6AjDeqTLcAx5xQIsXpr6SXzyQ5B0CQ/kAJYAHrkCPlwagtIPnaENCnTxFYGZ3 FvgB+nLkRNvwCmjJ0CYkTxUvZGATz1Vd4njaDz/rkbj/gYfiymuui1PPPDf/guKUqdNi5ozpsc/U ydmbL3rlCvjoRLWft6U7O0vKL/oFezzDnKp+7wA1DOyVytSlkIZR0nLPkICEe54AkBRHKNV8jyUV b7VKpYMKaHiuAl9fF2s3k04yGlEI1DsoAJ+ye+25uvtdwnojaUw/y3PJv6N560Fre/koHUDekfKr VK3HfZkWa79NFYBoADD1LWuBdg4ZO4M1deWlAITnPv/FaXr59njP294aX/jL/xc/+o+fx199/St5 WgcAHBWxNgZMgIypLuADLKaY5UxcATPgw1viPQE/3hKQBICmm+6BKQD58Y9/nK/ApbzuBVxNowEQ D4vXaRrLSwRQyuPxAUn5gQ1PU3oeIYADYOo27caP6a782qQ+9Zv+KgcYygfkeG88R1Nfm5CAE7ip k2dowFAW2Wm7abkBxWkEPJON9cybbr4lTjjx5Lj8iivjwEMOj8OOPCb1Vc2rqteRMoOqDx/E1DCw VyqjfDWsKKx7oz9gEQZESngBx8FAeNuWoW6Lz53nv6YM5Qebar9aV43fkiiR9bZSX189Ze0qXjiq Tut7o23JozdAq9bVW7odoZJfu4GeZ1dLK8iiPWNlpAAQWPBKANGLXvyyeE0Cive/480J+L4e//HT X8T3vvOtPB0GRowe+ABNgOFkAlADcoATuBSjFw8AAV9ZXxQGjHiF4oCUqSVA8WtfrtbcbB7wxvDG u+TRme7yxNQvr7IAo7OL+OGFAVR8ACXlAqwCeHhVH5AG3MALWAFGcgCWAE+9rsqSDxCaygM5oA4s eX2A2SAijuzwWV4ntc4nznR+1f5rojkB2T7TZ8TYceOTl5dmbpV+qvZZdSayq3qwm6hhYK/UqGHA kGchDuhxO1G929sfpI6dFa4RqbjE9WWU50Zly4d2rt6Utzm55Yn8OM/2gI9nbM3EoFGmuo3S7SgB pp0dibV3e3mrHumukvroTBksycGsgSycEy1vjZgyMnxX4PTKV74iXv+ql8WH3/vW+PTnPh//8u// Gd/6+lfzQj1viNHz+hg57w5wyAsQbaqYljJ2ACBM2UALGAJaAFm8IyDH4zTVBDY2EXiTAIz3Zs2P 91fO3wEq8Tw+YMQDM6W0HsfrBHbAEIhJC1ydv1Qn8Cu7yMAPIPJ0eYIAGUjJD1TlVTcvUhzw00a7 wXab8Q88ga8NSnWYspOnI0Y2uBwnsbN/0kknxrARo6K1zabeqKy/7Yn8LrVNuuaWml0bzP1Ak37b OduoUVmvK9TH9bqdoYaBvVKjBgqjpO4beYT9SUU4jeJ2hIqHUi/cUmajsnuL2y6lPJTl3BOPiCnj x0ZLa+9lAL6yqWGZoOq97W7S3vqljXrqT+ArVOSs7lK+N2N4Jdb7GDyD5gECrle94mXxsuc+EI/c fUt86KMfib/5u+/Fpz9VA5qy+wnwAJoNjHK8hHekHMDicDUw4K25B5ryATBgxWuSzhSSZ2hTAKA5 J2ctkedlrQ1gqhPQWidUHwAEqHgoZQlXNiDDFwBXtjoBnHU+IOUNHXyVNPLLB9QAFz4BWlnLA3jW PqURb8AAZgCclwcUnad0PtUZT2dubTDRNUepHFHLy1Mt7Rngujrbo9NPRLY1xxPPPj660uDd3Mx2 WrJeV/ttZ0l/G2CdCbZT2yhNP1PDwF6pkefj2fGJcl+N629S/s7Wwdsro0sjb3RXyt4mNSePL12N lsN5fOnaMF03MfSyLuqcUn/wM1Aen/hd9Uh7I8BX+smB8vIZMmDg6Ati2K9OHt+fvON18ekP/VG8 /R1vi8/8xefjne+ovfVgylqmptb3bGQUzwcYAQKgYt2Ox8c7BKY2GuQBhDwyQGRnF8Aoz5QRUDla YucW4Nlo4NnxMgGSe+DKi8MLb0x5+CgALA1A442qz5QXSAFHnqXzldY4hZueywv0eIjW4oCrtT/r esoH6NpkGg3oipzKa6PeoPFRDDuz5RiKtWxyLrO2vMzSYsCt9b3f0+5KejssXTPYZeBrzXpd7a9d oeLp07c+blTsDDUM7JXqDaEYZjn6sbNGtjuIcAcrf+SIeM7Fey4HM4uMd5Z2Nf+2iCwH0iOtlg30 Fi1alHd+y4F5ngpgYOQ2DRi+qaFrWdfi9QEMgCcNcAF07nlgprm8JOl5cu4d5+DFAU3rYtLy4Kzz CQeCvCteXwE5AAdIgZkNDVNQwKg8+YAbb66QtOpUFq8TsHkuU3lAaKrtKA/g4r1pB4AGzHZei4da dmet5wHNsgPuFUVHg0xhgYp7g6mD62YUAK44AlW5Nwrby6hhYK+0LYEQpOteLrABI3JDvL2yA14O HO8qWA9UnxSeG8X1Bym7tN0xIzvrdnoZphmGs38OXDP0sobl7B/vCqDw1HhAgMx0E0AAMl4TwANm po7A0fodoASGQMrGCA9OGuV4a4R3Jhyw8rCs0wE3eYAv4AQ+wNB0t6z1lXU2YAa8pCu7y3gGdNpg 84I35h3qsovt1ULHenibpuDKcu8soXeqgSoCmsDOa5Y2goCeQ77kQ3YGUfdkZ2Al10aznscJNQzc KSoKOpCG8HggCloUsnospS9UAGlHzv0NZiq65FqOFpVlALvdQNDgAFSAB1ABDAAGiNkcAAaOapha mhIWzwwgAjVTVsDFC+M1mTryqHhsXgsDejw6b0GUtTzlWpuzqQAwARiw4a0px9TXTq46eaAOCwNk ZF0SEANhPFs3BHLATJyv8vjQhOmtq1fCHOy2AQHoAKFNHl4ggCweHlK/L+eUrwaRUdGDolPsdFcH 0oGi0t/1xDO17AG0taNs2BXP1HV7a9F11DBwp2gI+PqHAJ+OdL+zMi3pdxY4+0LqGihDUnZ928vM gjGY7vL8rrzyyuzhABbrWsDAOhxw8QJ92SXlfQEtXh8PCTABMEDIa/LMgwMg1vLskloL5OV5E6K8 7M+rK297ADwfdrDeZvoJ+HiCvEjTXKAMvHyNRt9ao/TpLutwwoAfwLP+BuhMS3lodrId57Hb6kiS N1oOOuig7PV639l0Vb3OOfL+HEXh7fkyT1kqqW44FvmhvurT7qJt8VUAjp4VwCvhrgbFPq4LNgzc KSpMD1ahPnZU2wHb8rkavyU5vFwPJH0BlqIc7sth7D2Vii6VNnmu6lc583fEEUemadyi/HOS11x7 fTzp2huyp8ULAorVL6sAJqAE+Hh65XwdT5HH54gKsLK+x2szJTV19WEAx1WE8fDk5e0BHqDlauMA KAI8U1/rdoCRx4asrwE/b6bw8IAZ/gAgQANy1jBL/0nPoHm5wE/bGTsgc8zHhsWiRYtynEPfQM90 1oaFNMULkq8/1mJ39CxqfxN5GCCsz/LIDWQGHp6040SO0FX1YgeoYeBeS30UTv9QS0e0pno7031X S1Lctt5d8rKGVZS/r1Rt40C9LfOYyLEB4cNo76MMk0aPiCMOXBkbjzo6zjrv4rjzaU/NgAeMfDPS poBNjbIRwsPzloOpLICyO8wb5K2ZegLB8hYGj8+XTgAgr9A0GXDy2nhZvC+enGmqDQnTV3XyHJUL nHmnQArAASxen3w2amzSOEqi34sXo21lLQ5Yei5yL9dyOJ2HCNjsypYlgV0nXmJtsOlob81nUDtS eDu9zDu+idet8uw8aXdpVyHAXU5ilDBrtwa18jOU1lGBfX3e7VDDwF5JBX2sZFDR7ua9rbkpRqTr RSccFrMmjolh2wE0nTiQO6W7SqX/B4sOAIZ9Jo2L1bOnxPlHr4kDVi2LjYceHKccf3QGFmfYrItZ VwN6NgwcHLZRYCqMTBOFmwrbwLB2xgvk1dk0cV7PGT1rfdYOAaUNEOmstRmsTD+BmCMxALd8eMF6 G4DivVlzwy+glt6ZOYDIo6t6Z6Vt+VhJupajYlWq9gEwLc9VkGhE1fJ7pxrwuefpdba3xNXnbIrO fByrVsZmD3DXic6b6pc/B7KBnoPhP/vZz7LcTO1/9KMfZW+2nPczOPmwSH1526GGgb3S9gQ7WEmH E9jOelK7Svl1n7qwesIjI9Lhhc+i0PVpH2vq45rKNmlX2lbyjhk9MtrTdfyw5pg0fVYsWLY6T/3s atol9SFWYORgcPlhJ888B/cORZt6mhrb5eWl2WEFfqZYpsbAz3k8oGcNkUfnKA2AY7S8OcTz891D 63r60NIFmyneGSrgV85Abs+mdmIqt01qBLCNaTPwIfrblYic+xPwtkeO4dicMUjYcCp2YdfcdyV9 kLQAf33eXqhhYK+0pwIf6i/l6RuljmpOSlSlhulqZNpCxngt/D42fPdOgwH4CrV12b2u8dM+ckJM 3GdWLF+2OH9fkLfH87P5wUOz62nHFEhZy7NOZJ3NPS8O2NkksYNaDjWbFvP07BoLt6sKyHgavDgD qnOsNpNcAZq6tY2hoiKv0l7TX9PSHWl/H3csGxIelLPjB843Ax+gqx1Wxuvu10XytUbKI7ScYB1U mL7kKBQ5N8q7DWoY2CvtycD3WBClKYqzI16fdZrSiXYw+wMYBoIGE/A1e72qufYKles+k8fH3OkT Y9bs2g9J8f54etbjGI7lBJ4Yr897q652g01/HXmxywoMPQu3W2s9D+BZj/PWQzkiUvj3zDZK35UD /SW+vp28uDLAVcMHkvBYXgHcPjUAkuaORPq9u0318QNE5FRkTb6FPIsr1CjvNqhh4BD1K9WUxGs/ NUXpXdF1cLnvy5dZqgZWqD5Nf9JAl99XKgOM+/JWAvlZZ+MhOCbifV+f4jdt4pF5XxUg8gYBHE8P 2Nk1tO6XP89000353VZh1vBMUW1EqKeAXCNZVKe2jaiPhtovZLAqG17b6788iPQ8p7TdM5Ui581x eyQ1DByifqTaFCFRs+lKGrUqcY2oqpBlMbwavy0q+VxRf0yPeqPtGc7uJbwAki2BiKGXtxYcFXGM xGtbNhZ4bcKs/1nj49U5JMzbcywGCPrRJT+25JycTQyAh3hOW9a/mYonsqPy2d1yJJMdqXNLcJOe bKu0Of6xAPFdpIaBA0a7u5MHA3W0pna3JMVo6YyW9s68y9soXSPiNewo8NXTQAPfYKPaF0O21i86 R4bAiucH+Mov2Vnvcm8jwrEXIGcX2HqSHUTACDQBo7N6vKXHow4XamtJbc/r1LVljrJ0Y3NnZ/W0 SgB0N8m3YeAQ9SclRfEtM1+28EkfX2tpmK4BUaidVYT+WoPbE4gBDk9kx3Fz+JZyIw/rauVjB+XY EI/QV0p4g7w/U+HybLfQtNkaoWMnBqLHD/Bt9ux8j6810bikvzUdrk17yzk+Mqku0fSV5K+WoV/q 0/QzNQwcECru8ONHcbqptTN/0ufi4w6MmeNHJ89v5xWkr/R4kTUDXDF7Why+dr/NSwt1b8gU4zJV 9UZLATE7q7xB6352f4GedTxXaXiFdmsZpbT94dnsEZTBrSZDB/C72lrj6jOOyEdaammSPHvudw2s yBQ58/i73/1ud+htw8ABoceNwtRT92jp1LuvMG/ve3z9Tbsb/ArANIobSBo2zI5qqj/dVw2ynsqh 4EJFL3l2prYM2NkxQGew5ilKo03idoM30pC2JdPdJessp27drdWJ+mcQJ2dEtuV+gNvVMHBA6PEK fM1eU0sGyRNpY5j9DHy9KchjMd3Fz+4yxiq1tdXq3B7wNaLCbz0oVuNc6TCArE8z0NSb7Qy0rKvl t7byzMqZOeH9Z9MGGuWqr1CjdP1EDQP3KCrrAgOtAIOVqsZalYH7RoY8RDXaWX3ZGwfwIovty2Sv sbGGgXsM6agdP4m++wl/FobzFMGu404aW29U/fRUveJazK8+793UDUhF3lvFb0mP1ZR1MNKOAx8Z 7xXA3zBwjyEdZT2gUdxgIN5Be1u6p1C+aNG9G9afVAX+esXd3iHavYcYY5KtHfMdBL4h2kw7Dnyb NzweC7IpVV1qsNO+k7OahoFD1I/U3mbdIt0no/SrVf29xtcb8Pd20HZPJga6pZHWPqNeO15RM87N u7tDtCO0LdCrhre0+kRU1ePbHlD2jcqmBiobHe45ED4M4VuHP//5z/NMxncTvXHj81SOHfVxCaJh 4BD1J7V2RWdL9zm+HLZ7RsyiQI3i9nRq1LYRybPO8s3nJIeAr6+0la5UjrPkjblEzkq61j4IkWYz +X7XqWxqNBrESzjy2yN+tN3h/N3+Pb4h6iO1dOajLGcftT5mOMfXfep9iPqP7OKuWjAzjth/UXpm AMlTqEvzWNCOGGMfDXb3Uc8HCbpBr7U5rjn9sNr3+PLrl61Zr7fKtxME+ACbVwXLn987EfeDH/wg e3nueXq+kuN1wl//+tc5zBeZAV8pawepYeBeRUWxyu7vY0E2ONoSH+3b+THxIdp58oVgX7murfcN Do9vjwa+LMcab85HdiT7Gd6evLysw/3LMxmg+vU6YQ6NI99B9LMBfuHOxyO+/vWv58+L/eY3v8lr 2Y28xV6oYeBeRUWxyruru1vRKErPu7ptnbX3HRukG6JdIeunaTqU7w1wLYMC+MoUrlFcod2tjztK W56HxCMZd/bIuSbf/l22qV+n81yVoS/teI+6eIg+NOvr1eL7KMeGgXsVFYEYNerjBhv1cdTabof3 URl2O9Xztyf00Y6SttUbciPakTSNiK4M9v4dxNQwcK+kPUFJ+gv4ynuog73N9fztTWfrdlT2Owt8 lm4Ge/8OYmoYuMfRY7l+tzuorwrufFN1itAXeiyNaW/vxz2BHidg2jBwj6O9aYrUiPqqjH7PwXVP A76d9X6GqP+ofJShUdxeRA0D9zhymnvwjlTJ80rX4W2t3eeeBh6Mpk2b1jB8R2jwyrF36mhtiWE9 h2vTNL8ufoh2jLYFejYzRgDFuvD+JKDbl59b2AVqGLjHkbUxXt+gNNqWznyw9oSVs2LWmOSZtgzs OT4y8HHNRnF7M63ad0IcsQjgp+lyc0flu3HbJzLbUwG/Sv3fhtYky9boaGmOsW1Ncc7hK/JB/Cyv ZHP9BYJlWcbHX//yL/9yd/RHw8A9kgazi8778Av0XV5fq4vbWertk1PlF74eP9SSD9mOyvfk0t6n twp2g6HtFurfNrAlm23N+fiKM5IjE/i1qCMNLC1t7d3Hh3ad2C0qO9W7wY4bBg5K6kunDiYlrr3i kzqyZXi6dvbbKFk+TlDfVs92dZ1b9EHNatzeS0m+5Y2Y/KpV/w0w/U36ZzDp57YJ+NTzSc7kW5P1 QE57B5gaBg5K6ssoMPgUK/GTDbP/DnyWox+NgM8JeF+ycLizGrd3UzHKyvMW8YOH9gjgy7JMIN3z vO0Zxh5IDQMHJe3ZwFcbHfvTCyGPRqD3/9k7DzC7qurt316mTya999577733SiohFQihSgcLKh0E CyqgVKkWUFSKgBRRFMGO/hUs4AcoYAEkZH3rt89dMyc3ZyYzySSZkDPP8845d/e69rvXLgewLYSv gx0tgo9ytbKtYiFHgHBpyMgNIl65Mqh4J5+Y3gLP/Igt40DDGnFEjFYNCFXC7tCVG7qSdu3auet6 guw/fKjSRe35HmK/4S4j8N5pwzHHoMHBa8fVyRYb0HnnmJpt3ub7yM2aNdufTywEGtaIUPDVEUwR HHQEdTj4pxNoGEx1P+y3DNMW3WkXd8mrJ/Ai0YyHAPch6oC9BJ/33MtdPaI62cLshrZ82mmnyQcf fODMuL2FD8C/8847TvjVcUEk0PCwgswbguyPNMRjUXd9T4E2Ij4zeSiYSHl5eV0bwhEJ8uiN/hEp jMeksNKu7oyvoba5uh5jrD8Yw9Ny1vJN8pEhfffK1TOvT0Fows1vZid5KAMW7O6++253ZRVm7733 nquvH/zgBx+ea6k+TIKPTsnWikVTRkrLRmXuU5NB7uoLlNvh+BJYfYC010Vgm3s6Jt/VnTCgqgOE gu9AwfTREzzJRFwSOrBsWTbLfSKVm8QRfvU1iFvZT5kyxQk2/p577jmX95dfflnefvtteeKJJ5yb 3bt3Oz9cRMrTBF8d6y7QMER9Qqe5Ue2c6XjUu5LqIE91aQBH09fVrMEntEN6F2My7UURXzchRjh1 7DyHBDYQHPq0IdyqhG4irqxan1WMr/42MCPggsofc/R3MEE2N0+aNMkJvs6dO8uTTz4pixcvdgIQ NliXAVMRaLjfOHyjU8PGoWy0xHUwBd+h74AhQnhAvnTr1s0JOU5q9ejRw+myMa+j7Ak03G8cbsFX R6l/yHCgwqK2/nEHSkpKnH7kYJRHQy3j2qK+BfeRXh5HGihvK3N7N11gHRBoeMRiP5a1jwjYgFLb TstoyMkOmF99d/T9aGSBqO901Rb1PTjbzd4hjigEGh6x+LBu36iNsPELEgQeK7sHYyCoL4F1uJhS fasBjiZ96ocIgYYh6hX5gqLugmNfAh1h5J8CAFZ2D5dwqQ3qiznuDcq3+jIOGV9tsXcZ1tdiRgNA oGGI+kQs4S4qaF6clcKkdjq3FSDAXQ2gs+6rw+YzMaa79cmA60OIWhp5Hqjgy89vaSoh5RkYLuYH S6geTaDtUI5aV25HQkQ6VZRIRp9Rd5zNPu5UP6B9oZ7hNMbBGxQrEWh4xINCzO8YhwvcZcaHmEf2 6iiNC1UY5dnXF/Lzi9CrzzKoj8aYn54DSZ/fLxtpOzYul54tm1SeMKivj10fvcgJNx1w7eTGpGEq lPQZdadk6pcB0mf79u0rd9xxR6B9PSPQ8IjHIRgxag87SqXvUfes36lWdahv3VNDnjZTvnROx0Dc LSIfzkWuQwvq26tzE3yUL+/mxv9eH6jPgXofCDQ84rGvAsS+roW8P348aOOpPKfrjaLB7uoPpPNo ULpX1QcdNCfs3OZlZbs+dyH2A5wwyp0y8gTfIRNKhwKBhh960GHqquTeHz+AUdKmBDQg72LSgwsY 79FwCal/IKKMTY1AOR8slcJRA5/g82YstP0q1n+EDyyBhh96+DtM0O/qsL+Cz707JpKoV71IdWBF t7CwMNDuQ4lcB02il4p7v6PhAseBwc1OPBWCN2vxZhC0X8wOteCzvkdfBeiwGeBRwbBtq46qmEDD Dz32V/DV1t3eoNIUTt9XpwraL3B28egSfNRLQjujlm2uAxyKAeZDjT0EH7C2azh0wg+hxorviy++ 6MA9k71793bvN998sxOKdSQlgYYfegTtvbKRJN/8gBFLehWj71xRFUkc/H1fHFlr1KjRwctTgwOr +Ikcu0bXV79bLWqDhr34sz8wAedd8ZVkGwvmTiB6+tT6GlzoH7RTv17amJxtyRo4cKD8+Mc/rrR/ 7bXX3GUFL730knTs2LGu7TzQ8EOPoNHhYAmJqAo+9j4N7NBCmhakNY6D30EQ7LC+ILsPKzo0KZWu Lcr1nU6ZOuSMD4Zdn/smGwbiKoC8QYTPSo7t19VdS+XNXHxqnHoAfY8LCD7/+c87nHPOOXsMJpde eqk89NBDTuBNnTrVXUCK+SOPPOL8mbtaItDwqEC+kDtYgo9GwjdeO5QWSEWahnRwBR/hk4+jaapL B2yeTUjLYtg0nfLgfvg6CGVlZQ1rG1W9gLbqCT4u0u3fqlyKdRBHGGJfX1Nd63fcpDx9+nSHUaNG ObPf/OY38sYbb7jFOhjgvHnz5Morr5T//Oc/TpfNvX0wvzr23UDDEEcYTNjxbh9W//B1woMHf/nt Lzgb3dAZ34Hmsb7B1LY2acLNoEGD5K233pJ//etf7oP5XEP/xz/+0QlFZjh1zFugYYgjDP6Oe/R8 S7f+4O80dVSSV4JO3NBvB6qjcDjoqO3pIgZxqxfaOu8IO57AVnfz/dWAQMMQRzBoSA2tgR8poNwO hP3VsfPVO/x1T1pAXZm/CZIguw8RAg1DhDgqgdCg4x9uAbY/MKFnAs8EoNn53dYEhF5d3B+hCDQM EeKoxJHc4dnC9Oabb8rrr78u999/v/Tp00f++9//yrPPPuuEeZCfICA0X3nllUC7DxECDUOECHGE AaHNwhbbPVhhvvDCC+WLX/yi+yYFVz19+ctflp/85CeyfPly+eEPf+iEIb8ffPBBmT9/vhOQnTp1 kg4dOsimTZtk+/btzmzu3LlOd/khY4GBhiFChDjCgCBbs2aNY3ssGnzmM5+RiRMnyrvvvisjR46U xx9/XE499VQnDPk+7dixY91nHNnv+Y9//MO54Uqoj33sY05Y8vWy1atXuw/67MeRsIaOQMMQIUIc YYCR/eIXv5Bx48Y5IbVhwwZnzh974hBqJ554ouzYscO9m+BDSP75z3+WIUOGyG233SZ/+ctfnJ6P PXKnn366/Pvf/64M3x/f/oJwiJNjZ9u2basUqKTrhBNOcHGTdtwhzAHucQfs/QB1kYGGIUKEOMKA gOAPoYBAmD17tjvdcMEFF8iYMWPkzjvvlOOPP15OOeUUJ/gw449tOBz7Gjp0qFx//fXuJARhffrT n3Z75C655JLKMIPirSsIB7AxuUWLFi6etm3byoQJE9wxS+IiPaTB3PNu/vzh2Pt+INDwAEBiDEH2 tQX+90WtDzSO6uAP194PNC5tOO5ZH2kOUlT701mbOGrrzlCTcjyonvYVdr597ZXvtcG+y3p/7Qy1 cVPXPNUmTIPfrfdugoCnMSLs3O+4TlX1GY97LMnc4J5nPGfGb3ee3B2rtDaLUE0o00rmrlQ7sLri 9uZoLCG//c2v3bS8e/fucsYZZziBywZl9JO7du2ShQsXuiNq6CRvvfVW5xYByBR86dKlTk8Jgx09 enRgPPtAoOEBgEKh0LgpQwtsL3tAAXuFWlmw7l39VZ5jJZygXfBcg62V5t6Tzn/w0ST7yruXHi8e CzsfpMdLk0PUO+fp0q7vzg0jnj6t4r30mv+a4e6FS5VI+8KEZOJZ76xjnptKd7m0eGnnfU83HrK+ uOPuivWqK5h4Vn8JglcfVkcguBFXubPy3ftSU6/sKS/stPPkzJx91Ksb9zt3rnNPeO69d7WPFtRw f55OcfRZ5T64XCrSGSnLpJw7d+28lnWQOw9evXrpJQ+eeVWbCUpz7doeZl642dz19+RvTzceKH8V OPpu6bC7GilXl9/KiwG8NHnh4c/Lpxd/TZeuWj/whGB1ZeeVrWfnpUHftQ4tf7F4yh277JHVcOJl PgFYVXakAffmZy9o3yaeqKa3WdMWMn/uLCfIfvnLXzrhyxSW31/60pfkT3/6kxPETz31lCxatMht VuY87syZMx1z5TfMtV+/fm7KHhhfzQg03E94GeMws1eI/sbtBwVGw/M6q1W8v/LSiuq+meC5swok rODKJH7SQlheY8m3N/NcBWo4LmwVdpXpyd34Qaf0Kg14jd9Lhz+c4Djc9wl0xNw6uoO0Lc/oyOvF tbdba5z55nuC73f4y9VLR1U66XDE5/dj8Px5HYhwvLzv6QZ4YaqdE/zRaoUS5WudoKpM7CZkQF4R QOTLyxturHOY+0KfWTBIpxeu52dPYDakZROZ2reZy5trO7GAgZM0qXlMy4s8eWGRT8+e8qGDH0jb s3KgfKvKJKhteJcpeOF47qrghUvZeu2X3yYYLSzMDF4YwYi68t3Tbz4CzLXdujqhDhUlKpzOmdFZ yy/tysiL04QZv0kH7a660yveAFaowrxl08by+GOPypQpU+RXv/qVnHfeebJlyxbZuXOntGrVyrG6 adOmVTI+puBf+cpX3NVUd911lxN8LNQ0GMGXVZp88qLRlR3MK+w9QeaT2tDsgyVeoXmwAhzUromM 7d6y0tzgKoICVv80rCh03X1jYU93Ln413zFvmJTzZbMcAwlyF9OwvPTmoMKu0q2+0/BOWzYy1/mN 7u+JqsoPANf46Oh1xujm0rkcxWw1Ai7msUEvfBup98a5y4Z6HVPDrXLjCT7MY+o3mg5u4M69+uOL ZFtnDVWz6jpCNJcOyjqeG8z2xrQ+raR/6wp9Jy25gUM7s4snRdgJKdQ8Ud9enj03Xll6zDkSy8j5 83vrdCtYWOM+TrlQ1/rO177y3RDO6JaNZH7fMlcGcZfugLyRDkVc803+vPTm3Kl7/G6YNVzKE3v7 rVPbU1ywYrh7urzm2rofxO+FSfuoaj+ef2YYCWmVTcmS8QMq681zbwIQfzHXPqu7Ft6FpW7Wjuoq zcuKAtMBuNILYZZw5ZPOpcHYrVcWjbRvXzSzjXv36s9rx5RZZTlq+C4M93tPeLOSqEzu2066NymR li1bSLt27SrteW/atKl7b9mypfvNdH3lypVO94cZdqw482TfIqvNCEELow4INNxPxKQ0HpVPLOmV q+xUroL2RIE23An92kva34DRMejTFaA2pnHtS2V2z7I9/IGqRqEF2Ku1lMT1PeBzjS7eeEY+uqC7 tKQD6rs1LD9owFOG9XU3TzgzV/EmdGhMCSnS94tX9PIYUrQwV+m8e/ESV4virAzq2DIwDndJpoZ7 yujW0qGcRkVD2ruhxhJpGd2pmTTnE4laBl4a9sY1y9t5I66OvC6f6GR45hoto/uioV4DzYcrP2U8 zVJxOWtuT89PnhvX4DVvw1uXSJvyQnXDFC/Y3ZI+ZTK2TUEuvTmVguaX9EV1+ppQs5k9G7sy9PLj dTyvQyY8Aa5T0uvmNVKBVs03QrTjkqfJ/dvn6jW4oY9q1UjTU+Le3RQ8zx6Qn0EtmaqRDq/+rJOT T+r25Ll9pHlyb/91anvq5nMrO7qyIO/WVvxooe1ySJfmknZC1uow6ZUJ6Y9mpGtBQjZM6u2F6ROy zo2WF9PBMbSZgmCWhT/SeMqYZpr3rL4HsGBFWtvBvMFdvQEuVpzLqwk0jwg01Xb2CSf4cvceanqq 2oX2Ge37+J/Wt23ObE/AsimPBf2ayOCmqGv27gP5YArMhaMswJhOsp4QaLh/0AZaroVz6eJOe3bM PBRrAZ22bKAUVXY6r6NTiF6BpmRyu0JZ2GPvw/aevTfynTa3n7RQIRGzju+DE06JAvn0vHbSNqn2 8cLKyvSjTHH2uinu6YVN4foFn1J8fb96eUfX+SLRopzgU7uc/o8Rt1OjElkzoW9gfh20wo8f21Gn ull1E1zhSa3YbVN6S8dyRuZMYHrBDUvLvbRow3fTIC1Pl16mt9poy/X9qmXeyJkP507rpbUKvgvm cHnj3m7IW0zrY5U20OFtdfBxnTaow8RkZe+sTG6tdkwfXdmpeTziOns00kjbQVQ+tqSDVOjvjLsS ng6aYx2aDk/wFcits3WQDNTJ6bQ8mZHG+v6xY0Z77Squ5bOHG4XmY1iripzgo3342XAVBrcplJWa rzidMI5bn95M80l5fmR2V2lNm/H5A7Vte4SH4L1xhTKTWFxKnfne5ddRhdXGWQOkIMFvyk7LRusU /95N0gXSJxuXTRO65YhElfD0yq1Q44nKtoldpUNR8MDuwlLBd86oUmlXpm500AhyR319fNWIXLsq deFi7rlNury31LxeMEuFuabL2Wv798qYgSglKW2Hxfr7oysGOr/5iLt+HpWl/UpkZBP85tpLNUCo o/ND4LkFmNzKbpDb/UCg4R7gXrfnn39e7rvvPvfbnyCe0FHo5gMPPOB2ejMPtwRix/z9D3/4g5uv s2KDnX9DJHN4rpD+3e9+J7///e/dMjfvv/3tb2XJkiXOjWUe5SZhsb/I0oJSlF3pP/3pT91mS+K0 8Lm6hjC534td7d/85jddXJihVLV3VokIC7+W9iMd5N923Pvry2C/cWsjKvVoduaPJ+FYueLewsVd bUA43BozbNgwt40CsBpXnyBMtkTwpH1wZRFK8n3h//7v/xxoc/hhewX73vLDx4wtH7Q3ysDyb+Ud IkSIECGObtiYytjAuMq4acDMxg3/2Jo/5pp/xkzM8GvuzY2Nwbj1j9v8NvMABBruBQJnoOMZNNjj hggtU8ASlx9WiBAhQoQIEeLIhY3t+eO8jf1+O78977iBK5h7szuaYFzJFAiA3/ArKx/7jR38ynb8 ASOT1ZWfmVPeuMuFs7fDIOCBi5855swJOzxj1rp1a/nGN77htGRoSM4880xnbhXsr+gQIUKECBEi xJENVlLYaZv/x0oJV51wzur99993O23hAGxI40wWX8nhGhXC4MmleayysTEtP44PO4z48vTzJSNx lN2TTz65B+Fj9cm4Fs/HHnus2k8KsqKJ37Vr17qVzdwXuPZ2mA8cPvPMM/KFL3zBnRxm9yCJwo7D cpyARqVIYrkHh6Vby8DixYvlk5/8pGzcuLHSDaSQ6yM4ZPeJT3zCXQnBTkXcnX/++Y5Q4tfiCBEi RIgQIUI0DDB+v/fee44T8Juxnc8e8seh++HDhzuC96Mf/cgphbgDDzLIEa2vf/3r0rhxY/ckDLbL 5If/YYNp24zg8eRzkn/729/ctjUjeZA6Lij4f//v/znlGsTOeBAfDqcMuTPQH7bBOJfFBeG7+eab 3aUHbLXLfYhrb49BICFo+F5++eXKIyWASmMvHLe7Tpo0yRFCbnTl029cXW1n6yBzb7/9tvMLM33i iSccsePaHGYCXHsDy//4xz/uMuuPI0SIECFChAjRMGCED40d19ZxXyeffGXvNHd4QgC//e1vuzH/ pJNOcpo8OADn8BnvMfvnP//plENHw7ffjejBo2bMmOGuBGRl9IMPPnBavK997Wty1llnOTem0YPY wa1sNZX945BoOBXaUUg096ZibmHzBPAxyOHmzZudVhDCV2sNHyAQjsuxyR0Nn7HR9u3bu434XI7Q t29fxyjto+Y0CK7qxz+HNbjKH5YJoeM2Gcz5Fgq3YsPyWZ8+7rjjnD1xEKc/DSFChAgRIkSIwwvG a+435gsW/DYtFE87QACxgRDu3r1b/vrXvzolUJcuXeTVV191RAcw3jPOm1bqwwjjSvY0cN8K5Jfl brOn7CB4/P7Upz4lv//9i5XaPzR2lB9u+A24bP+E44+vjAfwpRHChfCxAosSDk4FsVR3wYkMAoQO Ron2jYBJFOvDfKLkhRdecDf2c1IWEkiiUVWiEcSMCFmTJrGwVDtlO2DAAEf4mDEQHpdiG+Ejjvw0 hDh8oH6ssVG/9gR+cs5MgqV8yD7g211cIzlv3jz3zmZT3OHHGjqNGvjNQEj66w4rNyZQvAe5OaSw KzB45t651oBLxmJxRULbgrtqVWenEW7B5KoFbVPuN+Y5/yFqBX/foU/Rn4LchQhRWyDjjXjQrrgv /Z577nHfYQxyD3DHNx7RZKHZIwzaIl/SYWXwlltucYogc5vv/8MMrgVKp5LKf4ZKeVkrLVe0c0DL OkVZROXSS66Rv/7tbxKnDycTUlZeJp/9/Oec0g1O9bdX/ia33X67lGoZJtX+2ms/K5erHy7YTGY0 DnfvXUyuvOza/VvS5UnFmCDhaeY2sFiDMLdmbgTBBJCZ89v8YW7hY2Zhh2g4sDrhRkgIPGpoluNX rFjhhEDPnj0d4ac+rY6tvg1oerk+B7Df46KLLnIa32OPPdaRRdxALBsMYTmCYEIVcu3vS4cDkLq9 CRv1yZJFVslfiYcI94shjLjXas/6Dglf3WH9h3bgPwEYIsT+grZksoS2de211zrtHrjuuusqwfci Pv/5z7un/bZ39vvx5Ao1MwO4z5GRowbc55eIRyWZUA4Vg09pf03EFTrh5QLjJOMgfRe+hFxUvqW/ eU8kUJhw6par1FC2qBv16242577EeExSOcIXjWYlrrKVDy0lHJEMSEx1sMHXnjagGAkwM/+7H/jj aWQRBPnhGQ70hxeUf34doHU955xzZNmyZXvssbR65d3aQn7d8rR3Q74b2gVq7lWrVslHP/pRF5+5 tbTkaxND7AnKkHLbunWr+1Tj4SoryF5C4/bIGpM6FTqxMikuay/FjbpK8/bDpEWHMdKq7XRp2nKC pLJd1E2ZuyC18iZxhUf4wolfXcCk69e//rXbguOXzSFCHCiQJwB57Jf13HPLAUz24BvQ7hmRY9sX Mh0wGbWVoubNmzulAfv7uD/V4mHpErcoDywOs/uwAG0e8o1PqSQijVVeKnFTIhjXiW8i4n1Eji8X eGbKmxSOKKpZUsmd5x57JXg6icaer1l4spdxslTDb6RxpSWa1DhBfiJChAB0MMgVB3GYxXHqis24 dHK0cDzzCWF9wMgjxIVDPFy0/bnPfc6dUMLeNMIhgmFaUcrJL5QPPdDiMUMtlGxhGxk8bK5s2n6R nPuxr8iJp14j6zd/WmYtOl0Gjdku7buvkHbd5kvLThOkaduBkkw3zvmNO7IXavhqD+u3bJVhGYd+ G+QuRIgDAbLFZDW/2abD+IDM5sYNrgvhowcQOzR67DXjQ4js2ecgwle/+lVnhzmnUjnA+fe//91t 9eLrsRzs5GCCyS+eoKETP3+ZXHXVVe7QShDeeuttefNN3t9y+Og5F8i93+wi/3irlfzzrTby5lvN Hf75VmNFxT7QWP01kdffrJA33mohb709Xk7YyTf7PPLnfeEFeeo+UbV3okOE4EumLNlyxw+NGDNb lqfjQSwOVucjHmDkjjjLy8vdPhCEQUPv9IcLlBNfokX4Wv0cnrLSOKMFEks1cQRu/tKT5ewLvyLH bbtCJkzZJpOmHS8jR2+QsROPk+GTt0rnASulZdcFsvmka+TFP70lQ0etlqISNH6503squPaOI0QQ aAP0G/rounXr3I0J1d3TFSLEgcDaGTCzrl27uqtE2NuHdo+DBrTByy+/3Nkjj7Zv3+5u6eD2DpaG 2Y+2Y8cO95UjCB+EiC0+bBFi+w/xmCw7PPKs9vCnkbxxcHXXrl3u4Irhg9275J0P/iHv7fqvvPOf /4m8L3LRaRfL977dTP73QUx2/y8t8i7IivwvoYjvAwn1k5UP/peS999Pya4PBsnZZwxwn5er/Ewh +/nibhyvSmyIoxN+AsfBnNtuu61BXYRJ+kgbT+5v4vQSwoI0M0s0ghPk98MCBnITJrwDM7cnZO/G G290B2MoD78ff1gHHxpnrFRatBkqXXrMkXmLLpDpc8+W3oOXS/8Ri+QLN94n1153tyxfdbzcfPdd 8ru/vCyfvPo6Oe+i61QY7pb1mz8uTVoPlSYtemo4SYkGfNg4RDAYHKl7QB9hYL366qtdW6D/8LSJ VIgQ9QnaFQc0WJ7lHSCbOdB5zTXXuPbHRB5FAqdH81eKIIsc8mR/H/f1dejQwd3f+/rrr1fuC8+P syEDwsfl1FxJszf+Le//S/Hft+XdD96R086+UB64v6nIW3HZ9a+UvPtuTD74j5K5f8dqgajIfyOy +19p+eBfShI/6CMnHd8tp91T5CbM7jvElrgQRy/oSKjjTz75ZKfZM4IV5PZwgLSYxg+Cx8yR0+Hs 9cOM9B9pwqCuoAyoF95btGhRub+RfJsdZcPTysSE6aEvH207sQpp0n6iNOu4QHoN3ip9hm2Xzv2X Sd+RC+W6m++Tu771sHzpxjvla3fdJ5/45NWybuNpcsa5n5FnfvaivP7We/LiS6/LH1/6szz5zBMy YuTggDhCVAfqmv5Cu6AtoDHhDlXsMLd2ke8vRIgDAdeLcP3K4MFef6WN0da4sYE7+riYmb193L/H YT3aorVDrnV78803nVaab5bzvXxWcz7ykY+4+3zZ2+2P60gAH6HgRhJuMSHPfrzxjzfkX2+8KW+/ /pq8/c5bcuoZF8h3vtFI5O8R2fVaVN75Z0Q+eD0i8lotoW53v5aQ9/8ek93/7Sw7t3XZi/CxD1Cf VQn0wyrCnggPv5DgHTNgZn47/zNEw4G/vvz1w34LIxF0UjNvKCCt1ubMjGt/ECb5bfNIB4LQ3vPr gj1ZfJmG2S8ED0FJ/s0dSyg8McsvF3/Z2TuEwB9f/UDDjjeWsrZjpWnnBdKi62pp23O9dOi3UgZN WC1fvO1+ueyzN8jmE87QAeJVefzpF2TstGNl/jFnymdufFB+/uKfZNTkZVLetL1ENf2VyxIhagXr J1b3S5cudXdxYRaSvRD1DdoT7QrZwwoM7QygZeaJjEHbzEQVMGE3c3PDlh0OAtrKBJpBvtDB1ygs DuRdftttiGOVgWVs9iVy72A+XlG88cpr8vpfX5E33v6HnL7zAnnglnKR3yrRezEq//ujErjfK5ED f9gHcu4++F1M/qf+d73SVnYe28E0ejnCpzLBHZ7zJdBAoVqF8Nve0QKhhrUBAndmRoUacIsdTyrJ H3aIwwvqhfqjTnlSP5dddtkes7J8Pw0V5GHKlCnuROqRlO59gXohPwg9A4dnGLjpb/QrNkYzC2Zf IzNI9r+wAZqlEpblKRuEIWEhiPHHnVeERRzYI3jZ3wXRR9Dmp+PAoG0s3kgatxkjrTsvkjZdV0i7 Psul08D5cvcDj8hb7/5PfvvyX2T2puNlzs7TZOFHzpIl510gqz92kZxw+VXSevBwiaW5riUtyShp riKrIeoG6vbHP/6xG4BoV7QLk+0hQuwvTJbQvowT5MMvh3BvXAEz7GiHyCGTeZjhz+SfhY07ZJj5 syd+ec+PtyGAL1xwZx6TLT/+pPjDS3+Sl//4kvztjy/L3159TT5ywkflviuL5N0fROQ/j0TkzUcj 8s5DEfmvvv8HsxrwX8W7uHsoLm/9ICpvPttMdixtKxm21pCWHOHzbkvISySgAG0ApaBRxXJzM2vr fO6Di5L5rAcVwvfe+OPSZQYdVJjcoP3oo4+6yrBwQjQsWAfdsmVL5QlY6go01A7khy1f0uk5zcUJ sCB3RyKMfHGtCh8iZ6bLtQd8hpBTy1xlcPHFF8u3vvUtVw70Q/oas+SHH35Yxo8fX1mXkDxOwI0Y McKd3GQGbvGY4GS/Ju2BsGxfjbnZX8TdRcq8F0s600vadJgnE2bukD/88S+y+dSLpP+YRTJnzXZZ dflO6XXiOGm3cbB02jxcum8eIwO3TJSmQ1pLhLukEjoo5IUdou6gbtlTxDIT9R7K5RAHCuQK+0P5 4gZXqwS5ARy+4IMNfCefT30xQeVTYrTJWbNmOT7BtgPuZTU/7CPH/Dvf+Y6TR9zRyoEHZBXtFze0 4fvuu88tD5u/ww1/v7JPo7Ef0Y9fKp7/9Qvy6+dfkP/7ze/lxRdfko9suUDuvCAjr90Wkb/fGpG/ 3h6R12+Oyf/T91cx80Pt9viteONmdX9LUl65My4v399Ijp/XRgqU5HGNiyN8UdLl0rZngvcFNoTz uRQ2AzM48OSPz6ZgT2WwKRPSB0HM9x/i4MAGacrfBnJ70gh5GpEwN5izwZZ3f1hHAiz95AnBgQaD GaCZ2zPIb0OClb0/rfSrgQMHuv2UED40dhA+tJks6SIMP/vZzzqiDinkJBsaP/bH8GlDLsXu1auX 8zN16lR3s/3kyZOdgCY+wJ4YiCH3Y3Ffm12nwBdRWN4nXmsv+wP2j1TuIcnNLqPxQkmXtZKWPYZK l0GTpOfkWdJj03hpc8IA6XjGMGm2o4+0O3mgdNjcXwYdN1pSjTMST8Qkrf6zqarPCRGmlVuI2oG6 ZED9zW9+4+7RDMsvxIGA8QTZQpviFC577YLcMRnleiC+ysEE9Uc/+pHjBUw8CYM7+fgO7w033CA/ //nPnZ8JEyY4ooTZ/fff7/o8e/sggMgx9vjxaTfu7WNF4+yzz3aykatgwA9+8ANHQn/2s59VpsHG Q3/aDhYsnvPOO8+dQCb/QXjm2Z85PP/r52XTtu1y0+ZG8qdLEvKHy2Lyh0sjCn1eFldgVj1eVDe/ uSIiL10WkT9fHJXfXNNVjhnbxpO/uf17DlHHEXwGNQBCx7fYOGL8/e9/32kdMDfCZ5e8UrAMNPzx kd/8cEIcHNgSjTU2npj5B0gzo4540lnYU2FhHEmwvFmbY/8Hl0JjhzlmpsVsqLA64d3qj9NofLVk wYIFjsDNmTPHCTl+I+DQ0iAEEYrYQ3QRhhA8NPG33367I4wQNtzjDs0g5BHtIDPq1atXu29YIjQZ /PnNhuv169c7M0ggfkkLJNra0IFBw1CBE08X6FPrJaFPJSGtJ3aTXlvGSIdjh0iPE8ZI501Dpdv6 odJ+Zi+JlyjhTOuERf3FdIZq9e0vtxC1A+2L/sCE/ZlnnnGTgiB3IULUBWwJgdQwSQyyZzsJRO6u u+5yblnO5cQuxAw5hWyCyEH80PJxZQvfgGVCe+KJJ1Zq+JBxrDKykoPGEKLJ88EHH6zU8DGpYeUD hdTy5csrzfBvssOftoMFi+fMM890nIlxFp7kx+M/VHL6xJPy6A+fUtL3jBy3eZt8fnmBPHdGRH76 kTyo2c/8UDP/b9z86OyI/Fzff6V4+vzWsnR4qwDCV82Sbj4YPKgM1JEMBmTIBgESjzaPz2ude+65 jr1z7JjTOlyyWD+DRYjagHo55phj3C37qNCffvppp8UxOxq+3/0jjzxSqZk90uBvV+SNzb1G+GyZ 028f9H64QR4sHwgvhBREjNky5A3tK1fQQMr69+8vN910k9PusaTLvjs0cwg+lm3J/wUXXOAuNGUw R9CagGWpl0MeaAqJhy8xQBA58EG4aP7Q+DGJwx1+mMBB9giL8BHOB0qgWeLlMtC41gGf+uE9ktJy KEhIplmBtOrfThIlSenet4f8/Jc/lxXHrJS1q1bLP974p9btuZXlFdSWQ9QMygwweUCOU+dB7kKE qA3oh/RBVgYgfMgs65sm0wBu+OIGbQ7ZguxiuxeTVmQU31qH8CFnuNIFbR+EjT3LEDnT8HErgy3p Eq7Fg9bwhBNOcJfzc8qXFQp/Gk3BcSjlBWnjyV2CDz30kCOle+L7igfkwYcelO8/+LA8/viTctyx 2+SKGSl5/NiIPKZ4fIOHH64PQJ75Y/r74Y0ReVLfn1E8uL2FLOrfvHIrDMTP28sXQPhILKwY4W5P CnHbtm2OfcO6yQhaCAYGnphjz+WJvKPqZU8Rg0QomA8NqDeW7pgFUQ8IdNTGEG9bysOddUquaWDf JSSCzsJ3Do9kkA/I0ZIlS1y+mSUy66QNkl9DfrkdbrCMyt46tGnMXqkXtG30MwgfhB1ihubu+uuv d8u3uIXgITx5Z4mDW93/9re/uaUTNH985og7rDiMw/IwxA5tH5o+AFEkLDSjXH8ACBMhDMFDsNK/ seczRwhk5EFQHoJBWQeXN8LHwEmylNZLJhZ3Aiqj8iKdTMn2TZvl/m/eJxvWrpdilSVOYIXYb9Dv kcUMgGhPrrjiikB3IULUFrQnxnm+lMFkEvlgKy9MUjt37uzcwSEge6wgcMCObSmY4R9zzOxQGXv8 WInAH3IRDSByiAkq+/iYzCPH8U88rIAw8YWjMFkGjIOEw1hgct/GPX/6DzYYhyGse+M+ue/+e+X+ b39L378jD37/Udm4botcNCop310QkQfmR+S78yLy/blxBc+a8b25Ufn2/LQ8pM9H5kTkmyuay/zu TSWtaYDsccuBJz+r0fD5WTFLfizRzpgxoxL8ZmmIpwFzzKggnlQaZnasOsTBB7Ms/jjNScfgQM3/ +3//r/K6FWAdgHplZgZhhwD46/JIAxMMtGPMJHln+YB9HBzmoBws73R6ez/cQDjSNyBe3CfIhAmB yOEKCBr9B6GJAOPTdswUEWxcycLs95ZbbnECEUAUEbrMjPGL8CRs6hiyCGlkjwvkjyVbNHyUG0IU 9xA/tPGQTS4/hdyRLi5yRiBD+NAWQp4BpNCEZ+2FKO4ofyaABh0cEOBO3nASLyXt27Z3xBZtYzKl 9nH1Fw8KL0RdYXXFBC8kfCEOFMhWZKrBLwuCzAC/DeaOdziHkUXInLnht/nzh1OdmcHsLBxDvruD ieOPP94dbmU82hN3yp133Sz33HuH3HPnPXLf1x+QDau3yLn94nLv+IjcMy4iXx8TkXvHROUb+vzm PoCbeyZk5Fujo/KdsRG5ZVqZzOnYWDKaBsge8PZT13JJF1gFMgg88MADbrnwqaeecmCdmsGWAmWw 4KPHLPVijsYP/wxwnNKB4bKmzdIC4TFDQPiwJJwfZ4i6AYLAoI+2C80PG7S5uoMlPetM1JF1IlTr R+qSrnVea5csQdqSLhMVExp+P4cSQXFjRj1QHxArZsAQM4gWRAxSxqeFqD9OvWEO4WOJHpIHCQL0 JbZWsAyLHyZYzGbZqMzeO9yY1hDShzs0ePhhEsY+LmbVkEq0g2j/jNjhB60eS+IIdMqSdPP0tyGb zefnMUTDA/Vl7ZH6o63RpmgrmJm2BPj9hQgRBPo937rlhK61K5QMbPviUmHT0AEmqyznckiDWzwY j1BEMPbAEbi6hPZn7v0wWQM3wD37/niyakWYuEHrt2vXLndAAzvCZixAxvKVCzR/lkZkGJo/rkZB xtkYgTnyjPh496fhQMAKy6233urk+Z64WW6+5Xb56k03yM2Ku752l6xatFDO6JCWW/oqYesTk6/1 SshtfSJyc9+oIrYPROWr/SJyZ++Y3No1Kl8Y2lSmtSiRrKbBI3yUr8pqr38HJzYfVhA8rSL4zQkZ 7v+ikBkg2ETOYQ0aBZollpfQPkBG2OvH4MNSFLdnEw57/liCw8wfX4i6g/KEREC+Oa1plynTsA3U mwGyTn0EhdXQ4c8HoAPT1mif/K7vzltfQLCggSNtLFWwdAopg3hDutDCMRlCU06fYXJE32JZHve2 5Eq9jRs3ToYOHerI3J133umWcSFshE+YTM4IlzbA3s6LLrrICSGWPLiwmqWViRMnOi2vLcFA+vDL Eg1aPuJFeEIAKVfyQNla+TJhs3aVn9cQDQNWV9QTMpo6RvPPZAF7I+5hHYbYF6yNsBrBliDekUff +973nHxhawlXpbASgMyAnDEZRT5zJx3f2PWHZ7LEb+YH7dbAb8Y2wkGukRb4A4dCWCUB7FHGHXKL vYHsEbQ08yTdRvg4vAR3MTAeMhGvr37AvsMvf/nLct1117l0+vHFL14vX7r+c/LlL10rN91ws6xY sEBObJ6Q6zpE5Lr2Ubm+bVy+3E4Jc3sFTz/yzK7T35/rFJEb9f36VjG5rHupTGqiY4Wmga9rxJ1m T8uP7+nmJ7I6UCkUhFUQggOGD6tm0MIO7R4bJzkwQCa5E4yCpBLQZKAZ5IQvH1fmjho2acLIOYGD 9g82bsKnpkYQonrQMayu+M3TYL/NLWUNScLM6tXsGjqMZECgyDMTDf+GXv/zcMCfBtJKOv3psXvz IGcIRgQkBI3lVZZaIWUIIN4hetjjHnP6GXVHGDabRXPOoQ3e6WuUBe4gdRA5SCFEkn18aHbY+8Jy LkvELAmzzEs/ZWkX95A94kaYk0Z/HmgnxI8MgIASF8/8PIZoOKBeDGhbWFpCBlNn1KcNqCFC7Au0 FyaEkDlWJJgs8g1cZBdyBGUOp245xGnmpuHj1C0TU8YdgKyqadxBzmAPUC6h2TOZT1uGVLGyA1FD ZsFHIJwQOg6AcN8fRJS2TrzISSN8Fj4klXRyE0J9Tl7Zi213X+bjKp7XXiafufoyue6z18vSuQtk Y7GStUYRuaw8KleVarrKIvoEsRpxhbq7tCIiV5dE5Fp1f0GLQhlbks0jfJomb2vMnomsDSgQZocU KHuOzIzBgZkjg44VGqSOQx722yqP04ZUzne/+12nEaQSOWHIhmKLp6aGEGL/QAOHYFjZsmTIjJ+G bmTxSBD+5APwTsdCAOW7aSigTC2t9APIEXVAOWNO2UP2EFqQOJZYIXsISdyiybv00kvdBAtSh1Cl j6HlMw0egpRlYPbaQcQgghA3wPIu5cO9fbjHjt8s77K/D2JHG4Dw4R5NIwQRrTvpQjga4YPcQT6t P5MH4uNZn8IyxMEFe0bRHltdUodB7kKECAJ9HeUNNz2wvGurK8gzCBTbibhzj4kF8g8ZBeFjSTUo vCDQLk2msJLBRx3YF0c8mBEuW8ZYtTAZxFejOLyG7GSLC8STMCxMxjsIH7Lu3nvvlRdffNFNgvGL vY2L9QGWuZHbQbhEcdkVF+n7J+XaK6+TxbPmy6pEVD6ajMhH4zG5KJpWRORjsX3jo0rkLkhFnPtP q99TC7MyLJOSAk1DPKLjudsvrWmqK+HzC3NODbJsyIBEIQHs+XID6/hsMv/tb3/rNs+jXrVKYsBg MPv2t7/tfnP0mgqi0pgxmMoXO398IeoHVqbWkeigHHhgXxfvR0q5W9pR8dvSVEODX3iQVmD9BFAH aO+ACRy0cOxtYbaKPcSMfsQ3GZk44RZSCLGDuCFIOajCxAnSxgCOPWQNN5wCJizIIe4hiwhP9u6x fMy+PuLEHWQQ0olbSB6klBm4LetC/gifiR39GDN+W/+3vIZo+GBVhXZGPVu/tzYYIsS+QHtBuwaJ Y+XOVgGQA6wsQARZerVxhXbGuM+dn/gNCjMfTDDxyztjFOFB5JA9hEFcbGFhXxwaOpaY0eQhI5F9 3NTAgUT8m3ziIB9nC5g44wfCx4okYT///PNuomtx7i8sf6xYolXMx8cVH/34hfLJT18gF33ifLn0 os/IghnzZHksKueqv3OVoF0YKZDzIwk5R3+fXQucpfhYJCqfUL8nJgtkWDqzN+FLuPTtmdjqYITN nhSgaSlsWYCCAgw4+f7Mr1Ui7nmnkdhvf3whDi2YeUEArB6D3BxukDbakQkW9mywF83aVpCfBgXt 0FGdgcUS2if0nTzQh8pKSiWleWraqEIefvAht+RqdcB+OsgZgGCRd/ww0YKYYcYePCZYlAPCtltO O8eslwMckDgAOURgokFEa8hyLhp6llwgfGgAcUOcCFXcIqghisyIIYTEDcnjST+nD++VzxBHBFje QtPHO20nlMEhaguTuTZe8ASYIZuQU8Dv1rRwwG+GGzMnDJPv5s7CNjO/HU9/uhoS2DbDsjZf3OBp OAecd46cffY58tFzPiqfOv9jMmPqJJkdS8g2HRe2xiNyovrfqWRthz5551kdnL2WxUmK46MR2aAy eVgyIWVqHnU3I3hjiXdS1/tXKyD4GWBh2+z78Vc0hY8bM+OEIQMym8V5MohROUYOOcjBUhwMHDPz H+LQg7JnAEdThIbV6jTI7eEA6QOkiTaE1omT4CNzn/9qSGmtFlwyDLRDO6gZeaG/cEdSuzZt5cnH Hpfjjt2ov71lX7R77EFhyYTvT3LiDW0bJIy8o9lk+ZX+yKZpygGiBhCkAOGJRo5yYjbMCU1OtqFZ 58JSZuCcqiMslnchfRBGSCAkj+VeSKNp9oiPpwlq0u8nfWE/PnJw+eWXu68e0J5oi0dEPwrRYMDk kP1oaMYA13yxUsdYwmSC/ca0K5MJPJEpbCXgsBh2AI3cHXfc4eQTbdBgfnnnACJxvPDCC26pmJUK ZJC5zU9bQwBylT2OXJfmxxmK0z9ymj7PkHPPOEfOP/McmTplgkyNJmSDjhFrYxHZqP43KzbVEsf5 nsekkjJE5XKJvjvC5y5cVnKsvzVdeyfUDwoT7QDHqbnUFS0QFUMFsKaOChWhD6ggnmgGqBj2HDFY QBQxIzzu/+K4NKyXwYV7aliyYiDJjzvEoYHVG6CuOFmExge7/M7kH9APRkcjTH8c1uHNHBJE20Go kG5z4/fTIGGEz5Azh5BB+B783vdlxpSp7gsUWc0by6fskUHzymZl+gp1glYNocn+EK5jYbmWpQM0 fIQH+WJ5hSUNBCnv9huNIH0XQge54yQwFzxD9LmvD60fTyZnED7cQe4oezSJgN+UvdUHT9qNlT+/ LW8hGi6oJw70cJUG7Yk6DHIXIkQQkDPIHMZv5AFmyAfkCWQO7RZXhLF9xCaEyCPcs3eOd9oge+zg EbRDxh7c+WULT65t41CerXAwPvEbtyig2KNMOJArxgeIIOngm/7IO/ywlIySigMmmMNpkGUnnXSS 7Ny5062I1LfsYqsMly8Thx87TtohJ+48QU7auUNO3XGKnLrzVBk3frSMj8ZlpfpbooRvhT5XKUlb 5Z77hufew8JkXPppfy7Sd3f3aczr2zUSPhMADKowcirKDU5aAVYZaCGAkQXzCynk82ps3Hzttdec doJCxQ8FQAWbP04Fcnyagcb8hzi0sJmUDeR0UAYBNsCyjIcbzKkvc1vfncNg5JN3Oq7Fx/40DiXY xOGIQzWEjwnR448+JhvWrZfSomLJpjOu/CF2lDFLtGhg0OJxoIIyQfCxHMsTAbdr1y6noYPYUVaU GX3V9rJQntixVGtLvCb8II7sK+H6AogjJJDZMwKQuJnFIxiJCxCm1cke+VOQ3iDzEA0P1BP7N7lV AS0uZgerT4f4cAL5wNeAUAa9+uqrbl8+q3k2GecQJleuIbORW8gZtHT8Ri5xQJP7fJE1+Delj8kX nvzmyikuY+cdc+QX+/Nor5zIRWEEsaQ9c2gUQgh55Fu23BLC6gQcBpKIvGRVEU7C4RLkIXlAO0nY Rk7rA0yqOVTCnadsnajCVtmy7TjZtn2LHL/leDnhhB0ybMwwGamEb4H6m62Eb54+F0S83/vCfJ7q d76mf4GOLdOV8HVPJtzFy067F68F4QNG8NA0sGTEIGQVwZPLYGGxFLwJe4A/gDsGGwr8ueeecwUA 8Xv99dedGXGwnwjCZ5eAhjg8sLqyuqTh85tOCBFghkQnon5xb20jP5wDBfFa+0KrxWyMWRykg/Rg B4L8NmgYyfMRPiY9TKRWLF/hNHuFmaw0bdzEkTPT5P3kJz+pvJ4FDR0aPQgZv6kPtHDMpDlpxlIu ZYNwxb+Vl+25s315aO/Q5nEnFUKRrRXMyIkP4Us8LB3jh3DQNkL89lXnJgOC7EI0TPBZQm5SoG6p vyA3IULkA+IEoUO2mDxGnnFbADKF38gfll8hdkwo33jjDTehxA6ixmQDXsGhD07Uco0bE1vCoz1a XGxl4Zu59ptJKttcaK+Eg2YPc9LCwQ3kGL/Z9wwZxJzr3+wjECgxOATHBJrfbGthRZJ301bWB+A0 LHGzhYbTwVVQs+PWqZ1i/QbZvGWbDBo1RIYowZul/qYq4ZseicpM/T1Tf9cGM9TtDJW9vE9SgtdF yz6l7067lyN8fMZSn3smEpjQNgHOIMBN1tzOziWKDC5UAJo6loNwSyXhlkqGgXPyBQ0RywYs7XJ/ DgUNE+cCZq5igQBSEYRNHP40hGh4oOPQuVhSZY+mDRA8qX/r+IB3zE1LB2gbRiStrfgHGjobnZQ7 GTlFSHwW3ocB5NnyjXBEMPKJNEgVv9Ge0XfoI/Qrtk1wMpflCvbDQLyxYwmDO/QQbJAztkgw8bI4 KFNAPFYn/DYiCHlDC08dQhgJBw0qRJL4IdoQQ9KEVo8w8G8zd0CdYW/EkjiMVFJvVqchGi5oK2wX YMBlQhXkJkSIIND30Yxx5x5aOzRokCgIHMuoJif4HCRcACUP8gy/mPOk/SEnkCFwCdvDhx17tFmW xQ2TTy5XRpMIV4AccjYAt2gV7StfyB1u/DDCh0IKTSDhwzOIH3dsjSE9RviQq6xGWtpww/v+wvyz z5pTwYE4Zq0+N8iadWtl49rVMo5PXCo5GxZNyCj1O1oxKqpPkPtdiQCzMbGoMx+pcQ/SPLTTJ/fw VaVLuZx3Wtdv6IGCDBLYdgM/QLuAgAcMJDaIW4FR+BQ8S0c8sbfBHjsGFxoD2gbcH2ghhzj4oN6o X+qQDg9pgIyw+ZvNqDab4X63muqTCy4hMLi1CziZRNAejEDgv7p2eCTCyoO88eTQBDNfCBJ5RKvH pAdtGv0LwscePYQZwhShyYQLf8wcESbUwec//3mnpaFejDxb2REXfROYOX5YioFcQvw4AIMZBA/y SBqwA/RR+idp5DdpBIRFPeGeMPDDZM6/+b+m+g9x+EEdAd5/+ctfuglDWGch6gLkCk9rRzzp/5jb 0qjZAZNLwOSgjSd+c5Mh9s7TuIO5w9xWg/hN2LzzxNzcAfxZ/H53Ji/tCcydpXl/YP5ZYmbbDFrL vbBspT5XybIVy2X1yuUyWifxbTT+fhElbOoXDPTBzKrD4NwTt701nBaahrS+uzS5FSUInyuHqoQa qsuwFYj/N4XFu1VGvr3fDhC2vQN/ZeLW/45be7ff9h7i8IDOEmRO3Vj90CbQFKE1Arz7kR9Gfr1a h/SbfVjABIk7oG644QZHmsgrbRwhaeXCjJa7pdC8cG0K4LATyyHMRvnN3hP8cJM7H8P3l5e/Lixs fvMO6Hdo7iBshAPZo85wZ6dz0fig6QO4tckd7ggDvwAz0m39mXjy6zdEw4S1Eb6KdOWVVzrin+8m RIjqQPuxbVrsTbNVOvq/yTVrY0xQWa1AKYDcsDBwhxuA/PD7M1llxM7s8IeZ+eO3PXFvYRv25S7I vj6AQoTbSJDZe2OxLF68RBYtXixLly6S4X37SDNNU1clfD3Vb3dF19yzNqhyG5XOGk4TfU8oqrYQ afm6K1ow3AeY4aNyZaDi0AWb5/k8GvuLUI/mFzJLRVxoyOBgBUhFIVCsMs2PDUaACrUwzAz3hGPu gyo0RIj6BO0uyPxAQbjsI2HfHu3e2rK1dd4xh/BBuNCoolmjj0HCOOAE2WMfH5o2+gbaPTSFhEUY 9CF7N1j/AUbsCJsw6JPExV5Nlnch6JA8tIAQPYQ4mjv8IAdM44d/7BG8JpD9eQ3RsOFvH+yvYh81 dR7kNkSIfLASwfIqE1NWCdgPzAFNJqW0Kdwgn5AN7M3jHACrghAguAQnebFHJiFbbCIJzC9P7AnD 7JAzJnOIpyHLHc4nsDea/sXTj/lz5slcMH+uYrb079VDyqMxaaukrL2Ss7bqv7USNZ61QRtFu5z7 1rG4lDiCp+mIKRzh07KsC+GjMu2qDoDG4V//+pcbgKgIq2RARtksaYQPWAXCbrnVmlM5nJRhLx8D Dzdzc5oFt5zgYc2e/U1UKIMLXxLgChh/PCFC1CdoWwgYI01BbvYXhMeeVrQppinDjDiJj6fFjzDj iTv6HgKR/mMkiyd+OLjBKTfeTSgSLiQOM8uHwdKBOWETlpE3tI34g9wx8NMneQLsWbq1fX2EQR81 zR/xWrggP+8hGiaoO57cF+a/FiNEiH2BQ198UYtxme0mjOVsPzFZhSzzywXaGooiFEF8pQvZQTjI RHjEySef7L6AAZAxjP0c6mA/N58i4/Qtfs0d21vwb3KtIcK25kybPm0vzJymT8Xk6VNl6qxp0rtn dynSMmuupKylopn6b6JErami2T6AGzR6zZUw4q9pNO6+suHSAeED+l6re/gAwp/KRaP3zDPPOHA6 hr1EFLi/0KloVJmm4bMKt0bA59PQAOKWRkA4aCnY9wXzpyGxTMXmT07cUGBsDmVgozERhsXVEGCD NE+DlQf5t5mI3x12vAPcmFsLc1/AH2Vq4VrZGrAjPL8b8xMUnvnJT591WP9sKj8c84NbzKuLoyGB 9BqCzPzm+wsjbVYe07WTP/PM05X1EotRtl6ZIeBateKrGcWyfftW98lC2/gMscKevpLf/lke5xQc 737z6tJPenhauyR83iF7hI8ZM3c0iEzuIIPM3iECmCOkkQVoHXn3t23CtXeLJ0TDBnVl/faxxx6T L33pS5VtlnbBe1iXIYLAUi6KG+QT7Qh5xQEJTrxiX127QYax75hPrjKR5LAEy724py2aOwgf17jY bw5scB6Ad/Z6Exfv+DP50yCg5CuSVMQj0n50Txm2Yab0O3ay9Nk0QfpsHit9N4+SfptGSfdN46TH 1rHS47hBMmTrMGkzSidbfPosmpFoJCvJiPZBFyZ5qw1wy1jDJI6tGTk+QXqApc/3Ui0Q8hypZtmH wkUg+J9GDHDLbwgfFWlCA3OegG/vcacOYXLikIq8+OKLnRtO0XDqhxM0aBD5DAnu0S6yAZJ4GlTl Kiw9PIHlEzPSa4Nivh+/Ge7Nr99dTWCA9tcDZhaOP2x7rylsK1cLx4CZhYmd397MjNjw29z7w2jI sPSSD0u/Ich9XUCZWr/gzrzHHntciRP9h/goM688AW5SqaSSqFKnHUeYok1jaRcyZmn0tyWeLL/6 CZ8B98DM7ZlvBhDAgP7Iki4n19hjw9ItS7uYcSCDA1ukB00fbkkP/i2PFrfBwg/RMEEdUW9MJqhD 6hlZa1t0DGFdhggCsgAlzKOPPuo+7ciXMlDysPWENsMhIOQGHAAFDsobrvZivx8aQQ76Ycd2FLR3 7AHknjzkGWMbhO9Tn/qUa4PEB5+A6PFOHKwg8k4YJosaAtg35/bOKTp06yBDJg2XfpOGSL8pg6Xf 5IEyQDFo4iAZMW6sjBwzRkaMHSyjJgyTdh27qp+mih4K8slvVlTbKzruA+om2krRRskifvQ9Uq5Q Al0bwufv5LwzIFx00UVuEDI7EwY88wscjQAVirr2kksucSpZPrSMHVoDNm5ihuYOtaeFR+WxR5Br PxBEDC4cz+YeNtwQnz9thxukBZL63nvvif9v9+7djriSF4Qp+7b29YeKmjwHxRMEBDOfr2Ephvjs DwLN0jjkgHrhriTs7a6i6mB1SIfEPeAdc0Ab4DQfV+pw4IB8YU69YYeaHjvqtSHVUT6szRqC7PPN 6gp/GMxKEU5t2tBx0dBxZYlH+BIJT/MN0evWvYsTZK1atXYaNIQee+voL3a4wx82fYW2h3bc4vLH G5Q3A+4Iz8Kn/phtQ/YQqlyNw5UGvEME6M+4BbaUC+nzTzryw/f/DtEwYW2KtoS8YOBlkMaM3363 IULkg37OGM3EkMNfNvnDjhUB5JbJGt5RGDFumbm5hVdgR9szM7aWIGf4DYw88s4TmWR2lp6GAD/h 69ShnQwfMUyGDh8qw4YPk+HDhsvIocNl9JCRMnbwWBk9eKSMGTpERg1Twtemt8SU5MUjY5S0TVL/ fIhiuGKEYmQeMPNDzaKjJBobre/D1X9/fUL89rzWjC866bPKwEAFmSC3QuY375jZYI9bszP4KwC3 9rTK8dsf6SBf3BX0/vvvuwsnyT9mbEjlMtxdu3Y57Q5uKTPsaOzMirDnyLbfDvjDrw4Muqi0iZeZ kfnHnM/WcGu4XYjN8iB/EL7qwjdztDiQE2Zg7J9gI7fdwg8gBAwK2HG/Iu0BcwgCWln8oXUy9w0B /vZG/UCqGcyAted8d/nwlxvvfvjd+d0QF+2AuqZMkgklcclmkoypEIuidsdNTFJp+ozOiKdMVrJ8 mZblaFfm1AUHJkzo5ccBKXzppZfcEX+LM9+N35wwLL+8Ez7XrqBR5Cs3aNS5Godv7VK3pBmg7UNI I5AhfKQHYUz8FqaFa/m2OM3Mn54QDQf++gLICL5MwDv9wz+AhwgRohZAm5bbM9emfTsZqISu/+DB 0n/QYBmoGDRoiD6HSJ+hg6XXiL7SZ2Rv6T2ivzRthWa0l5K+qYq5Svxm63OahjNVw9wHnLs5+q7Q 92icj1gwDpcqcooCB9eXfYnNwQSAdXrW27nt2j9oMFCw1MqhDX4zeEB60GwBVLgsA992221u4MIN YROGvR/pIB+bNm1ymi2+K8gshwGSskJDBvFikMQt+Ua4oklhv8y///1vd2M4dpgDf9g1gUsn0Spy mTWzI8xIi1848xvUhvABiChaOkgelx7zhQvywCksc0P4fCyb/FKvmKEhYhMtfxDYmuI4XKAN28EE G8QM/KZNU/48+Z2fB/9v3v3wu/O7sYNLaMjoR/F4kdpVKMq042XVjVdX5Y24465QZ8kd5NhjN8mk SVNlzJix7nJlZs8snQDSjybO4qgt4TNYeqkv2ih9EiLH3hvIH22X3zyJj717vEOQIXnM4vHHOxML L09VZAFgRjrR/vFO+ZpdUJpCHF5QPzxp8zzp88gU3v31a+5DhAhRe7RR+dmvbx/p26e3PntL3369 pE+/nope+ruf9FPzvn17qPlAlbd9JBYdrkRvsY4PrIauUaxUEqfyfZ9YpliiRJOV0FkSSYzX3930 He5hhE/5h7evLzixBjr9E0884ZaOTHgDlnvQ9LDhEgKC5gdNAXYICxMUkIcbb7zRDSL8hhQ8+OCD 7pg2Xxpg8EDg8IHkT3/603LXXXe5+8e4jdoEUkMFeeTCYW7+RsPF51527drlljwpCwZL/6DHOwMi t36j4WPvgz8sf9jVAXdcWgwx43MwhEcdUYY2yOKOJwSGvRAQN4R5flpYkjNhz/4KiByknd8M2tQT WkRIvYWLqp58coiHAzV8DJrwbZkXN4cLVoY8SQtphiRRPpjz9C9Dmnuzs3L0E798mHv7zdJsLJJW FKu/QkmkYlLRuJHccvsdcszqs7SjdZVYXGdbUSV6UU0HYegMMBpX6DObLZBWLdtJ2zYdpHPnTtKv Xx9HEiFbED6rX/JiT+KHnLFnBs0cZqTZ7PYF3AHSjz/aKfXKpI0tFraUCxlk6QRyiD1PyKFpSUkb /RczTvNa/fvLKcSRA+qVryVwmpI6tH4S5DZEiBA1A7nIak0vlafumUNPhz4qb3vIgN5dpW+vjkr4 GutYwWfndipOUGzRMWWje0Yi2/aBrTqurPee6jeuJDAW7anvpiBgXKjsx3smMh90eq5MYW8Y94fd c8897gkZ4JNOkAFIGpokBhGEPgMGGzA5zcuT+3oYTPhmI1ovTvLwhYavfe1r7uQvgwdLX5wSQwPB 6UO0gwx6QWlqKCC/LKnyx/F08sE9RKSdvXXct2MCkyfuD5TwAbQv//3vf52WkP2NxMvAjdaHuiJ+ I3hce2OEzwiDpYUnoMz5mgP1iVv74x3ChyaXwd7i5wsQxI9mD00uZJf6xY5wzd3hAvlk8LLJhJlR Tn5SYsSONPvLoyaYu8r4lLTFlbwlkxCypDSqaCwPPvSorFl3iWRTWxUfl4LsRdqZ1+gMi/0XqNob aRjcPZVy5cqEif17HTu1U6LV2S2dQ7SoF9IXNPByiSmaYitv8uK3zwf+CcfKAeJLW4SoQR45OQ9Y xmXJFs002mPaGvsQqV+0ewAiij80psRr6bPyCYo/RMMH8oOJO6sB1OlebT1EiBC1BrLd/8EBQxfQ rbt07tJJenTtIL26tZcmKnOjkSXq7xzFWYoz9PfJ+mTv/Rn7wGk6Dp2kT/ydLYnYeu27nGjmTAD9 F4WHymXv8MbeCTXYIAFB8R/Zx5xBgGtU2L/FfTLs3+KTWfkCghOHaI5YokKrB+ljecgAqUMLw+C1 efNm54cBB8HjJxkNEeSVAxL88U0/G+woDwgfpAgtJuYmPIMIH+YGf/g1gXKnzHft2uWOx3PCDq0f y+l2+SVkAQ0fRA7ShmYuHxBBbtnHDQc88Gf54B0iD+lDk2lmDPK33nqrMyd+tINmByyNhwIWH0/y S/nSngCkBTOICQSHfPEb4J7fkB+etOvaEBezNyQSSraU9MWiMW2vLeXmW2+TNRuYdfGdxvnq5liJ J1ZLMj5LiuLjJKGELxYtVbOEJFNcUj7AfVpu5sw52kcGS//+g5xmDVLFEiqblRmIKXPis3SgWYWk 827pNrt9gTyjcadcKC8IH6dyAWTTgJaPfsv+PcgnbvHjXxr3lwVh1yUdIRoekMd8j9ROYof1GSJE 3WB9Bh5jctWPjor2Kl87dm4vXTq3U7SXisacsD1W/V2qxOwy7xn5lIIbTC4JAPaAd3UTvUifVyou k0T8JO27HPgoUTCO5VAd4bMBEKHOkyVdrlIhI/wGDARctmjLfWgkmBnyBQ40PgDSA2Hgmhb8MAhz cheiiD2nPiGJDEDcxs3pXeJgMOK+Pga8oPQ1JDD4oQmBXJBHyoL8MDhibgMrbskbQEti5vgx8/yw qwN+IDC8QwYsHjRa2Bk5IC0M1Gbvh5kh2EkPv6kfI0OEwTuaMuwIG3vCB7zjH02P3x9x5qf3YMHK jPImvaSVMuU3aeSdtFFWmOHW6sfKyIAZefCHD7CzvPnN7DebYRMxrjUpk4ceelx2nrxDYiktgzgo l0iiTKEzLE1PlDuW8KcdL1MQl1QmKiWlhdK37wCZMX2uHLdxi6w+Zq27CBeS5Sd5PK3sSStEHcKH ubWvmoA78k5eLFzCov7ouwgiu2uPuqbd2NItbQQQT1AZYUZY9tvSfLhg8ZNfq/vDnaYjBRD9l19+ 2bUBfvvrNUSIELUH4yYTdibUfrRVtGrXVtp1bCMd2rfRCb5OqMvbSyxxio4VX1HcpOPFLYqvekjk Ia5u8hG7XnGrxnuDpJLnSzwxTt/Zw4e81vFLCV+Np3QRlgwMPG2w8JuZOe7NnsHVwvALXRsQ7B0B bIKEJ2YAe34D/FsYDRWWRuDPo/3mnbz6n8D8mnszqy38fi0uM7N0AHPrB36sDi1NuMO9hWHAzoAd 7sy9hWdm+faHAqSRfRIQFpYeASSFdggBh6DwG7ICgeFJ3vFH3u23pR9Y+Vn4ADdWn/n5ww/k/t57 75MVK1ZKIqllnFBztYtFihSFCjVTkhePaVgp4mNS00iaNG4pFY1aSfNm7aVbt64ycEh3GTKMvR3e 8ilxEy/5sT5DfOTp2WefdWSG35ZOf7pqAnnw92PCJ0zeCQ87flu7sjLDr6UJt5Y20gEszPz4DjVI c9B70O8Qe4P7z9hHzXtDqM8QIY5EMJlmTEJx5UcLRbNWLaRF62b6rmjVTgrLOkkyc57ECr4pkcL7 JZp9QGLZb7v3SBG4Lwd9LwZq5wd+0t/XceI+Hdeu0nGIk7ucm6gF4QsRoiGDQYjlfogexARiB+FA 24kZsyg6mxFaiAnkjsEeM9zxNLJiRAV7wHs8mpJERElQ7pQTN6dH42oXV7IUz0g6mpHybImSu4Tc dMdtcsO110qxussmdYDMaifLQjYbSSYBcVJSlo5Jlj15yZQ0UjJ3xVWXyee+cLn06s3+uV5K+Hoq 8esmZSUtlayWanqLXJpJI+kxkD7yy95YSKyZ1YXw+WFlYqSO8Cgvyoi4eccON4Df+MkPw9LhNz9Y sPwGxUc68s2MpFo+qPPq/B/NsPLg8Bx3fPrNQoQIUTuYDEJLDsEzZUQVmirYH91K0VrlfoWUJhpL pPk1Emn5nERa/Eifj+vzx4qf1AK4f1ih702elVTLuyVdwnaxch2/VP65dJEmN0bsneAQIRoiGHzQ 3LHcyV4jliBRmWNmhA+SBNlD64a5LZ/zG3IIiTGCw28b/OmkgHfcFOCWr2FoR0FDR4eJxpJK2Ngf qHaQh2RcNm5aI1+7+RqZXpSVT2oHPi1dLMsLSqSX+m2kaS6MqLu4kqVERIoVBYoiJYLJZLmks+VS 2KhUWrVvLE0qMtKsPC2lBR7xIn22rEq+jaxAXNjfB+HjN3aA96Ayqw3wb/knfGBCiycE08qU3xan ubEw/DDzg4Gawqfs7J18kHbahaWbcjTyB/x5ONphZcFJbQ5jcTjrYNdliBAfNlg/Ql7atieWd6tQ IY2bsI2qqZRXNJWmTcqkJNFE4u1ulEin/5NYh99KpOOvFH+QWMffSqzTr2tEtNMvJdJFiWIndd/+ j1LU+WHJlLMfsMJp9XLf0FW4dO2Z2BAhGhpsoGYTLASPmROdyUCHYiYFAYQkQdhM84dbG/SBLe1C 9Izw+ckUnZVnNqskLamdReOORZRY5b5PGI8nvCtVohE58+yz5bHvfFfGlZTLjuIiuaZRXL7SMio3 do7IDb0icn3fmFwzNCuXzmgms0c0k0S5hpEolHi6XIoz2vGLGksLhEFZkZTpM5ktkUS2UJKJqsuM Lf88TZBw8OlsjZt05tvtDwgD/xYWsLLAjHc/MDc7vx9DkFl9wOLLDz//N6SP+rQysfqlXRihp+4x Jz9+kni0g/JgMsU+a/8tAiFChKgbkDE23vCsQrGOSwVSUlom2eIyKS0rlIJYI4l3uVUivV+VaM+/ 6PMlifT6u0R7/Vmi+l4TIr3/KJG+v5dIz79LrMfrUtjnR5JpvEUiUT7VpmNDZZpCwheigYOBmuVb O7XKCVaIH+SOU95o+9DiQdwgduzpg+TxxA8qdNOSMZhB+uwQipFASCPxACOA7LNLppT8RVOS5I69 aJE7iZtIaQdKRGXnqWfLNZ/7hpS0XSKTL3xell34jHQbcaK0Kewno1Jt5dSi1vLZbLnc1Cohd05u JDcf00a+sKGv/Ofn98ofnvyuTO0/QMpSGm4sLTE0gPG0ZOIF+jsl8TzylQ+uMOLQRpBdbZAfthGj fGAOGcI94N1P9CwczCkzv70/HH5XF0d18MdRG1C3RugAYRAn9es0tto2cIcdv6ln+42dkX9Lp4Xr T9PRAPLMpIp7NrkuKMhNiBAh9g3kjI0vNtZ4KJTCgpQUFBZLqqBYCkoykoqUSKrfXRId/g9JDP+7 REb8TfGGREe8KrGRr9SIyMi/SmT0n5z7+JB/SMmIZ6Wg5TaJxBq7A4IQPm//Xkj4QjQw2IAL+YKY oW2AvEHcIHsQPNPw0XmYPeEOLR8EDzvzx2yK35gTBua4t5kXdvwmLEgjA7+RFjR5cSVhyWiJI3wp JX6FWU1XOionnrpTHnr8OQ1jshQ0/aQku/1GSrq8JNm2v5BM319J8ahnpP3wW6VbxWIZlW4ii8vi srJfP+nWZY20a7lMmjeaLOWFvaR5RRtp2rhEioqVVLnLmJOSLvD2F0I4qyMdB4PwYebl28u/mdtv A8QKmJ399oeZ78/yASn0yHSVmfnJh9nXBNwRlqUBGPG0uCwszFjipw1Qz9jRDryyrjq4kp+Xow2U E/nnainuT6VcgtyFCBGiZpiMoQ/tiZSkUxyazEosXSjJIpVZkaxkh90j8YlvSmrSqxKf+meJTnlN EpP3jfiUv0ts1ksSm/5PSYx/QxpPe14K220Sd0tEXGWkpsX7rJq7YSE4scA6P2D2awKV3whJ3Nhv 7PxC3gRxKDBCVAdrW7QVnpjRhiBfXAAMaYPIQc5s2RbSZ5cD85trJNAAclADUsi7+SMc0/JxmIPf /g7Ib0gf4ds+QOzdLKy4XBJJtEM6E0tr51QCxp6+0045WT7/xZulsGiYJOJnS6Lobkm0eVKynV6S eJs/Sbz9s5LqfJ9kO1wvRRUXSJPELOmZbilzi9KyKRmXrdlCWVvaSCZmiqWnxt2mVTMpa1Eh2cIC KYypgNCyyGQgLFoeOjvL3Z0kmSyawLhMnDRJfvf737mLmv1leaDw1wV9mvIx8mP1YzA5gLk/DOvz uMkPF/jrOd8+/91vnx8/vyFqFhdthvRi5vfrD8Nkk71jTh7MnLB4Ym5hB+XF3j+soAzAjBkz3KX4 ofwOEWL/QD9CxgQipfIlGVFEJZXIKuFrJEUTdSxZ9Jpk57+p+Ldk5r8tqYWvS2pRzUgveE1K5v0/ SSz4jySXvSNNl/5CKrpwF6z3dTMbQ3LY44eDCTae9s6gefXVV7sLkp9++mn53ve+5+7NQzuC0Lzv vvvclxfAU089JT/60Y/c+7hx3AezdxwhQgBrXwwsdmcRy7VsdoW8YQbQzEDaMIfksZzLbwgdhI1O BMkDuAWmAaTt8oTc4R+ihxm/IXq0YcLAPYQPYFZaqgQxXSbFmQrJpDIybPgg+fnzz0u/ARMlXbhI 4unTJVF8mSQaf1VKy74rJak7JBs/SZLpLhLPav4ymi8NKxlrJidtP18e+MYDMqL3EGlV1EQqMmWS TRZKtqBICgoyUp5JSfN4TFokYlKWiEtWy6RM+1WjZEqJYNxDPCHLFy6Sf77ydynX9OaXZRCsD1s5 1wSIDnm3QT8I/vDo96Yh491IE3Y8+U29YOeP38Lyxw3MH2EaEct3Y+4MuPOTPTMzwWrpyidv5sYm ALybPfHSFmgnPPFr/j7MsHqhHMj7nXfeKSeeeGKg2xAhQuwb1qeQN37E4iq/uLCfLzXFmFTp2DT7 m1K47i0pXftfKVnznpSteUeK1/5Hitb9R4prQMnaf0mjY96UwjXvS3rd/6TtsS9Kkx7bNcxGCpVp jvBpfF6a9kwgIEF0ehOeq1atcl9x4AZ2VP18Oo2P6vOlBb6Bi0DkSw98WxfNg31ChJv6WT4JiiNE CGtjaOvQyjHIGHmDoKHBg9BB+CCBuIGoQdqALfXSxnCHGyOAEDnMbbkWcwZvtHiQQswxIw7cEh7+ eYc8ZLJxKSiMSiZZLPFoiQwbNky+9/3vKtkbI0UlCySePEWiiQs1HxslkhgrsURvdddGO28jJXLN pDDVQglbE2kcy0rvbIG0VWLRtWVraRxPSvNUgZTHM9I0WypNi8qlIKoETwVAYSoqBSoASrRMKlJJ KU0mpEj7XzaqJEjNEvpcuniJvKr9kDwGlWk+TODYQI6ZlbuBPm4EydzkuzOhZeb8NncAO7MHhOUn WeYfmJn5g3DZCoLfzuwxxz9P6sbvjiduLD5zCzAzMmikDnN+Q/SIE2BHGP54cQNwTxz4BX43H0ZY efLOpfncyWfmfnchQoQ4ANjqjQN9KyvNV94v5Sf9Ryp2vCuNdvxP8V7u+X6NqFB3zU/4t5SeuEuK TnxfOu/8kzTvh4avtCqOiJLM6vbw0bkBwo7Oz1cwIHPcxm+C1AShCQK+tQsp5JNor776qvvEF59j yw87RAgDgy4ThB49ejiyhcYNzRzvkECIGho/nhAy9u9hB0lD++dp4bw9ephjhj/cQgRNi2eDPf6I D80gdsRlg76RQwgffjKZhCTjmsZMWgYNGiz/93//JwMHDZJkuoMUFU6TbHqtksEtUlq4RcqK5khx WS9JFisJK0hJJK0koqhESlMJ6ZGKyahkVKZpp1sYi8oM/T0oEZOOGnYTLYMmiaQ0zSgRjaNFQr0f k0I1TynS2rfS3PuXgPQoqcmk5OrPXSsXXXGppNJVy5f0QT/ZMXP6LjA7e7c+a37xY33d36/zYW4M fn+UMWXIEzN/urDnN+aWRuzMH8SKdzMD5sbipf785pY//FN/RtD4bWEA4iNduLHwCAvy7/fjLx9L J+2ANmFhWVqt7D6MIO/kk3c+y3jRRRftUS4g30+IECH2E5WELCltN31Xml34njS74H1peuEHiv9J 0wv0qWhWA5qr+7bnvSuNz9sljfR3zwv+Jq2GHa9hFufCp8/qhFWhceYizgOdHOHIk2+sos278cYb XcfHnm/kXnXVVTJp0iTnDg0fH+1HSDKQgw+7cAxx4KDtMPiaRhiCxx49tHpo8CBxaLPcNwg7dnTL uRA1iB1ueTeNHW0P2MEMSB3hYGYEkPD8p3sBZNEIAGQgW5BVUlchJdlWkk7FpX2n5vLlG69ym9i/ /vVvypq1K6R5s5bSuKyVZNLdJZruI8msui9IS2k8KcXRIsnGlPwkIjJiSH/5wuWflQmte8nkdKn0 0XRVFKUkUaydL639SztkkZZD42hcWqbS0iadldbJjDTXcBpp2ZSoXSHPpBIpfX/qsR9K7x49A8sS WJ8NGpht4CaPRnb4jR/cmz9+G/htMJngt7MwjRDkx+l34/fD0++Pp2nbjNz5QVjmn6eFbXVmafK7 s3DNj5n5w+PJb0ihaZctTuytrOw37j/MsLxTTv3795d33nlHxo4du4f50VAOIUIcElQSvqh0Pulh aXf5bml7uUirK0VaX7lb2ija7gtXfCCdLn1fWqu/lpftlqFX/VPajlTCFy3MhY1c5raJagifX0Ca QOVj7Wjvdu/e7cDH9n/729/KmDFjnFsu6vzXv/7lBCdhhEIhRF3BYA+BAxA1yJ1949WIHYMyGj0I Gwc4sEMrB0xTB8GDwNFuIX/4hTya1tCWfNEEEqYRP8xtopJS8pXNEFaJ2nkHOwgTAtG1a2eZMXO6 XHzxp+WHTzwhN998k/scWiclknFO12peUkmPUDVqVC4TJkyQomyhlBcUSiYWl6zaFWWyUlZUIo0U TUrKpEjjK4gnnBueKe2kBUr6srGk5yeRVEJZKD956kcysHdfd0VMUBnS76zvkVYjMPRlfucP2jz5 7Q/D/OLWfps/wqOcKQvKlndza3Y8cUv+qQ+euMEM4Bb4zfnNO23A4vLnhTBxD7HHDW75bXFZPvx+ 8ccTM6tX0se7abGAhWP5BGZ3tMHKi/IdOHCgI3zDhw/fo2yD/IUIEWJ/4fWpnhc8LB1ufk/xP+lw 027pfNMu6ci7gmd16HzT/6TXje9K+xs/kLY3fSDDv/IP6TLtJA2zSMciZNke8swfsQe/wGR294QO anyonQMbLO+CRx55RB5//HFnzvMHP/iBM+M37g1f/OIX9wo/RIh8WHsDDDaQNggaRAvNnBEzlmUh eyzL2hIvdrbnz9ziH7/AlnjZA2iHQiCAmEMgGPAhJgBCwG/SADGAXPKEEBCWEQ7Cxy1+CIfBcf78 +XL33XfLbbfdJt///vddf1m+fLnThuMnqyhIZ6RZRWMlfBnJKIkrzhZIWglehk+ulZRKo2IlgfqE EBYoCWSpF/uspgki+eOnn3YaPgZfIyoG0pw/IPObdALr1zwN5gb/Zka4RoqsLIwIEQ7muOe31Rtm kEArT0uTxUEY/PaHx7uFZ2knPMwtbEsbsLQaLCwL29Liz6P9tjB4N3cWnvknz4DfZn80gXKhTHla fZ988snyne98x71TRtRvkN8QIULUHd51KZ6c6nfZo9L1/t3S5dsfSOdvi3RTdK0G3b6zuxLdv71b en/jfen8rd3S4b7dMvb+f0uXeSdIJJrNET5vu1Auzr0TYfALTBOSfmHpBwKBp/mpDQirLu5DHH2g jTAAQ7YgXxA3tHOQQSN3mEMAbf+eueM3RBA3fiLIoA45gawxiNEGeTpSpnZGkLDHHe/YMxgSHsvC aA15ZwDkSfhGAjEjjVxcy/5EcOkll8gVl18h33vgu/Lz555zk6N1a9bKmtWrpXvXbhKP6QDLxc76 zCjRQ4PHJ92SkBFFTMvhS1/4olz7mWtcueRr+KwvAfoi6aYcIMnky99/yYvB8oYf7ADuMedpZWTE ysqHssDcnha+hUl4wMgU4VBOhGnmAP8WhplZWngSlqUBd9j782v+LO/Y8bRwrDww5wkIx+/e/ADL RwgP3Pf47W9/u7IsreyC3IYIEaK2UFmriFcRMRn6xUelz1O7pdczu6XnMyJ99Nk3AH1+9IFD76c9 9Hnqfen/xLvS/akPpJv6n/zkf6TX8uMlomOJFzZP7b9ePJaAmoEgRLjyZInq97//vVx77bXu6P7b b78txx57rBtkHnzwQfnd734n5513ntv799e//lVGjhwpI0aMkNdff122b98un/nMZ+Shhx5yQmTo 0KHy73//W4477rjAeEOEMNBeaGMQB9oixAoiiMYOzR3mEBKIji3h8kTzhxmA9EHWIG32myduAeEz qEE0bKmY3xAVwod8EIeRD56kwzSShEWaWOI97bTT3N5E7HBjRIgBk9+4JR3zF8yXc889V0455RS5 4PwLnMb8hRdecFfAsG3ihhtukJ07d8p3lSzSdygL4rV0kibejawQB+VDmgHvmJFefvvT7rfLJ0kW jp904Z+08xtzswMWl/mxeCxeyhZ35h97q1vSbvH53/FrZpY/QBoNllZA3Vg+7Anwi1tLD2b89sdv 7yGqMHr0aCfT2c/nL9MgtyFChKgtVCYp+Fa7mY27+VEZ8cJuGfarD2TIr3fJsF//T4b/8oNg/GKX PnfJ0Bfel+EvvCejX/ivDHxhlwz+5W6Z/8J/ZOD67Ur4quKqM+FDOCIU2VvFKVwGqMsvv1y+/OUv u2UrhDJC/Be/+IWbFaJpgej9/Oc/l5UrV8qiRYvkgw8+cAMhy8R/+tOfnObjV7/6laxfvz4UuCFq hL99MODQviBzDPBosSBxkDMjFJAs7NG8QcAgG7iDYOEXf9hBFnHPb/wSBu6M3BlpgbBY2DyNvBhp svAJ2w/cEyb2kEvCgeiRPlsitjAsDn+4xE1a8G+EFjKFuZEY3Fq6eMcc4IYwAGVmJAcQF+GYmT3x Y+EBC8PseTeihzvCMXvi5IkZdrghDCsrfmNnacAcd8QB8Ov3T7hm7q9/c4+9ucONP/3mF+SXB24t LIM//BB7gq0JyHAr4yA3IUKEqAsgfCrbfBq+WXc9KtP/IDL1TyKTX/pApr60S6b9afdemP5S1fvU P34g0/7vfZn94n9lsr5P+L/dsu6P78vQjR7hq/qkGvG5eCwBNcOEJgMkhI8rVxiwOPH44x//2P1G GNx7771uz8fcuXOdNgICiBaPMNDCzJ49W2bNmuXAwQ/2/r388svy0Y9+1J30nTdvnnNLWKEQDlET rH0wwKNdo30Z0YLsAUgYpMNPwgDmkBBIFMQPEmaEDYIGsTIYYQGQEewhbzzpAxAZCByaRMLgnkoj mrgjDH5jz2/CM0JlBIR3I6ZmR/jmxogVpAX3/CZezCwM+gxPIzaAsiF+c2NkyO8W2G/zY2H7w8PM 3PNupBg78xcE0oof3i0uc29PwiMsM7P4qWP8kAfsKQ8Lj3AMFg7usLO2wRN7zPzmIWoPLtBfsGBB ZVmHZRgixIEhwYlZ7UuRpHKdnNm87z0q897YLStfEVnzt92y8B/vKt6TxfvCG/+Tpa/tkkWvfSDL 3nhPdvzzHRm5fYcLP63hcs2XI3tJN9HdMyHVwTo7A9YzzzzjNHsIXgYxlp++8IUvOGH8j3/8w2n2 cMvg99xzz7mlKn8YkEQucZ46darcfvvt7mAHQoQl4uuuu8655TeDjT8NIULUBNqLkTbToBmRwBxS yBMihUaQ30b+eDczW5aF0OAWe95xixvaOeFCznBnbkGfPn3c/WXLli1zfkkHfngCCAn+6UeY49cI DOk3GAkyOyNB/MaefoQZ4N388KQs6D9GcowMAdJIOow4mR3vPHFvT0CcRqL8cdpvM+M37siPuSct pMOfPuKxMHmnbkgTZrgxAokf88tv0muE0MI18Nv8kHfiBubf30ZC1B1cts+1XJyY5zflmu8mRIgQ tYO7xcFp91Q2xdXMXZ0SkeU/+IGs+uADWfeeyNr3d8vS3e/LmvdF1uvvPfC/PX/jfvUuUb+7ZfX/ 3pOzPtglY07ZKZFEzN3nyrVfSUW139I1Qer/jVDl3QT30qVLHckD7OlD4OKOQZGvb0DcAOQPPyaA 0brgZ86cOc4Mzcdll13mPtt2zjnnuMEVIe0X+P502HuIEPmgffhB+4JU2bItpMJIF2TDyAdEAqIC gQMQNdoxMFIIKcGO9olbwja/vPM0EsckCLdGAi0ei5O+wm/ckC4jMWZuv2n7hE16Cd/SjT3APcCO sCxsf/gAewuXJ8ANvwnT3GFOGBYXwIzfpNPSgZn1T94tbtIMLBzSjjviodyJ0/KFX8sfwA1lRRyW B8z8MLeWP4OFhx3++R3UPgy4DTIPEYyZM2fKrl27Kgnfvso3RIgQNcM7natyiH12ub125/zgEbn6 /ffk2vd2yVW7/ieX735XLt79P8WuGnGJurn6vf/K5/6nz//8R+7QydnsE09w4aI9hPR5WsRqCJ9f INtvgEDF3IRrvj9z67fzh2WC1vzbAOH3x2/s/QI+33+IEHUB7YZ2BVHjahYGLk71Qt4gMhAWSB3E kD1+uIPYoOmzpVkAmYPU8W5kDveQQsKhjeLP7CCOhA3ZwQ2/adeYWTi4x4x3zOw3hAkyw7sRIOsP BrPjnaeRKcBv0kC6eDcz4iEdmFv45o+y4kncmBuwJw7SjX+eECvsLG5LkwE/2Fu6AHEaMcSO+IP8 mb2lg4sL7gIAAP/0SURBVDAsDtJHfRry69n/O0T9YPr06XsQvhAhQhwgIHl2KXJUZR5kLK7vyGFu YHAnbIHKOXXPid7q4MJTP9FYSp8FEksVa1hpfcc+F5+74LkWhA8g4Pmu4t///ne3FMu+PA5hBAnY a665xn2G7S9/+Ys7ofv1r3+9MiyO9xMGy8EIddyjDeGKirfeeks2btzozL73ve/JWWed5d4tDewD JMy+fftWxhUixP6A9gh5gERAXCB+EDuIECQD0OaNdBjBARAy3OEHEofGGmLIF2c4UctyLuaQQ56Q LogN/owwWVh+QkN/sH5C2nCPGyM5BvwQhoWDvfkjLGBusTN78o0ZfkgT4WNHvJhb/FY+FpYBe9zz ThjkxcIwc55WxuQZgmf5NoKLmT9f5B2/Vu4Wn8HSZ3HgBjOLJ8TBR0j4QoSofySV7KXc1y9UrkHe lJQl1BxACOP6RDMXU/N9IcMnOPEbQ66mPfJHOEDtvfdqCB8CH8HKE0E7btw4GTBggBPOmLE/6ac/ /akbOPz+EPJ8furKK690n8liPxNmNphwGS1kkS92sEyAGad9OazBQZBt2/jgb8RdS3HGGWfsETZE j2tdCBM7Dodwye0999zjrobh2hfCs8ErHBRC1BW0HUgFhARigmYOGMGCvGDPOwTRTvyaxgx/RnRs 6Zh3W1YGvOPewsM9YdLPjEhZOKbVsrZM+8Yt/uifRpqwN+KEGcCesPzpwt5IFb8tDkCY9GfSZSTV HwdxW//CvdlZXBa3ueVJGMSNe8wsnfnmvBMnT/Nrz7AvH15QD7aHj73XVi9BbkOECHHgGDZsmNx+ 221uDEkkVf4n4jJlyhS59+v3Or5z9733yFe++lVp1ryZk424wZ/1S2emspgbUa666kqnnDBZrfZ7 R2hC1gQvDvnN+4wZMxxBYw8ev/3+GDTQ4n384x93XxeAmPHReQgj9ty9x8ldNHhf+9rX3KDJoQ7u GHvggQdk06ZNzh2E78UXX3Rm3/3udx1RfOqpp9y3evv161cZH4Xwy1/+0mkMGXgZdCyz+WkLEWJ/ QB+A0ECcjGhBWIys8RuiAiBLdC4A2cIOIkPbpPOaewvD/Bgp42kkDfe8A+KiTeMPO4B/P8Ez0kY4 1letLxjR4zfgN2FAPEkb6cUvYVh4hIMf3ALsAP55Er/lgSdmlBUwP+aPtGDOO/GQZ+I2Mo1/ywNP 3AbVRYhDD+rQ9vCxDYLfoWwNEaL+AbfhQCyc5j//+Y+Ty5gjK+FMd9111x7uTZ7TH03GYo4MZbWU T92y6sRKk7lT+z0jBSZ0/YFwSAPt3YknnugEc74fgPmqVaucEDehQEK5l493PsnGAQ0GmVdeeUU+ +9nPujAZBLieZfPmzc4dn2TjAIeFC9AwouHjAlAuaWZ5F00iAypx2cBCxsIBI8TBgPUHIy60PToj S7o8Maf9QWAgakYAITa4x8w0fEaUjOBZWEYOIVsWnrVvI2m4xS9uCIcwMCc+CxcYsTLyRhqAhc3g jV+LG/DbHwZu8EOajGhib+EAzHgawUN+8G7ueALrmyZb/OVq72HfbVigbgC3KXzlK18JdBMiRIj9 h8lDZCdP+I0RPuy4+5gJl13C//TTT7v7i+FCJjutnyLDv/GNb7itdHA1P+ED6nbPyPFkgwyRIbxZ MiXCP//5z24PH+D2dQYAtHdcosxmePyzLMvyLPv3XnvtNUfcGAwIj716nODl/cYbb3T38B1//PFu cPATPjR8tocvl0gZNGiQI4l825G0/POf/3RxENdLL70kEydOrEyzFSD+QoQ4VKDdWceCBNFhgREv 28dmBIl3CB4kCzOIF78xx96IE++EbfEQPnZGrqytW7z0S/ODnb9f4AcSRhymRSQOwsG/ucWMcCBq +CF87IzIYWdE09JPuOSXPJAX3FraQhzZYEXm+uuvD7QLESJE7YFc5IMU8BnAyifmJqtZ6TTCZzIZ +coTOY1bvtd+ySWXVIaHHVsu4ENclM7qKhpBONgnP/lJR/pwo+73TpANKARkA4pFDGzwwIwnfszO b485/u232fvDMljcfvcWrvn1x5NvZn54DweaEA0RtEvIEp3XCJJpwIyE0ckhhjwhTUa6IHBB2jPM /f2VcK3f4t7iMtIGsAP4M7+AsIgP9/Ql699mZ34sHYB3zCzssN99OBESvhAh6hcmN5GxyFdkJ9iy ZUsl4eM3E2rOLLA9jjuLH330UffOQVbs161bJ2eeeaaTx/7xBOUbW+PYimEyW+PbOyEm7Als8ODB Tp3fpUuXSmG/evVqxx5hkTagsIGdk7ws6Xbo0MHZ+8EBC1NB+sPne6Om2SNsgOYBDSDaAzR6fIUD 9yQYP7zbQMT7wIED3T4+BjqAm/w8GSqPKRtyJ1gw51QMnzrxnh6S+jvhLklMqhvCTkk8qr9jpEX9 2j06BswqT8UQrlZiRIlo1adNPJh7Ll70+zdYOA7kBwJsULMQe4NyigEtI0UUaHnFFClFVpFRd1X1 rO1Q6zbmTi/lSIuv/mLUt6v3/DLnNwQqrShQZHK/1dz8++vQhY094dGW4pqeqDuZxckq1y7MrUPV RMj6ivUNA23fiB/9z/qGuff3lz3T7vXv/PDMjx819aP6AmXPSbWslgX3RUUpt4QiqdB36i6r5Ua9 Yc8JNuqvqi9Z36AOvdlvbUD9JxSV4Vh96Ttm2Pk/e3Q0g/bC3uuLLrrIvde2XVCO3v1f2vajWYW2 M/2dVfAFgJiaRyOl+ixw9Rzz1wd1QZ34QD9MaFvw+qyOAfnuDWYW4iiGJxOQtwZPDmOu7TfXVhIq w9Ou/aW0jak5cietSClybS6Va2vB8Rwe0A/z+yIyG5lfndzPYW9DGwDwBHn7/e9/X9nZ+c3VKpC7 t99+231cGz98Mu2dd95xS6ucpP3Nb37jwsGOgQm/JIRwMbNB5Y477pDPf/7zzoz4MGOfEyd5WSbu 1auX28xodizt8oUO7NjXx7UYxAmTRUPC9RhDhgxxcRFmbQApo0INkDzgyFhWUawoUmgjYEBKKdlL xbISU/K3Z1jVFHKlIPIPTGkVXFlFocZVrI2qWBtekQ5sBfrMuEEQYuDu2aHyEHqkh8EwFGrVggEG clCsKNXyLlRQjhGts0gaaB1w35GDmkcN6h/kBpfKsjbywdN3K7rF5b1TryCo/qlrBjy1Ixx/WMC5 od1pZ1W3Vue095qQH0+Q2REBypMyySgKFNSPCl7vfinKQsuPurO6MFh9KYxYVNVHLWDlT127OiU+ jZt3q//K+jm6sa+2Vy0oSy1D/BTpgFqEvOO+MOSo1iGfl0rp5Jm27/Ufr74ZfBPqNqHyMBkpUZTq e4nWi7phIAa0AeopFxfthb5TKTP96Qhx9MH6cRCwMyB7cuSOySTjRam2wWI3yUxrW2JSD2if6q4B gP4En7LfaPM4JIvSDY7k51kBCDSsDJAnmwDZV8cS0wUXXOAOVXDClk289913nyN0fBYN0oVqEo3b u+++69apAQczrrrqKheeCQyeRvggd7h7/vnn3aldTqn897//dXuBWKsmfq60wJ5TwGgdL7/8cnnv vfdk/fr17koW4uN7vryzhs275aU6uIFVKxJNXTSu6ULA0wAKFQw+ap9KJJWAZR0hi6sAikXR5sQl k1TmT8Gr/5gShoTOXhFgNvusjIcG5uKqQqUdQovGxoxCiSWCMKbxx9Q8agMOIJ44xMFmKqFAqxGU OWVr0Po1EggyMeoJIkjdMxvyyjYRTbvBBm0u5Iu6TSg8La+n8QHegKKgLSM0TIho2JAOtBieJspz G3fxoclitpjU9sL+Oi7GZMLg1Sf+0PY57VWuj3z4gVavQEkAk5+UK5uE1kUyof0po/KHvqhlG9Wn 6w+QBcDArv1tDy0P5Z+rg+rgF5L4iav7lPZd4s3oJCuj/Tyt6eB+rITaxXJ9N8R+QussruS9UMs3 Rf3GMlpfxdo3SnTirHWc1b6lZZxOKklTtw5a7k7LS13Sd21A1gkB9QdB9PoufSYnv528pR/xBKF8 PNqBHEWeJrUdOXmsz4S2K+QyKwWsKBRr30fbnMGOdkeb48JjlT8oBFx71DYYP0hyYF9yviZ77Mye W1FY4kUZl+8nIIw9fjhYYOYYTRqb/7iPiYMSfEgbc5ZoObCBho3TIPPnz690/+tf/7pSU8jTwuI3 73RewN4QlgtMGwjQ8LH5EMZqhM9O6aLtM/b6ox/9yJ1oGTt2rDtQYnGwSZElXgvPDyfoFQgLZ6aV GS3SgaBc3xWD5g2S6Tsny8RTRsnsq2fJkrtWyLAzhsmY00dJaRedZZaqOyWE0XJNb7E+0zqgZ3Tg SUQlGa9abnBhuwakYLAiHjWDPGRU+BWp4CuOlOuzkTa4MknHSqUw3lgKIhU66JRKQaxcoeZo++Jp FZYMhgx0DHp7VWIIhaclg1Tllv+0zOMZLSsIfFlERm6dLAPXjpB4qdYXhB6tbanao8FFk8tvyHdO pU9Hz2gbBYVatxklaCwBRN0SbtYDAoI6dmnwBiEGo4TWU0wnEdGkhq/hxbNad8mEpBNZdaODX7xI w0npOyRe/Vpb4enCOjoQZ7BXFHYrlanfXSYL/7xKxt8wWaZcMlUWfnG2TLp4grQa286bEDHoKxFM pFWmxOhr/hm4R9qDBnvkDH2Gma/JHQh8UvssAt2RCuqffk29p5joaTtCs5gXVojao0hlWUblmKu7 ZmqmaDu/jQw5eYiMWDtK0oWscCh5o25cv01ISaxYSqJFUqKT66JIoQ7IaUm7ybTWl5K9gniBylBv YsC2Gibbrs7pN4aAtIQ4uoBcSOg4Go3qhDJdqP1a24nK4KoVHp1kJou0vajs0LE1pr+Z4BfQxnLP tJpn1G88kXETlKB49hfII5Rjp59+ujsEy2FWONS3vvUtt1L57LPPOnO2tnE1HbyLK1v4BC3cCqUY H61A8faHP/xBPvaxj7l3zHF/6aWXupVZDoSwJxx+hdzTuIMT5Cdp7BFCS4cWjWtW2NhtdqZp47RJ +/btndnw4cOdts8jfJ6AzUWWM/NIH09OAKONw94SBeHjzj1OlkD4uI8P7SLf5qUQvvrVr7oLnImX +2ZGjx7jCGI67S2xfupTn5Ibb7jBvfvhkT1PuFQSPmaPKuj7TOsjO792kjQe1lhizbVyU5r/pA4U KqxSLROSaBqXTsd1k67H95Itj26SEx87TmZ/fKYUtNZBXwlDvFjDTDHbZND3NQ4nhIhLzXjyWwf2 WEVcUp3S0u3E7jL46iHS/fLu0v+LfWXADf2k59XdZPTVI6TH1m6S6qjpKNey09kw5CATLdwz/BA5 UMaQJy0biBODeIHO4pqWyGm3nSbzP75Ysr0LJdE5KQW9szL4hMEy5tyxcvyTO2TzU9tk27PHy/jr xsmIq4fKsKsHSZ9zeku2e1aynbJS0E6FRhMNm7aSG1A87TBx0q6NbADIRa6uIfqajmybAsl2ycqA 0wZIrzU9paCLhleq7tQOzR6zzjotR35YQD0pEZ93+Ww55sY1SgoQxDqwxwqkKJZVUqxlU5KQ5lNa yegLx8i2R7bKvMvmS/MhLTxyDlnTcGw2TznuFYfCqyvvPa6CO1uWlXRbnUR1TEmLlc21zofLoM9q nV/ZW4ZdMVTGfHKMFA5QGddI67CSzIeoM5Sgl/Yqkw13b5auH+kjbc/pKs1nNJNU44T2iYzMu26W HPebrbLgmSUy5LrBMvELk6Tzms6SaZ+RdGsdiJmsUcdaB3EdsLMqazMd05Lpllb/ShZbaj/D3kfy 9t5vG+KohE7oy0eWy8yrpsuITw6VaddPlAX3zpLRnx0mIz47VEZePUzGfmmEbH1miyx/aIUM/8Iw GXLtYBkMLh4kRf2LJNU+pRNCbXexonofc+E+EDYuNF+xYoWbjEIAWZ6FG/FhCzR3uG3Xrp3bLsdW NtwtXLjQrYpyGINr7iCAcDSIIid34UIQP85ecG8yvMp4l4YXnKB8GGEzomfvmJuZezqC49kjhNOQ FBXeaDMicUUi6alMUzpDy3oELaFCOKkFChGzpTOnDYvGpFDDymiH79mtq8vApq1bpUePnnLyzjPk b395VY5ZfJzO9liGofOnlJ0npFD9usE2o+/JEp0hqvBAa+MGCDLNcpC+QwrUXfOhTWXr68dKycBi iWqhxHRGaXkMBPnTNEXLotLn2L5y0ndOkuNuOVa6zusqJYM1vi4qlDpnpahPiZT2rJChJ46QuXcs kLm3L5RF9y2XY5/cLpMvmS7dl/WUrLqDdCaZBRdq+ZWgCYpJRsljSediGbB6sCy4fKm0m95BiZ/O ChIxyca17HQGgnBLslyo5YQ2IqMzkZTTfHjmVfsOqJ8cXF35QZmjvcpoeXsHXtBwuLLR8nKkROOM MSvSdMYKdVadUcIOuVXzpNYn6SDOgrgOpFp2Wa1PlrtRk7M8R5gsm8ZjaY2jUNNYom5K9V1n6tqA k8y8NGziQrOS0TrIql0hA38kI411Vp/Q9CWKNK8luIP8NpOSSIkk1E+0mMkDZaDhpcslUaBloIPB 8vsWSZ+NvbSOCxRoYckr2jnynavHXF269kL7yOU71SQtXZf2lk4reyi6y8grx8uah4+VubfOk9lf myuzb1fcNlcW3DxPltwwRxar+cxbZ8qchxfK3J8tlxnPLpUZP14mC3+6Rjpf0lu6rewl6faF0nhQ E+m5vJfMu3aeTDxposQzWnYafyyp6cuUavxFWraFmia0VjrDTGh5OY0gZaVlTd/R/EfQHCo5ShWp O9KMmevQgLahnVz9JfXd9S20w1pHlFE24WlNkvp0/TGpRDWm5aJ1422u136p9QWi6j6Z1MFV08PS ayqigjCi/YSNzuo/qkIqltb+lEy5WXJc+zp1HI0W6+8CbYda5rGoFGk+CtRPgpk2fVHzGy8olUm3 z5bh14zQtq9yQNtxJK6zbvb8av0UKNDURlybVwKo6YyWR6TL6h6y7tmtMv3uuTL3rgWy9JZl0nxC cyntWyYl/UqkpD8ok8KepTL81JGy4fFNsvSn62TqE3Nk2QtLpPcnu0v3FV2lz+LeSh6bOQ1UTNt8 gtk/mj7imN1J1t6wXkacNFZiLbStF6EhTEqRpiOrZZQgrypvaFNoKSv3gro+p+4VCS2fZELLjnJW 2Rdl8qt1xVImy0UxRZKJpXPLV0YyKns4BETdW/+sAa79ejKY9xjlp2nwtn0gWwFhad/TdBKfe9Le FHF+s19S/QJu7I8x6dY2FsuF62lF9Tf9R+VOjPbC1pZEkZZXVJqyXBst0TrTdqB9OK75Q17Hte7j nRKy4w+nSteF3Rz5i1P/pId002bVHQerEhpnNKv5UTflg8uk26ou0ntrT1n26GJZ8tOlMv+5RTLh fiWD6zpJz5XdlBR2kG5rO8mgT/SVVU8vksXPzJF5P50us56fJDNemCBTX5goM5+fIfOemyeLnlok S+5aInO+onV/wxJZ85VjpO2MNlLWt1TJaKk0UvlMe2RiH0UTT5lom6Pduq0YipjKVjQ85N+eTo5S 7q7seVcgH3N7ULMJNJFpKYyrjNJ6cFsRkKuEr/02o/Ve+WkspxRRGebqCFnmaZ/ROFWt7rDlROtR +7IftAPkJvKALzJk1X1a3dHnM5rOjIZVqGFl1C6j7TClYwTjWypZqPEgC2kf9H36vULf/VpzJ9s1 fQmtf5baXbslbZreAg2vIJ1x6Y5Czt24QT+J6zjFXvRClQUqD4gTbayCVTDbKgO8z4vx1DLXNBMP siSi7c7jCSoHOhTK4K2D5IQfnygDju3nyFw0k5Is20GcHIxIUUrHh3hTLWOVE92TsvmBLdJptra7 xlo2Wq8plbO0/6im3ZOXOWj5OCD7NS76f6pxSnrO6SnDNg2Trd/fKnM+O1dixVqvyKJ6BKdwf/KT n7iVyt69e7stcijOOJ+Ahg+tHe4gdijb+MQhpI07kTlHwZV43Ee8YcMG547zDCjQTjjhBHf24aab bnJb5VCg0ZdzHC44MX7gkGXTrl27OiZpmjg0fXxCbcKECe60YEIHJZY0vWVNLUT8Qxq0gloPaC3t R3eQNhPaSsfxHaVR8woZP2GcNG3RTOKFkEB1qxXioA3LEwZxb6avQgaBU9qkXEbNGS0Lz1wkG+9Y L2ueXCXTHpkoUx+bICMfGyHDHx8u434wWuY9OFWO+b4Otrctk/L+jd2yTVobE43Pa8g0Lg1fhRWN YeZVk2TKpWOlsFQbDVpCOm8u7zVDG2eGAUoLUhtPk0FNpcW4ljJk60AZtK2vNJlaJk0nlUmBzkrd PiRIjS0lImBUwEU1rpQSGwbSjA4gCJsCHXzZ95IhHcURKelRLvOvWSd9lw32SCGCFVKjAtcrN+30 CAwEB4Jaw4Aw1xYRJVHeoRTthEo2UtpRyyJN9FmmAkw7PcvYmo5mY5tL+6UdZNU3tOzvP05WfnOD dFrRRVrNaiUdprWVVhOaKdlNSaJFQrqM6yxdR3aRVInmPTcQJhHqufYQZf+OdtICBg4ViCzNNOnS RDpO6CD9V/WVwScNkjYT20qiKxpOdd8sKj1md5XZH5suLUc117LMqGBTQUP6tD0WqxBLIzzSKmDK kzLswlEy/aaZnkBVQcQerSTEn/Iiz/sA5QIBSWqZOiGhdeWIihMaCD1vcOAZKdD6h7S6p4J6Vrus ttkSzVeF9ocSBl8NK6vCL611yxJvcZtSmf+lVTL8rHHSfFALt8xcoPVYrH2nWOuxUNu/00irQGUA YD9KkYZRpM8SzWtWBahb4ley17pfC+k4op20H9tG2kxuIa2nN5dWM5tJi5n6nNZGOk7sKmWddXBD qNEGtS6iLI2qf9JGuyPPfm1ZQttVcesi6bmsu8y9f45MfXSq9q9xsvDRhTL75hnSYVI7adSNjfU6 yANNl9srQ961XDIaNiSJsmNprjCS1TxqWWr8cZUfpR0LZfPTW6Xz6q7aziB4DEBKOnVQcP1AQdiu zegkI1OkBFbzX5xMuz04LAW6JXNtv43GN5XG01to/2suzUY3kWYTW0uLSR2kqFOJlrWGo+lKq3u3 N5A6oj61LBhsMwySWidMMNJapqmMyhuNL1Gm5dy+QDZ/eZWsvnu7NBrV0m3hyOggl9QBKaFtL1mg sk7DLtb8FWk9e6dPNb2QHvqpPrOuTpGNmqfehdJifBtpP7mztJ7YXlqPai8dRnWUpE6k3AQpl2d/ /6wODPZMDimTZK7fEwfpcfuRnBuFyVPyrHWTKklK2+Htpc2oDtJ5TDdp2l1Jr8on/Ce1PDsP7Sid xnWVVpq+VlM7SKsp7SXZQfsx7V3duGVwLdO4loHLr/ot1DZUQd0RL3ba52Z/Yqasv3uNRJrjJ64T QvbvaXvADWGQJmSoTtxS0eY6ppSpnU4ktD6YIGa0L1MnZTpBbMT2Fg7KqYx0kzfGIB1v3JYKbWe2 v9ORbm0fEUgkkwvkpabHtXm2bmhbaTK4QlqMbSYtpzaTtnNay/ZvbZUN962XkReMlHbUydR2EtOJ d1Tjirq2qO1G+5tXviz3s6VAy9wRlSpk2eutk6W0EiG3F1vJH1sQ2B/OpJdJOPvBkyrrk0ru2bfq iDv1o22liU4G22lZt1ZC2nyyytRBXVVmah4hJIwFuXrcA5qmrJYpy+ExR5JUHhZo2pmEaH0179tC OoztIG21P4z59DA59rsrZOiJA6XdpDbSrG8T54Yw6O+uDyvsNDz5de0HNzohK+xUJB0md5HWE9pL i8kqU5Z1lkXfP0amPzxHJj08ViY/MlzmPzxZln5vrnRZ2lnSzZkQaR3TbjT9TP550m9c2ikXlWvA EVqUFUUJ5QmdZdZV82Tt3Stl3TeWyMAdfSTeTsuyR1xOePQkifXVMlWCWRz1lAauvWlZZ7V9oBU+ 7ukN0v+kvh7RK6W9aBpc+1C32t6sX9BXXFskf7n+4voWaVXSGU9pOpEVWp5W1vUFzj3YO7yKw6Z8 Us2IGaukfLuadoPmj21zLM3iHmI3ZswY5w9ehlbQ/MHJRo4c6cLj2hb8QhKxy8W3Z0KCgKqQE7ks ocI6CYAEX3zxxe4SZIDakaUTBmH2qbnCBBSUCpomXZQM9WkpTfo2lSZ9msjE7WPlDx/8Si79yVVy 2hMXSZ8dw6XNMZ2l3coO0n4hM7Bit1+u+dSmMvLcEbL9oe2y8AsLZMxZo6RRn3LJtNFOTUVp+MxI 0pFyJ7SdGcIEAtarmex48iw363eDNR8UVtKHQPSWf5LS+ZgesvixZTr4FriBFgHqBISlvwZ4mi0V eip4GAAyzJA1bIQtsy0IWFJnWWiVmO2g4eC0WrH6KdZyKtQGmFESQvqZ3aPdzGoFM5Ch5YjoLMaR BM1jVsMsb1suC69bK2vv3y5tdJbbfmVHmfi5qbL1qRNl9SMbZPYdC2XCbdNl/Nemy4hbxsmo28Yo RtaIcbePl20/2C4bv3Gs9FzVU7ou6yqdV3SUVFuNW4lWaY9S6bWspyy+YoW0HNRKKrpro4Mg6mBI /VT0aCSNBzaWRoqKwU1l2CljZMqnZkijkY2kybjGMu6KMTLjq1Nl2V2L5dQnTpEpn54i7VcoMVne VoZ9apgseWK5jP3aFJlw+wxpvV4JxPAKKe9bLkVdixyBHnf+BJl702yZeekEqdB6j3eIy8J7F8qw 7SNcHUcyOsuLl2q5al1Q9lov7ed1kWN/cZo0HdrCkYYiRUbLPx5Tco7gV3dB9ekHs9C41lsMzZeD tjfajwptA9qvqBIENMsMPAhcR7hJB+2eNsesF5KjxCcRL1Nyj2ZI61gFPISqgNmsttmOU7vJRq3X jY9sk64n9pBWi9tJql9a2q3tJq1WdJAOqzvLtC/Plo1PHC/H/GCTbPjJVln/440y975FMvfWJVqe naViVFNppINGRb+mUqH9rHGfptJM+1rTQeXSaECJdN7cUWZ9cbIce99q2frwFtn0w+2y8sljZdK3 ZsmomyfLmFumyIhbx8uw20fJiNtHy/hbxsvAUwdIo846ECsR8DbH5wae0qhU9G8qHdd1k6m3L5JJ N8+RlQ+vlxEXjpDR5w+XTd9cJ62Gt3ICmIGvEM2g9pOYI/3axzS8cdfo5O1zizwNLW1c+0E8xve5 2X/jDTyO2LgBr0jrQvuxkgHnn8kOg6raQaxLtW7oW2zFiOtkgKsUILIZhDwaGSW3aDLjzl1a2wOn QBnMIRxen0W7wGoDfTobL9L2VKBxad2ntZ41vg7zO+skcqls+tFJMueWhdJ+VVdpq/XSYqkSuJXt 9Xc7abuqrbRxaCet1Wzkx8bKpqe3yZonjpX5dy+U/uv6S5OBWkdDGknFyHJpPKpcmoyvkGGfHeHK ftBt42TQ7WNlREBf3QO3jpJpX58um57c5jSYc+9ZJONumyZj7pguw2+bJEM0nKG3jpah6na01uOk G2bKuBtmyIQbZsmYayZp39S2Mq6RlGv8bdd0lJHXq8y4aboM/tIoKZlS6swbD6nQPljh0jrwIwNk 5m2ztV2Mkyn3zJbjHtniZIMjBlq2EG/GhUKtv2wyI12P6y7H3LHK2xutfS6l9ZJWMsQBGdfH6IO5 fki/Zb8tGhiIP3ATE/o3QJ7TBpx81fpSsMKR0P6X0PpDM0R9u9UkDZ9VHiYEXMNUqPWNHfv+IGMQ rWS8UIHW2uurNmYUNCtQEtRCCWFTmXDVOJl8i8rPm/rJkFv6y8jbhsuIm4fK5LsnyzFKKDY8vVk2 PLFZjn18s2x8bItiq2x56nhZ/+hxsv7hTdJ3Z39ps7KttF3RXhbetFS2PnaCrHtko6x/aoPM+aHW 053DZOQdw7XPTZCxX5miMnKRtJvXSftUYx23mkrT/s2k0aRGMvTzQ2XcTeNkgrrzMH4PjFOzcXdM k2U/XCcbaQsPbZTtGteCexfI9OunSctFLaTpsAppOaCZFDTV9qxlW9ihQJr0byKdNL45t86TibdM klG3j5Fhd4yQwYqB2v5oh8NunSBjbp4ik746Q6Z/eaYM2DlQyvtpux2saaQN99IJpI7tkGDGt4yO wdw6wWpDWc8yGfLxYRr2DJl1+zJZcP8qWf/EFln/5Cad5J0gG7TMjn2cctsix2nZzX9wrgy+rYeM /+IIaTakmaQrdExU2chKUKGSffptXPvh8EtGyJT7pjgNaUrrMFGs/Tql42xK5YbW5eCTBsuJz5/m tuCklPSz8sV+X65TiyI73ARB25i2O8htJU9RYMYYzOpHynGKApUfKCQKVA7l2m09wlv58vqN/TZi ZmZ+d9jZu9mZPU/zw9PvJ89dlcfqwP45VIjHHnusO6SBipDDE2+++aY7IMH6MmpH2PunL/uUvPrG K3LllVfIY48+5k70tmrVRlq3bCVPPvq4/OmPf5QrrrhMnnvhx/L+++/IokXzVUAkpKxVgTbErBS1 01ld56z0WtpF5l04UzqM6yTpZlpRaJkQHqiOtfOjQUSjgyasQAU3HZwKdJo0tXeZLonK8PNHy8bv b9eGgXqeT74p4dMOns2kJVtRINNvnC+DPzfCbe6viBW6gdppDfLKIAgMRk5gMAAiNPwgHBqWs9dC VwLolty0jAIJB2b4Q8Ah7NQ/Ax75QzPllvLQjKhdRlHeulDK2xRLWmeibnBUApnQdLslAY0D8u1m ow6e2jwIuHEDeXFMCrTsM90yku2ckYFnDpIJn5ggI1eOkOJmOtgW6mBNPApm9e50k8K0Ea4MSDeC U+ujNFcnbpZIviDRKmySLRJS3rORtzeunGUPZqaUizZm3lVgxCKlWiZFjlCxZAZpimu9JVhy1PAH 7BgoM7810+0Dimqnd4Myg4KGX9CyQBbesUS6b9AZHpo5TVOJNnQ6cOX1K6QpB2ZAXGzpN3MgP37k zMkPeSbvVgaUiXeVD2UKwYfEK/lAY4VW0S2Xalm4tgAgjBAXHbiUDBVoHaKFZGkwlolLtn2hNOrR WEavnqgTGxU6HXSy0EbbZpGG4doRs2WWbtJa7zrIaXgpLT9X1sDaEvl3y7MqDJVwOg0Pg6n6dxph defaO+YADQEEVvOCIKSeyR+wGb8RMWsHlAXhuJm8CvpMhbbJJllJ9y3UmfbJkuma1cE+LmU6G08r EUuqwE0TT9OITPvjCkn30rLRMKxsmUTRdhG8/oNVlYO/qwvaLEtPdgdirl4V3qxd/dEecK9mpJXJ XJGG7bZ+VMKzd2HiHlBuLiztT/GUpLMspdNPvHAcKdGyipWpvNF6SXdIO81HtqP2G33PdNDJXfuM ZNpRZzpYNKb8NTzSgnbREVolrtq+mVB4J4SRZV5ZUgbERXsK6q9+mDu3FE4/YYJI2TpNBoNWRvOM Ron2pmWraQfuXf1Sl155abzaT+Kaf+raHaRQWRhLlatbJfuaVkg45LhIgfaq8aImMu1n81y7KYpX SHFRShJNdVBWOR/tXCSrnl0hfbb3VH9e+F4dU58sE4Jc+TsgWxhUAUt+9CGvPChza4Pk1ds3m/NH uOSHskX2GFHU/FGOrj+4uvSBunYy2COKrPzQ1ryJhYKwAG2BclK3Ke1nTA7cBEH7h62iuPaqYbpy Vfdx14c0nUpAMjpmFbUtlJJ2xZIsVj+5MFkVQD4Ws9Sp+Ya4IrNd3AbSSFpJ075A/BxKI2x959Qz y/Vue4xOUhjws0pauO6Luq5Mtw9eWNQH7cbLW6W5v8wYvyBNLAVrmJy4hhQhwx3BoMwU+KX+XBiU jcp+5FtS/bO9gzHJk5e0ew9ZjR8NqevPOS0uK3xZbdv0XWQr6enzyV4y45lJKkNyBynKKPcCrRNN R7OErH1+pRQMULlAGeTiID7GOdf+yA9lpmF5coz69yZ+e+SZeiA/1h4oA7M/shFouAfQ8HFKl3Vm vofLoQhOi3D9CSdzIXxo+MpKS+Tfb78lf/nTH+WVv74if37pz/KqEsXjj98hS5Yslg8++ECatfA+ 8VHRpKm8+/77snjxYtfh0jqQwcYR+LGUdnwVtgw+NOIMyy5auYUqzLzK8yrTG8BzAo53rZiEhp11 y5GtVAAknHZwyRNrlGhAQNDGIRS1IaRKpKJfmZz24k5pN7uDV7maBk6Cob4PKodAMLjkGpPtSfDU /x7Q1pFeGzA9PwondDx/drKTDocgRNAxANAg2WSeSOogEQdpTbemj/2PCvZ9eftI1K+WkduDo+90 8pQSGdtPVDPUPYMbsxoV8uwBzGg5FaAFgUhkdMBj7xzaK3Vb2SlcegEDtKcVYfBCiDmtF2AgIg6E q87640o6UkpUWMpg+Z9DLomUzsDZ76IdNuNO4OXKUMvICFIaARotU1Khs3IltaVDS2XW27OkbGSJ EuJSFTQqJBD0BTG3CX/LDzY5rRKaUQYkygPh7l2wTJq9PKClZvLC4SC2KWCWmwXlQH49Iuou3XbI CYZc2nh6WiLaIAOrAo0S+VZ31LkjCsSrdUk9A0do1G9S05DOar613LPa9goVCG1HxrBnENffLGGx Z4w9MGgJ3YAJidO42FCccrNSr+26AVvBwGTLhN6mY/II1A7NM3XAEpQSwqwOahk1xy19i3CjLnxm i7RlBmIuKPXIrAcvn97eNNqpCugCZtb6W/tT3/O7y7THxmo9J3QCUO7270W1/ln+Xn7LMpl09QTX Z11fpiwRsrkyI/12CIZ64EQu7cbaoOfGPziRP9JU1d8q+xxh54Q3AyGkzdWf80cYXpsDxEsYaGsL ioqlcUljLUOPoKAliLDPLlmgk9RCKU4p4VP37LHy4vfS6vxr2afQ5DJIYqZ9gLSQJtLnDb6Y4wc3 5FXLW+uRNocfL7yawf46SAhL86yuAJd3rb847bAyfPJFPfr8OzsPnsxSdy4vOgHXSX7LikZSoH2n iH7rZIr2M7UvUtnZeFYjmfHbqa5MyzKF0q1NubQo175Y2lj6faKfbHlhoxQq6W9W0kz7mfozIqPp 5WqrkoJyLR8tT00r5m7i4ewVvrqpglfP9BlHstxvz87rk/QDyo4wrZ0bKFvKwIPrO8DJTeKk3llu hXxrf9AncozycPKActKnK2sdI7y9fFqeQO0M9JE0WicmcvQBlVv0A9obss/ZIRedhlvTpe8mEy1d 5CGu7cz2aNcM2m5C5VyFpl8nFxo++2pd+dHu9J32xF7SmMoN9vHaTQ9OPuTKtKo/8U64lKHWmfY5 bx8o5Ur5erIGeefkmOaLPdQJzSvtPObSXFXu9Fe3h1jjS2mZQfhcf6BMIblMSFGuAPqnhoeyBgJs 6UFO0p5dH9d8tZrWTLb9eq00H9siN+mFOKvbRhGZe/MimXyxtslCzUNuSRt/jKWAcFy7onyAaz+0 BdoH72Zu8NqWk+1mf+Qj0HAPoOHjShRO4bJBkDvy3nrrLVm2bJlMmTKlkvCxlvyTZ38ijz3+mFs/ njBxgvvYL6dL+I2/m2++SXr27ClfUXNOqCxatFjjoDMheILj3zeoDK00V8EILzqszsrQohREZOrz o6TNMS204oq1k2Ln+Rv3pbEy8vLhuTC8Rk6jMPuGhQ9Ng6sdEAruqdBBIK31mXUagLiU9yuXrW9u lsZjKpzmkIMjSRXe6eZJOf5vy6Tn2o5azwgNhAWC3QvHDYQKBmPCZiLDSSmu/wkmfH7UR/lXheEE mIJ4CwuL3QBd5a62IDw/gtzUF4wcBNntCfIGgei7s4/MeGh6bi9PXAc8nWjp5CXZJi2LHpstUz4y MU/A1oR95bF+ysAjEV47YF9yRVl5ZXvxCJIXTzqp8mW/6qw2IA4IgCeLgCOuDgzIVeZV+WbQZTKY ktKyUmncpIk3keFQSDVt2u1DVNAGCwrRlmo82m9w37JlC2nRrJmLt02rVtJe5XvHju2duxZtWkvT 4Y1l7p2TZcG1i6WkZakM6tlfOrbpLPFWMZn1xAgZdd4Y6TpwgHTt0tX1MTTpXrx84L1czVq5LypV 39+C4VZNdKzIZiEkwW6qEBS2lVe+eQA0Ln/69p3WfYW9L/v9hYV7MMLeNzxZVpUGxmCvnZrMgOTZ +97+a4LJSUOydVJO/M0O6bmpp068Um6PdIHWU4s1HWTuv9ZJtl1GxwmPJPr9HQw4kutIvzexA7xb O7F3vxszM1gYB8Z/6oRAwz1Aotg0CKHj0Aa3OnPBMcKiiQqWyZMnO3MSjRknRCB5kEE2GFrGAP64 z4+TKPhDGOAHBMVdG3izEi0wBnb9zQyEJTxOWEEIZj49Xtqub6WNToUby0rqtuXgFnLMD1ZJs7FN c/5g+p6GoEq4hjhcoM1U/lYib9pDJ1SUxPe5oKes/8Z6iXPwgM3b6m7A+sGy5um1UtyrWOtUZ+ju FBpLvuqHGaTzD7H3wobwMSii5ds34Ts4sD4TZHdEQ+uMZc6P/OojMuDYgW65jdk6y5htF7WVY/+9 VjLtc9qIIP+HCcgoe6dekGt+e4MJ7CC7AweTFOL12mSlWVTNYoX6jp0SPDRUOXvSykX1yFNkLuBz mEzSmYzTzjEzeYsfCBeXtXbu3NlNesgP7RHNN4fxunfvLmwU5x25zReM2Cjes1tP6Tahgyy5Z47M /epsaTGirUyfMUeGjhwuzSZVyPLfzpKBWwfLwCHD3UZ07gejXOljkGjSAxgDCL+6Mg4C6WNjuoUZ 5AaQF9uwHmS/L/jrljD8vw9evR9BoN/64bODpAHG0XzCdqBINUvKST/fId1P6C7cElHMHmgdv3vt HCAzn10qBa25QF2J4aEjUJXt46STTnJb37gXj1O2KMlYDaWf8ZlYPi+7a9cuefLJJ915CD5mYe34 ELapQMO9QILobIB3+232vJNwMzM3Zo8Q8Xc+C8vv3uz2D7m0aOPzVM46s0VtrISvw4a2su2hLZJp 4n2wntlGq5mt3B082RZKCHINFn+ODOQ14BCHGVofbnklR9QgEyPPGiErvrVcYoVKmHLEfsg5Q2XL t7e5QyXsq2GmhxaEpQeP1OO/KhwGBAYbcLhI14G3+wYKJXiFTQvlwqc+Lt139HYnJN2SqJLzlgta yeZ/ad9ry56dAL+HCdQF7cDqxF831dXTwak/lWVuGcxbYk+79q/mOmGNJNDEectjZSWFjjAxcWHg MHIHsWMiDjnjM5fst+7bt6+biLMtxwgehJCvFkHKcAMZxAy3nP5jVYaTgjwXLVrkJuq479Grp4ya OljWfW6+zH5ugQzeNFy2rd4ik1ZMlWV3r5bF94yTijHNZPRkb9LP/m4GPdJGGnv06FFJTEkjxM9/ apEyDSpXzBg48dumTRuf1nBv4JZysYlcbeGPl7GJ8YK02TiV7+boBmViqDI3wsd+Pdte4fYW6tO5 ceWHn/0ox2REWsxrIbMemum26ziNb2nMHZTpsLqDWz4vzbISdGB1RB1bndc0NhivoZ3Rb+hf+GVM 4fOzu3fvdnfhffrTnxb+IIWEN2fOHHfVCncME84hbFOBhocM9ZfRXCPSCmc/Gku6vKPZaTWhpZz2 3KnuMAJLfYnSrAy+cpDMvXG2JAsQCF4a2DzqrhCJ7d+s8GgC9XZoGilx0OG0TiDiCoRJ54ldZPFD 86V0QJkKEh0AOydk2U/mSWl370R2Wut9+ZiRsm3FFGlRVujuBkupX2+vZH4chw+HsKMfNATlwR2e 0jpoNKlclv5ioSTKEyqMtQ7VfNsjJ0jzOS28wyLUaZ7fwwlr14YgNwcbnFilrfZs3Uy2LZsuw7u3 d3uQ2LYA4SkpKpBiLdtOrZpIzx7dHYGCTEGs0MpBrtiGA5niM5dc0zBq1CgHrntgYMIPGjtWWSBy XPMAmWMlB3K3fPly9w45ZEWHA3srV6505K97py4yfcokmXraeNnwr1Uy76olcvyOM2ThGYtl7cPL ZN5XJkvLYa1l2ozZLizCJS2QSr7OBAmFtEFWSQNmkDPynl/mDKYMngy+vJNPSCiEFVLrJ31+v7hF q1mdvX+SZ+Y8/W6wR2uKVtLM/Mh3z6DvJ4b7A394frMg88ML8kn55WSzylXyzn5wTtwb4Vsxf7os mzHeLbvSpr0tA7j3/BAWRLC2q2oQueKhxbLg13O8VRsNs9/OIbLg7mXukvakyn72OeeT0LrC5UVB G+C+Oz5d9vLLL+8BPkJBf6TeqR+nTFK/c+fOdZcf//vf/5adO3e6tsiZB/6YSOGGyQ5avkceecT9 rolU1jMCDQ8Z6qUhM2jQmGh8bCKNsVlUOzoNQklf2+Ft5LRf7JRUFzap68y5eZEs+/0S6XRCe7cp 3Wl91D9XeLgDB87MF36ISlBfNGAQZF//oH1Ayj0yz8Zud5dXQUTmPD5F2i9pq0IgIdEOUZn98iKJ N9V6T3FwICJNlLiXZdjUrG0D8k+aowjvhiM8G54grzvy84Cw59NEaKGaTquQY361QJIqjGNJnWy1 SMjmh0+UjiM7uxm6m5T5/B5ukBc/gtwcbCCL0IoUatkUJjipqIMpv0srpGXHbtK4ZTt1E3dLrWjn IHSQIL43DsFDi8aAwpNPUkLcDAxekDZIFgQQTQMDFPd2cbHrunXr5JRTTpGTTz5ZZs+e7YjarFmz ZMeOHbJlyxZHDgf07SezRk2WxSfNkfnvz5WlXz1GTj/1PFl9xVrZ8NvVMu+SiTJ85khZtnK1C497 Wkkngx0Ejz3cEEnSz9Yf0oSWz8gSgx8n5yFaBuwgsZBFyCqX1kL+CMdPFk3jgh/KI4isYUb5QAgt Hqtrf51DCkmXDeT5sPQC4oXA+jWVdUF+WzOyUZ394Qd5J6/IZtLplQUnhJMJiJ+Sbn0vTSelSZLT 3Z6m2t2dyRjr/HljiHeAKSiOvcEhkLJhpTL1V+O9sT4dl96Xc/3LdCd33KXfybS4y87z/NYFlL/V Ae2JbQT58Gt/IX20xeeee86RPT75SnuwervgggvcodVrr73WuT/zzDPdGYbPfe5ze8V9kBFoeNiw Xw1bKxly510pQGPSMPQ3J3UykWYSS6Vl9F0qGO8c6pb+um7oInMfXyblvUqlzOc/EqFje/tjAuOp BQ5HxyROQ5B9fYIOwKyGBh9kX1eQZjpAtWmnbnTWxhc3iiPFKhhUUKjgwHzOY4ul5crW7h6347+9 XcZfMMndrI7miEt2ufjXuYVU6MwSv3y1IjCew4B91ZfZI3Aoo3x7gBtDkP2hwF5xI9izWt5a7pmW aZl3xwLpuqmfW9bt9YXBMuGuKe4AB9ebHArCR/rQ9Fg6/em1dytfftuMvboyPxAQriHIPh/mDvLR oUNH6dd/oHtmswVOmwdZciRMiR1LtvxGiwcxYtkTAgiZGz16tLNDWzdo0CDnHqLILQkQPszRxp16 6qny0Y9+VM477zxZs2aN27vHzf5nnHGGI4Ec1Js4eZJMGjNKFqwbLrN/NkFWP7BDpp+9RWbdvlK2 /XWNrN85Q47bsEa2Hr+9kiRC+mbOnOlpCDXdaBkhnHwmivhJL3kkr8gXyCr7C1mqpgwYWCFw5A2N IWSP5TPyh7aPusINRA4NJ0SOd8LylyftgHAgyBY+Ms3qxP/O3l7cVKcl9P+GjKK1hIjmuyNthJHf nkgvecYPaead9OKWJxpbtJjIWsI7GO3xiAPaOx0PFl47VRZdN01aT2wjn3r1Cmk6pLlO9Lk6p0Jl v/bfIL8HAdQLoO7Q1vE93N/97nfu07IGJlq4RUP+4x//2Nm/8MILcvzxx1e2DZM5+eEfBAQaHjaQ aTJfJw0Sg7o+uc8q5gibkj4IXEo7SLRMEloZ424dJRNuHeOWmkadPlLm3L7cfV3CXZehZoB9Yu4q FH/YdcQhqrQ9QJw0HJ4HO35mwwjJwLvr9gP+tAfZO2CvdcoVGO70FSQwFZHWM1vLmS+d4+4EW/3z 5dJvU39H6Nmzx+3zXPTqyH8l4ePakqpZ8+FGberKCHaQpoJ+wmBw6LStwQjOR1TiGS3rgojM/8w8 Wfipua4eBn1msEy8a4aSQR1YuZbjILdXwMDqH7QB5crT0m5PypLyxo+5rU/4y8rIhd/eQPz0MQYS npAJyA0EDO0chAfSBIlDE8deOUgV12TNmzfPEThIFKSO5VqWUyFKED80bGjJIH0LFixwhMv26Z11 1lnubtVPfOITcuKJJzpCtmrVKveO5o+l3UWLVsvA/mNk6qrJsvweJXkPbpRuJ7aU0350koz7zHhZ uHG+bN92hpx++gVy0kk7HOEkbSwTkxbiN6LKIIgWEE0feaT80aqRRwidd79rzJE60ssSNHklHAZS SCNuKEs0KpBJNHf8hkTZu5Ur2kDIHkDDiF+zo6whyfhDe9OxY0dHPKmj6urJzAkXv8RndkbQaHvY WR/GD+FDSCGUpIF4SBMaVcyoH+qbOsYc99Wl4aiDju1zPj9fpn9tijSZ2UjO/8d50nxkSzcmcAWM 27vP1TdBfusR1K9/Mm71w9MPswfUI+3RCJ6RPbM/BAg0PGygECgU/wCHmd/N3tBCd9obLWB30paB RM11JuBd4qhhjsrKqiePkYrJFTLmS6Nk3KfHuc/ucEkud1MxI+D0rpsZ5AjkkQRrWPsuqwMD9cKs E+EYZF8d/I0+HzWnmY2/2iGUkLOc666i0PrhrqYWXZvLjmdPkUHfGioL/zpf4k2U+Cip4PNF2Qh3 pHFnnOeesLwT2IeXHPlRm7qivBkAGYTy7dAqMGjQX/jtFz6HG+6uLyZcKpznf2auTLpmnFSMqJAT X97qbv/nmhbvPrRg//UFytiErP1GwPrbL2YG3DGhsTKtbxAHT+KBoAQReQDp5AAFZAAiBMGD3LDs Culj+ciWZSF8EDPIHh9iX7t2rdPc2TIuy6iEAZmA2BEmgNDgF4IIuViyZImcc845jvCBs88+213D BVEjzBNOPEE2b9ksyxavkzkzlsjiNfPlhBtOkyU/WyIVtzWVVc+vlMHHjpb5K2bLaaecJ2eecaFb Ch43bqwjfBs3bnSkkqVdSCAg7O3btztSCTkljWggIaaQHcgP7ZyywB8kkTSTVtKE1hAyCOxQCqSL cmYyhPaMsuY39Q7xgnCSf8KkDCDXuINkQYxJAwSM8CBbVmeA/kV68uuN9kSYRvjoi5BA6pi6g4hS B6SBQd7qgzjJI+STOoDUkgfqjDKjTEgH6fOnA+T/PloAocs2LpBVPzhOtrx7svQ/eaB33yhyXif8 jOmMAUF+6xvUgdWDyZggmBu/e560E7/ZIUCg4WEDnYFOYgKXDrKv2TaXPXIxq9sHEONkJp8y08EE zV2BDoJRRYuYbH5shwz/8jg55i/HSGHvQollY+7CWvbusRzstD9uD9+R2ZEOdqOxBlqTVqm6NBzI LMaRPKelo45irj7Z/5XVdpFpn5XF9y2VivEV7pJT7zJeVPpodKrID8TPO7l16AkfZRUkDGpTXwws DGZBBMSWnCAoDES4yddkHS7QFzNaZwmddZd2L5NNb54mHS/pLSf/5VRpPIhvplJXXr2Yn7q039q6 xR3lYu2V38gTI3z54VB+lLftC6svWDz2pD0QD3Xod0daGdypVzR0kAKWIAEEAHIGUYKoQFwgRWi9 0JRB8lhy3bx5cyUZQhMGYSA+SIYthzKJgDSi4cMPBAv/LN2ahg/Ct2nTJhcOWjXIH+HOVtK2etVK OXfTBjnzk6fKkp9vkCnvrJJ5PzxGxkwfJhtmT5OdJ+2QbTt3uiVd/BM2JxQJjzhJM2SGdwgfxBDS h6aPfKIBJP+kmbySPttrSFrII+GRbwgiYeEXssSEFMLs7zfknzLELYCYQfgAZUEZUVbEwzvmlC1E DYJHe0HukR5IGkSQOOh3BkgiEzDio55JB0SOcMgL5Y09GlvSRjrY22jL0+QNAk+92hI75WTx+bWV 5It+z0TQ34bz23N9gfwdrLDrAi7FLkmo/EjpeFIUkVQLlXcqY9j36n2xAyVO1nGCIP8hgg0PG2hY dC4GOoQvDRoBaAKbBo+9v/Fxo3daSR7LtWgU0OwUMei7pT8+qaSMP6akMaPv7Yqk7Yy2UqwzgVRc hXqi3JFEyIT36R7iOfSkoD5wqDok8VQXV3Xm1CvP/UmjbWL37klsIvGo1lup1l+iyH1xJMpdfFE0 eh7RcEQPUpgjiZAKyIV3QvfQ1y3tOEiTU5uygJxwUjCfyNEP0FYwEKBZgKAwkDQUwpdmCZ2BMKIk NFkoyVZJ6XPsQGk9oo37fFwkreYxJmqee8qiNpMC3Llwc+1pX8C9kTtA+TBYWn3k1wFyhvKmLIPq BzPCqG7C4wdurD7wB8gjaSd8iAayjfRAKnBLnUI2IB0QBQgDxIH6hdCgEYPw4Je6hxBCVNavX+8O YHAFBATK9s6hKSIMygDygsYPQgFxQZtlJA6CweGMrVu3Oi3fxz/+cTnttNPcEi7hQxSJmzjGTZoi K1evk/NPP0vO/vj5cuond8rpF2+TLWcdJ0vXrJB1y1bJho2bZfkxa5zGEVJGuOwPZN8SZhAb8gmh gbyxlMyS8THHHOO0mBA40k3ZoMkkX8QPGQSQPQgpftH2QRaJh/wSLgSLfkEdQNQgY2g3CYdyoQwo D4g175QLBIu48UvckDCAO8KkvHlHE0d5mDYQO0gpv4nH2gb1RtrZd4g/3FKvEDVIHmUOIHSkG1IM 6SN+6oI65Yk/wkb7RxpQiEAeaR/Y0YaMCFpbs/f6Am32YIRbZ0S172d1HNBxviJRIC1ijRwJdMqd uDfZd1t+QJD/EIGG9Q46AdhXo6GD07gY6CB7dA5gWj4EH7NiOrEJUdepC9A6eYNAbQYDT7NAWhpA Iz6EyC9/ypXBpqbBljrxD5r7gn+Q8z/rB9XVmQpZ9+krJYBKNlJK9tAMujuglDC6NNh3bffwd/BB Gdel/GjPVoa8Qw6sTZMPwqLOIAemrcGNP4wg1KU+6q/OCCcXFksue9l7/dVQm3gpT5MHtQHhUo68 mwyi/Bgk/fHZO3a0eTM34B67fK1KdTBSR5wAucVgjR2DNIM39cw7AzgEBWIASejfp5cM6t1NenVo IW2aqMyraCSTZ8yVRWs2ypgps6RpCyX7nbs4LRGkAOLGUicEAlIFEYIYER5kgfAhbmjUWBKG8OEW zRoE0TRnkA78coqQMNH+4Q6SQ/gQkz5KNJYsXSZnfuQj7nDHBeefLxdecIGcrgTxuI3HyQolZvMX LJSx48a5cCFxJ5xwgnxE3RM2cZAW8gvZwf58DQNADCGBRtzsoIaROvLK0vXpp5/uiOm2bUo0ldxC JiGokEncEC95pqwZK0g/2lHILWGhyYMsQe4hUpiRNsI2EgcZpPwoY9JjBIuwIN+UCxo60kd+IJKE RR3T5hi3sGMpmnwSFkQREkmdoPkkr7yTXitv3PPkpCf1RXugzqgf3BMncUNSSYu1HesTtE0Dv0kL 8p12a1pJ2qO/v/Hkt5841gzkEWMGoG/5+pGCE7rueiF9L1ZwShd57D6N507pAq9PMkmv7SldP6pW bXJmubwEwfJZG1i5WDnl21vZ5ZsfIQg0rHfUpoBolNZZaHgIQwQvwsmWPnBDJwUWJhWAIA7SooSo GZQn5RbUsAHmlD2DUpB9EIysGOrS2Q4EfH+2IBHLLc9HZPn0sXL21mOkdaMyyaodxK/yM1mHCOS9 rgSFtm8TH8rfT/j4TdtHe0C/4Enbryl80mB1YO+AMM08H9WZHyxYmoLsgN+OSR+DuN++NqBdWtus jtQB+kRQfzDC55c9QcCO9EHo0OgwyBKXLc0RDpogCITt1QOQCcwGD+wng3p2lOnDe8tpGxbJzOG9 pGurxjJnxhRZroRm4oTx0rltcxnSr4fMmD7daYJYKmXJEw0WRGH16tWO1KC9QlsGYYDMQHh48htS AQmDLNkeQEgd4UGo+A1JgjhCSiA0Rh55h2Dhn7vG0LahoeNEL/4gSbZfDjIFCbUlWLRoEBeID6QK zdq5557rtIocDiG9phHDP24hiaQX0gcxQyNIGtkXSNgQT04XkybIJdpAypJ+wZgCoUJbSRp42vIv dUl8HBwhPMoNf8SLzENzB6miDCBi5B3CRVooG9JGmZMHiCvlQrptnIII4oZ2QHyQNgBho8zRmFKm PCk/CDjlRfrJJ+WFNtTIOObYY84TraVpI0kzEwzal/UXGz/RGpIP8ka9IFPy+xxmtd/KQPuHtEH4 eBpJiirR03d1k4zHZPManUAsmyWFkD+FJ3PoW54fwqrLtSw1wZ+XfNRklw8vHzEHypL65QoV/jhd G+TnCEKg4SEHBUvDRAAglL2G4RU8gxp7HviNOzoSnRh3NtDxTgc1QY3bulTy0YL8ctlXOe2L8NXk tya7gwE+r+fuf9J3ZpbMKBE87sJlxaFOz/6CNg5hMKEDybB2zW9m6ghyiLq1/9rWAwMR4J14gohN Q4Xlg75eHVmrDvilDTOg8U4ZUq7VuQ0yp+yJ1wbL6twQj2mCGJAZiPnN4A+5YPDnyaAPMULrAxE0 wod9jx7dpWVFubQoSUmBDqLdOraTmbNmy/zFy2TUmLHStmVzGarEcJkSLEgCJA/SAAmAvPBO+BA7 NEEQBsgSZAhyCHFAO4aWDG0e/iFPANIFCcQ9JAPiCAEjHPIDCULjZUvHxAmRIjzICe7QPLNfjbyT Fq54IV7SAWFiECXvECj8Q/jYO0j6yD8yHq0VZYhbA1owroeB2BE3pAkC97GPfcx9xgrSiKYQO9LB vjfKFRJKOUEUIVIQPuKBLFFGhMFdaZBH4qF+SDtECqIOYSSdlClEjzAgeZjzm3Ij/2gY8UvbIv/E gxs0f+xLpNyNKOIfDR52lDOkFeJs9Ued8I4/fkPWIePETVz8trZDXokLjaJp/JAhTCxID0SeCYFp ffP7D/2BeqXc+W3tm/ZsbswsnlCZ4d6xM3h2uPE0bypf0PLpEzKXhuzp0wvL/Fa5tTgaCsi3ycZ8 GYvc9JfLEYZAw4MGKzTXMHzvDF40XDqg/+QhdsyCIX1UAIVN40ToI3hRm2POb/wxmFm4VIoNboca loYgkK6a7A8miLc2cVuDtpkq5Rvkj/qor7wcWDjql09PuWVdrXOH/N+8M7MM8t9w4K8j2rZfw4c5 pMW/ROx3XxMIg7CoS34Ttgm1IPjTYPEfLvjzZ/29NnkGpB0wcQHIGtOMBrmvCfllll8u1ItpVCBK aIUgNhAhBncGeQZ7Bl8IhBEzBmjbB9aiTXvp2HugtOvUXQfvLkpamkuv/oNk3IwFMnbmYhkyboq0 atteidNQp1VCMwVhYTCHIGAGEYBoQLAgA5AYtEIQMzRyEAbeIXxo6SBaECLIFKSIwxuQJggGRAKC xxPSCoEifOJBo0cckDnc4g4tF3mGWECYICxGOLGz5UncQLrQlpmGjzRgTjki9yF8xEseKENIEPmF bFJ2lC/5wu8ll1wiF110kdP0kTeIFfETBkQLkgggjfiz9EGSyAuEj7AJj+VW3GBHfZIG8mgaRkgx dWnklfKkXFmSpm4hi5QRdU6ZsSwLOcWeescM/5Qf9US+yAPElXcjodQBbskL5hBK4oGkU96EC7mG 0JEv0mfEjzYI2SMe0k4do8Ekz8htiAx9gPwx0YB48m79irbN+IqyxdxjT1stQMOOO/a/62Qa97a8 aiRuf5dq/bC08CQN+fYHE8RJGdRWzhwhCDQ8KKDwTDOBwDYyRoHS8NDuIQCYlVjlIlzp/LjHL7MW 3OLHZjAQPWuYuMfO7HGL/0NN/IifPJBm0n44Gk5QfAz4dSkLwrD0kx+efnvK1gbAA83fgfpHuJiw sVkjYaaSOkij4fOZHwmgXGk/VsZW9rRrzPLbFO/5MHPzRx+h//ndm//qQP3Xtd3UN2qTzppA2yXv DFiQPUCezH5/wmcARIPkJ44QSggRgy3kBjIHiWNfGSQFssCAz8DNAM4gDblAKwMBYaDv1r2n9Bkw WIYOGSwjBvWR4QN6y/ixo2TY8BEycvQ4JT8TpH+vLmreR5YtXSKn5ZY2IR4QBN4hm/yGKBEmZBDS gAbLlmEhKaQJEoI/SBJkDzJh9qSP9EIiIG4QOvIGCSF80g7BIU4ICHFAYsg7shxA4CAZEB6IF4QX 8kY4TPAhJMQL4SJeyoylSYiMkRb8GLGEbKERI1zMSD+nivleKYSPcCCuEDf8kmbcs2RqRA0SyNIm hI13iBlEkXSgjaS+yBekEjfkizxSRpBTiCluqFvsSBf1iT1lRrooM8gsTyNwlC2kjDQRPmVCW4CI ouGE8OGf8iVMygMyhx/CJyzqBXekkzZDOUD0IenkkXogXpbOSSOaQMJHg0i5EAZtlLSTd8gh7YRy JzxkDUBTjXYTUsmWA9ooJBazZFonzzFt8ypXYwlvrANOTrhPm0UlqZNsVl28vXo8978P0z8JP8ju YAF5h5w9UNnTwBBoeFBAAdIgELp0aISuDWIULIQPwUDDonJpdCzdMlDxDrFjE68JWMKigSI0ECyQ PirHwsQd/hH0td+bcOCw+MkD8ZuGDLOD2XgsXkA8lKkN0vymPCh7ytPc+d1TxvnpIw/UE2Hh3695 5Ql5sI7oj78+QVx+BLkBLB/YqU9PyGjeExkpa6SDcmFB5QGOfH/7AnFSNgcrf0EgTuKjvPPzTV3Y JMfaNfWMgM4nZRYO77il/1j9+8PNf9o74eEebQvhWzuubwTFX58g3ZQXqwOUn2n6gtwaqksL5oDy QGZBHChjCCCrFGh3GCAhAgy6DKwMupAJBnAIFAMy7zagI79wx8A7euxIGTdxlEyZNFGmjp4ocybN lNkzZ0nfIf2k7/D+MmXWdBk5bIz06tZHScM8p7kBEAUGfMKE1EBWWIJFpvKEdBgpgehBiCBCuCU9 2KHhglBATiAUaIQgEKQZ/zboQw4gChBLCB5hQUpwSzogdqZ9gtzYsqWRKWS2LXVDtlhChoiSLj9Z RL7zxA1pIG3EBQFEA0f6IFEQPUgQy7mUM+5ID+mDNFIPlAukzTRu1BFhQOggXvhF44k/widsNH+k mzySdkjVhRde6MgY+YcE4576xR1lSzyQOOqVcqBsKWNIImQRv+QRwsyTMoOMQVhJA+SNvOKeMsG9 EXO0gdQ17qkj2gykGyIH0WVJmHf8kH6WsqlXygh78kf9kDb8+Z/UC3XLGEFfYYwmj6TRgFvKtEWr 1kr0MpIuKNI+0FF69+ohnTu21/rsIiWlHEzSMYFDcvpkku3dklAFm5y7PuX6Wc39njHGtmME2dc3 kHsmL4LsawJpBaTVP/4ib5ARjCWYIzN4N/f54RwkBBrWO8gggpYMQoDobAgDPxFCCDN7YGkDt1Qw ApSCZ8BBuOLHZuYUoM1AmKkwmBEOoKIYqAiDhstMHHN/mg42TAPA4Ez6+X0o0kAclB/lxJNygKxR jmhE6dCY49a0N9ZA8xse6aau8EddWAewfEBIqhs4cYM9+Q6y31/suwwhOBA+7UjpQmnWup00qqia XOwPyMO+CEJ9gjwa4cu3oz6pCwZLJjOY0c75TX3luzfgD/fU4b7Kgn6KO/oUbcL2pdGO9l3++4eD FS4g3UxcyBfx0P6DygBz+ixPf3/NTxttATkFcYEEUa6UFeQCcoNcMgLE4M0gzGDPk0GYwZV3CBYa F8JhcIUEzFu4QGYuWihTps2SKROmyZJ5S5U0rJSRE8fLsAljZNa8uTJx/ETp06O3TFO/ECBIAOTA 9oExyEOS6LvIVZ4QLNySJggJZIW0QsggcxAWNH2kDwJgZACCAHnALfmEZEA8yCNLgeSPdOMeQgUx wT1aPMgm8UBkSQ9EBCKMHMc/chsyheYTcoR/tJGEi38ICPLdNGy4I260WhApCC6aOYgS+UeTBfki f4RLmRIXmj7KiDqhLPAPcYEIAkgWZIiywx9pJg/kHWAGgabO0CZCtvBP3gkXQgd5pPwgV6TT8sw7 ZYI56SSNkEfLB++Yo+GD+FIPpIe2YUvuEE0ju/yG4EIIIWHkiXRDeKl/3BIOcVIvkFbaHoTP7NH0 Up7kzcgpGkdbaqetUG7kAXvaDO4pE+Ls2buvtO7QRXr1GyATJ03WNjxFRo0cLoMG9lcZVK59hL6l Y0qcZWOujCoOJHZBKy70Nfqmv8/ZOJ7fDw8WkHn0Z8bKupAxI3OUIW2bdxtbkeXW15hkmBwGRgwP AQIN6xVkFsLATJgCQfAyeBjhs0pEKBsRxA0Ej46PYMA9sz0qAWGLHwrJBCWzNoQLAgmChTCGyNBQ iBczIzm1Aen0Dwh1aWjm1rQKDCCk41ARPkBeTTtEw6JcINqULQMU5Ui6eJJGI2U8MccvZUA5InAZ yChfytLcAso4nwTYO0/CqUuHyQdpIC88zazaMnR79rRzxag7j/iTNrfs37qtJFKQp2CiExSm34w8 G9k9FCBuy3u+HemgTyCUqQ/qgPZN/dimaz8sH+QhX1Nnwiif/PCbNkO/Iz4EH/Ghsfa7zfe3P7Aw 6Nf+tuVHUP3UFvilHUJ4g8IxM+QJbQVCQ3unr1D+fj+8A8oZ2YT8gXwboUIbBUlhMGdQZZBngGew ZdCFEDCwMsAycAPcEgYEZ/r0abL8mNWyaNV6GT1+kozSwWHJwvmydt16mbtomUyeNU9mzJkrM6ZO lLEjhykhm+EGaQZjBn0b0IkHgkL7oA+QLgYayBwEE0KDHCAfyADyihkEhvQzYCFX8WOaPjuwQdlg hxuIFOSVd/xBLogb0gUxwB4Ch8YM8gHBQJtGu6INk3fc4g/CBHkhHuKwZVyepBm/kCfecQN5RJsH 4WOpFlIIWSIfxAmRo0/QdskHJAqSSP2SLsKmHvBDWKSbOoPMkUbSRXogdOSf9EP4iA8tHiQQUkUa IESQIwgZ9Q0RJR0QQcgXZriD2AHiIX5kK/HTDiCSkDjSTXhoC/FHvdpSLZo+2hLaQOqZ+MgXYZIu SCLpJU4IoqWBMHBvpJPfhI8b8kZaKD/cUieUP+MCaSGt5Bv3vENi+/TpKwOH6gRl5mxZuWq1rF6z Vv3PVyIzVOVLqcoulSlRtjg0kT59+0mXbj0lU6TmiYxki8qkoKRMYirfIHxo+9hyQ/9CFtC/6IuM mTz5bWMVMtHfHw8WiIN2Q3tHZgbJOUuHjU3ICsrxoYceknfeeUd+85vfVI6N9Pm3335b/vKXv7h2 zjd13333XdfWsDc57A//ICHQsN7B7BBQcTQkBCQVSEEijKlchA9ED3veEaDMovBnqn0GKyMzNAZb YsAdnRq3CB+eVBizW8JjgAsaTKorZAYHa2xB9rUBlWinic3sEFWqGzxJP+VLmTM74jeDOIMLAwF1 QLlCFswfZYswpqGzOZdBDeHKbIUypQ78pI8GTZjW6ImXOuI3bijHoM6yL1g5ER5tY9+kUQdinU3G kylJqF+uZimOR6R1eYF0a9dC2rfV/KezEuEC7r38BsNfV+SBcqIceZLvIDf2Xh8gbMKk3vyCjvKl bzBg0oeYGDGwUU+0edxYWiwMC5OwDNSNEQIL1/oMfqhXZqS0EQZJ2gLCz9KBG8ignxTZsy4wP/R5 4ven14/9CRvgzwYP++0Py97JP/mFqEAqaO/4w448Wl4BxBC5g/yhfzFA0kcoK+oBYsEAyyDMAM2G fLQ1DKgM8JAX7BjoiY/6Y9YP6Vu7dr2sWb3e7d8b0K25LJ45So5bf4wsX7lOJk1dKJMmz5RZ0yfI nJnjlaAtcsurEBbIHgM+JAQNHwQFIkf9Un8MRmjs6MPAJgy8QzwgSYRFXoDJVQgBRJCyoQ0gP2h7 EBwIAf4oD+QG5A8CgraO+LHDHQSLvEFQIAz4R/4wEJJWCB/pwx53lD1kjHKEfOEf8kW5ESdhQ/Ig LxBpSCllyMSfciStvCP76R+ETRyExThBuoibsofoQCT5Td1AmCDQxGeEB2KEpgviRX1SbxBEiBBL vJhTRoSHGUTNSCN2EETCgNBBtqgn3JMWygciRzgQNczJD+UIycMM/5B10oJ27+KLL3btibohzaa9 wx/pJG34t6Vp7EiLEUbKzQifkWDaBn6YKPCb+qQeLb22xIzZAG3rM+fMlk2bt8imbSfIpi3bNa0b ZIK2n+aNy6Vdi8bStkmpDOjaTqaNHixzZ0ySsaNGSN/+A90BpNbtOyn5U1mtfb04y9PbIsGYg6xH rtHWTHuOzMWM+vRr6q0P1xV+GRD0bmmgDGg/NoabvbnHHfIK2UK5//KXv3Rl/8orrzjCZ/Ljyiuv dNe60J74TZgQPsghvw80P3VAoGG9g4ZHw0bIQNYYOOnwFAjkggaGEKDSEUIIV4gbfhCkCBkaAG4o LAQZFYKgQcgy40Q4MaMhLjq7uYV0kYZ9ET6rSCqXRladtqG2oBGgfeH9EFWmAw3QCBLx0kEoawZr yo0yY2ClPBGs1IX5Jc02wCNAGQgQoLjDjDqhXCELuKds8U+DJU7Cx54OSueEsFnYdYGVF22FAdU/ WPvd+cH9Tswqs/rO5/KWjh8oO1fOlCFdmkvbpqWSdGWyN5kgTML3Ew1/PEZe0eYwmAPKk7bKYIo/ SAD5Jb3m70Bg8RM3+TdSBihzBmSEI+2L8mZAZLAmXX7/gLTTn6h/6oV0U2c2MaLOyAP9jrAQssTB k77EjJ9BGDvySJooL9PUkz4rO4vXHz92/t9+YE7ZESZ93DQLZlddndBHIaZ+QWx2+SD/tHfKirhI L2Z+PxY/gx6DPQMtpIAys7KgzGjjpI++AyGiTRA2fQQZRPlSpoTBoIrWBrLH08gdAyZkkCU4npjZ Us9wxWYlNSesWSUrpw2V45ePlq3LRsu2tYtk5bJj1H669Os/XCaOHy6LFk7VAX61I0mQFLQ3pBsC w+ADaSWt5NmWRYkL2UaaqX+ArMQtBIvyp9/Tlmjntk8OO/o/4VBOyAiIAWHijraIGXmgDLGj/Izo USamzYLQUG6UqS3nQq5IM6SEuAgT2W8aLN6x4zfhQn4gLJA9CBVkjbSTbvJD3VAfpJU8QjIh27Rn 0sg4QZ55hwxCJMkr5QOpgmRRlrR9CDSExwgST+qNMofcUc8A0k268EtdoL2BzEKyyANlBbnCP2km v5QPYyLkED+QK8qDcEgX6cEvcUGmSZud5jUShznlACgHI3nERzikmfSRRyPJpIG0WXuh7HALWSFe yo16I+8QUfwRF++kgfRuVrJ31tnnytYTT5J1GzfLdn0uWrxIhg7oI0P7dJHBXVvLlsVT5OQVU+W0 9Qtlx8aVsnr5Ene9UJ9+AyWjsrKiUbn0791dBvTt7eqCOqD9WR2RBuqSdkxfpN0gr+iHNfX5moA/ 88+TiaZfbpu8Mo5Cvt944w1566239sCTTz7pZClh+OUf4b366qvy61//2sltZMtnPvMZR/ioT9wx BqMFfOSRRyrjPUQINKx30KgQdAhGIx4QOUCnotFSwTR+gPCgY2OOH9xD6GgQ1ghwQ0NAyPIbocnM j05FwWJvAxICvjbkg4EM9whE3qlAQ5D7IJhbBqP6IgB1gTVA0sGT8qFMbSYPCWawpswQrDQ+/NEw KSc6P8KS8qTz2ZMBn/InDGvIDB6UF3Fhhh31RtiUvRG1IFgaDUFuMKfjMWhBMv0EuqawDVz+2aRx I2lUXqWZygfpMOLGb787zCgrBCDtk3bMgEabpH1hThkweCGMCAf/Fga/ISakP0hI8Zs48uPGPWBC hNCBsOEGe8Kkjqg36oB6ZZCjr9Cf6F/EhX/aMW6pZ+qEdPNOXhiU6S8M5Agu6pe+ZZMv6p2BkoHJ BgHq1DRE/7+9+wDT46rux+8t6r333nu3ZEmWbbn3XnC3MQYDNsYV427jXsA2vWMgQOiQkE5JIKRT QgIkJCT5pf1JCCRACpDc//3c2bM7Wr+SV9ZK2pXf93nOMzN3bjn31O/cKS9d65v+QxfGNH7MBx8u zMyBD5MlP1TuPDK2i74APWy1OyBDjoOMiZfyiYjsY1EeMkLakJW+AQ68smP91/WE8OM84CG5S9qx 8oHIznljGZOcletLnwAJnxHsAQwJ0kpKrPBJxgAfwBMrLnELji7oRaIuK1dXX5Necc3V6YjDDk2T J45LG9avSRdkoOOW2YIFi7I/zMjzWZ3t8PiSsK284FeyZpt4Ev/4IbthIwCqsY0B2LNZuqZXdgNI sW02TLfK4iLaGEAYfYdf05V4DrwZj461E1u0Y4/qI2Pbsjv9GCdiij70D0BYnQJCyN246gM7QAfw BLgYj+zZrroBwgA95fQAROFF/8ixuZONOuEPZGQu5mT+6rB3wA2Q0y+Q6NiKHRkbH0ilXzyROZBG n1bhHFt5A960A/wBBnImg5AbAGfF0djiM/4BPbd9naM7cyDbClxVH2E2X/YUt2fxgB9jaot/eqU/ vkTe6gJq+GSD6uqLDM1PfePRg/7xKm6QlznFxQq+7AOM5GM8vJjnOVlnQKw6p53m/563p6VLFqfl S5ekC88/L916y8153Ffnfm4u9Y0pltPPySefUmIMWZEJnvEGgJoHfEAWYgj58Wc2HTEG1ffD97tT lPPhwAJiFX/mE3V8IJ4p5w/G60muCaoDPvHbuGzeLd3vfOc7Jbb+9m//dgF8ZI53WGFnfPcyNSzs deLEHIgCJQ5JXFBgzBwXMT6OrhywYHCcUjDkLAyBcRMex1YG8EkkgiyjYCgMR13Bh7IojfIkG0JF kVCCgk+gAm8C2O4ouTtpK5EFQNmXZGwOEXPjvBKeAEC2EhWAwnnIliPFXDkDOQpA6junDvkKlJak 9aUeIMN4zVN7cqYvgVPioh9y7s4fwh9Z12VfpyjXXr8oQIPkbDwrL5x0Z30EGQsQ2Vk9fbGNACHq o9hnQ5IG+3SVLGHHLb8AEWTpmLNHO3KRUJSTKd5jRYr8BAP2IeAjcw1etBPsybeuH2TOATYkdPzh R4CUyMhKO8mNPzkXAVRC4HMCvmQhyUYyMkfBNebCx8yVP1k5MJ4ExTYAB0kCH/SALzzyM7bFNsib jvWFD/3jiV/W7SJAkrFjBcacyS/qoAjq5m+OgATiq+RoLDoke/0L5gFO2CU54NkxwBP94hPvZCcO SWISuCSrXfDlfAAbcjBP+86TKb7NxTwlSolRUg6wIEkClECMZCkJq6c+kETGEh4QKEk7FiuNRW/4 DztlS8YDJtS16qKOviQvvEqq7ECMJH9+qQ/yNw98G4Nd6weYoU+2wFbYhXlboZKkyY4uydQ+2xCP +YAx6IKfkYl98lEXr2IIuzEmmdrHkzGND/Tij8zJR/zHizHIjkzIEVgiK3HIfMkTiWvmjGe2ZEy2 iA9yiLmzGzI1D23iYk1+AtbMh0zIk1zNGw+ADNATMsGjGIcHOnROfRTgL1Yt5TEXh3gyPh1J9Mbi U/RB5uoBTeRNNs7hk3z4Kj/EB4DPf/mucvXZGh7Ix/yNwW60BfTYdNi1PpwPHxe/zAXYY6NyNH61 ZaeeF4yVavu2bFd/tngQX8wdmMQPvbIL8jdX/FmV1JYezd34xlIf73Hr2DzpI8C1fM/eED7JJWI1 4uvh++HPca5O4efyYcQs/hQLQ+xFzBE/xBh2Ig7Fgkb3/nZGfACf7ES8N6Y+8cgGzQc+ESPjXB2w 7mVqWNjrxEAZk8DC2KxOULYrJUbCqQU7QmI8lC2IxoqeQFG/CuCUDJUyOIsAoh4n0yehCnycTJJR N4I8hWjnKp9iKSIELoFqEyt89Tn0ROnqIH3qQ9KJskb1e4tiDIRvTmBOjhl1BDgBi5wisAvEnBIA YXjmzvjJnXGSG32Rr0BNJ9oG0BBUbMlakOKgAgA9SEgMXr94kBQC1NjXJgBQfR62eFcX+BbAIqAL InSmD/LFL17qfXSn6LN7Weg8+MGncsFAQjSOMgFGMI7gChSwP3ZFFuYZKwv40R+9B1gmxwAM7E6/ wbtgT96SjjYCDr1IgAKcPp2rBzg8Gpce6Qd/gjMiKwkxAotkxefimSAJzIqJhCYpRXA2ljYCFZ4l bbYC4JYr+KxX45mnJOc4ZMDW6crc6IetCaLkSH/moo1xJGr2FnZAFuQQfm+rvjmwj5gvPQRo16/5 k6f5kh/9sWG2IHCTK7BjLuYhgYhBZMSWnK/rn76NLXZITpKZeBXzBIC00yebJwt6MRdggpzFKEnC lmwlS7LXVj+RyALEGMd4fIvs1XFOOyuCkrfxzFWffFKSCH8iY3qVJPkbvvDDJsRX/khf+CZb83Cs DpshFzFY8tEP+ejDePgMm5GM8auMPPFEj+KxuQPQdKXc/NkvG6AX+/jEC/nqHz/a8xv2hgf1wsfI gEyUGcPYeACGgAey0h/9sxNxyVzMzT69xAUAH2Sj5o/wr19bfPBDsmKbdEEH+GL35MpX8E0Ozot/ xtIXOfFP+ShWx+hNPnPMjpFx+JP6Ya90yy7C//GBT7GFDMwRj+SAN7rRp0UTPJqDfvFJPmzG1jnz DzDH/sgO4Y3NsUNjmnf4Gt0GqDYeXvlsAL7HHnusPDeI/KNJfeVaDMGzMQBAwI8O6Yd8AGlAz1vI 2moHtBqTfPXhucQAkuTIrmLe7JOdmJtjsYrc+LwLZfPlD2IDX97VapkYoS0sIAbF3S82Cowr51/6 oRMxTb1Gfe2KjB+kP/FbvImcrI4xnIv69fZ7kRoW9jpRIIN0dSHwCF4CClTv6oHSGScjpljGzeAo g5NEMGDwzklmzlEQ5xc0OCHjYriMhUFTmvYCjaBEsAIBpSNlDCcSqoSrjcRBIZKMbX0uu1JOnGMk kgj+ou9IMHXqLUUbA69xbPUojEnw48CSlEArmAgu5EM2KMAGmZIJp4rkKOiQL2eTWAQI8xLgndOv Mn2rIwC4Upekwmk4k6AnuSNtBWO6wCfe8eyYnDit5CYw4cH4+hPIYtUUnxw1VtXqpH0jIGgc5Rzd HJTpz1jhlJG81AEuJDQ2ybbYn6AsWJsTIgOJRqKQ8MyBTZF5gA1EPgCR+Zt7BBkyRwJX9CexSArm rV7dBtkM/UUgZPdxIWRMvNgXTAVWPPMdfAumseJk61hwDv/RVjLBH3lLdPqu16FjvioZ0zvZAVl4 j2QaCR/40E4fgCO+JAG6RsZhP2xNXCBD45IVYEL+bFNAN475xwWMurb6UEZ39EuO5OO8sfQl1pCH rXjB99kB3dO3fowvqYtFEg/AZ67ikPglZtGfPunIvqRGt2ISnTlHL2Qu1gELZIIX+mQPYhl5AIUS tvmyL7wZS+KMxMwOyZEN4puc2Tv+6ZoOgHfxELiuX4ThkbyNi0e84MN5fIsDEj6eA7Q6b0z7/BiP 5GFliP2TJX2xO/IyZ8d0Q//sgezpPRI+2apjfDyLN2Rk33jkgSe8iNtiDN6V4ZscxXS6YY/GZWPk guybP9skX/7CbsQz5/GFX7IgX3XIHE+ximP+dEae5GzLN8Qx/bNP9qPcPLQ1R3NxjHe6pDsyIxfx jiy1F0+jnjmbI57xp444SU7sAC/q45GcEB9CdMlHxVTxGz+AMBvg32TADsiAXOmQr7NPfMm3ZMqO +Il5qFfn3VzZtnGANyDt8ccfL6DPPuDGP/RLJ2IMWbFZ5UCi+ekb6MSXcm0BO/keH9pYAVcWYNA5 cYms8MUe2IK5B+DFP1/kE4gOyE9soPPID5FHIv8idkHmfN6CT8iBDUR+Emu1EXe6L0gcANSwsNeJ whgfAxE4BJRA95C9LWMW5BmxOpxG4hTcGB+jVB7BKxILw+DI2gnSjFTwpFhKYxQcjXMzAqsKzkmy FA2YBThiMNpIqsoYCGNSrq06zj0bUGM0+tU2DM64DEg/9b7q7Z4rMV6ywjMCVoJnWw5MtoIdsCIY KxcMOQxZMHgB2rGgKriqr67gJAFFWSR4ScM59elAwKJXzqzcmOrRkwDuOIK+LQeTwMjKvi2HBQYA Ms4o+NG5/rSRqMlNUnMcwA0pJwtBj93oK2RMFgIlnZuv8VzxKdNnyEoAlqQDkAkubBNoQoIZm9MP mxKQwh7xBPDRO7sLEKwd2cTVvnmxwRjDlmwkA76iDXmbt35DtzFP88aTOoKgICmwSlbkRAeCKV/g d3jmc4Kz5KksACy/kRDxij980a95C/4SUMgfGVdfyLzNB4VuzYEd2SdHSUhC4pt4jCt0Y2jDhiRj 9fRDnmxJwiBjiU19QZqe6DvAli2Zhw3wO/yTQyRX4+nf3I1PnvoL/bFNY7JhepLIABwyUkYu5KA/ fetTMja+cZwTm8hRnELkBRSzEyBIW3I0JzImb3JkE/jRns4C8EmCjoEKPOKX/5APWzFv/aofeiAb dk/26vJzfZiHeEgXbDvAo2RMR+THp/WDd/NSX6yWmMkC8Wl2ZL5kahzyMSeAL8C9sckJT/oNO9Am QEDEBmNpowxQdN6c2J7z6vEFyZ6tG1t9fJKbvvVhroCRdiEzcnJOHW3Yu/gFROCF3p3TjzGdIwNj yj3GZS/aGtcxHdOlvtkBfegD79rika0ZQ4xjY2StP7LCt62x2IO2ZCUekafzbFF/YZPaB7AxtnnS vzb4xiOe1cUrW3EBxMbYfFx8s0eAjk2KefyPLeJDHfpmh86LT8YTH4C1WN0D6qxgslH2a1yAXPwJ O7FvvnimV7oTi9zSRfpgV8oi/wN7AfjECW3jQp+M9IMX51w4ki+/ZF/kJIaK5exf/hYLHMsttnIA Mm+6Ix8Xh+ork3fIM/qJ+hFvDyBqWNjrRDGCCGUxCIbHOSjeEi+iRM4qWDIixxRAOZTKofTBkDkr I7DP6DkBZ4yVC8bNUCiTY6rL+SR1IEC/nEYAlCwo1zlBE2DAszJGwYEQQwLewhBsJRgGEkAuzikH uuqrhxGQGRdDBAC1ca47RT91ilWwOB/kGDCVGM1X8JUcEeCBd8HTuJIERxUY8YIEPM4lmJAnhxe0 6EoyphPypa8ILgKqQGWfrAUwQZcTqkcP9Gc87QUP49hyZkSH+sA3iistgQjveMM7vvAjMNEX2TlH v/oxr9YsB99z8jdqM2dmgDB/SZq/NOt/+uzyuZbWlny1196WFs2bncetHp6mf/0H8KMz4+JXgkLk JjkIYMY3J0FIABXs9cE2A+BoT6d0YAx2zy7Jje1KgvqkF4nW/I2PyMNcyZStC8ISrPHJhf7DFsiR nF3dC74CJ1BFd3iVnAVf4E49+pMQ9CkJRPKiO/MxLj+RaPBCH5IvfTqnX4BMQtIXWdCJtnSMH7Iw nwA4IWNtAQ+8SLpkIuhGktOfpKAv+jVfMYCs6AI/4YN8itzo35j6sc+f+YCVdWXsGA/GV49tmrfx zdH8jEWH+FU/Ll7IRHIhN/yRi7nb8md2jEfHzpMRPZGHcdhDgGW+pi2dOHZOW6DIfMlRGd3xGePe esdd6Z4HH0tXX/vKtH3b1rRk4bx8ITI2LV+9Pq3asCmtWr0hrc827Dt8/maNXunK/PkOgEBPeGIf iH+aL9kZ25zxzw7Zvn02IZaShX08ic9si40BjgAB+ZgDMEV3/ITviiFsnBz1py+6Z7uha3HYvLXD JzmF7NXDn3388RPz4GtshqyMYWx6cs4x+elDHbo2T4SHaAtYi2d0yreMazy2oD8yxJN65KaNcvPh J87hK+wg5GzuxlQe4FBf+sAfvZCBftkAWzEPchRLyDDAKX9xzCYjVpsX2bF9Nk53eDFvfBhLf+Zh LPXZthyGX/5O9+RuPHPnF/IIW6YT5fyPXvVnXuIYnvTNbwExYI0N6POFL7w8bd2S48WaleniCy/I dlv59803Zx+/6mVp+5FHp4WLlqT1m7amE047J73oKm+R35puvuGV6bZbbky33nxDuuWmGzJ4vD3d de996TX3d/0tHrvDFz+jWz6MJzEkVhXpBW/4FSfoIPKHHOjiWAyW2+V7udbWeXYlF8fCiJgRj5YY SxtlkV/F88j7kcsj7/ZDaljY6xQJg+ELINC9YEh5lCygCIgMl2NwHk7DwCmAAQimHMo+42fQkbgY hjH0x2DCmSiYc3M0ypTUOYP2kgkjYRihQEm1voyrnHPHlZh9/AiugEdcHQS4A04Zk5UidYwVxuOc 8QQ1/ahTN5zuRsTQtEcMLZyUoaobpK45cFD9M1x8CeZ4ZuC2+hM8IrArxzt5kiXZkhu5kz8HUy4A kS19CRiSMdnSjfqCKNJe0NIeYI9AhC91OTBQo0w9wVLfdER+tnQkWJuD+VotE9gEI2PRmQRviwd9 0UeRWQZ1ZDV/7sy0evmitHLR7LRg5pQ0ZGB7+VyLpLl0WfV9sRifHQi4HJ7u8aCcvsnHvgApqAiy EeSNK8jEvNQNnvFCt/qIoCzoClLskDzYmDp4t2+e5iQwq8MXrDZpI3GQSwQpCRovgi8/iitlFzp8 jB5cULm1AuDwOTyTPd0J7uaEJA/8swskWbAldmSu2thnI44lIXKXSPFoLImGPMmRT5CFvrWlK77J PoBQic45co6kTD5sEi+O2RzbYXPmzZb1HeCczdKXceiB3PBg3xz4uz71JXGxLXIFpsQHiZzdGd82 5KA+fZqb9uKNOnhQZu76U0ddMnWePMJ3yB9ffJzNBKimR/IKIEGW2pg3f6E7cfC2W2/L27vTgw/c n267+fp04enHpy2rF6dFc2elJctXpGUZ9K3JoG/jhnzhtNYbxCtLX2yR7MmHrsyHzbEDfbMleqZf vKlv7mISezIX/OFXbDAPfEnu4oA54JXtILIBLsyBzLUXt9mkGKEvW+fZrYtl9kC32pIDuTtGZIL3 ACERKyL+kDMd0jX5sw/EV/SjjXJ2RUd44iPmQS/kj2/2Zx6hS1tjsBn2g19xLvRLBuSIX3pVTt/O 4YfsnVOHbZkbMh5Qqm/j65M9h62RJ78UI9i3+GxukY/kKfMnF+f4ETvUXv9ign12iXfnyIzNkYHc o5wOzJeujIsHvNM5eyEzc9YnWfJjsuNr5M5O2I4Yw5bMma8ddXSOSb6pt2JVOuY4F5lnFVldcslF 6bxzz04rly1Jk8aPSUvmz0yHrluWTj8++8I5Z6bTTj0tXXjxZenSF74oXfEifxn30gL87r7TP4Hc WQCdWGFueKNX8nasf/GMPZI3/dMvWZg7fsVzeiVD9kS2cqRYSy7kTVbitHwYq4Hq8AV90AHZKJd3 485K5NsAfyXn9D9qWNjrRDmCCUewpCsIcQbHjImzBAjhKBQqOVE0JdmG8jkZY2DA2jNo5QyRsTjm hOG0nIbBM17BB9IX9CQRyQBICD4pkyHYjy3gJDBwBrwwCGWIcQmiHMRWn7aSUgDH6IdxOae9egws jKkR4Us/0Z+x8Bv91YmBCoqCBsPW1jw5LzlwBEbKoAUBqxESsfoCo0AgyQlCgpGrYcGR3MydPBHd 0KNyzk+v+tNGGb3QI/0JIsYjG3olO3xEogV8HJufAGSOyhHZxtWUwMfZBU39a8/BzYvzCm7l+3ot g9KIkaPSknkz08bFM9IVp21P1196Wpo+NgPmDPimTJ+dFq/akNZvqB72ZxvGElDJD+jCC57IEOGR 3vEQV9mChwCsjN2ZG37rFwp0rW0AEEHfHARkYJ8u6D70b676Ny/2zWbpwpwj6QliACLbFZytWMUV r5UYFAlQ4nWeLoypjf7pjF7wbl50L8m6KDH/sH+6wAv+Bc6wK7bLBvEj2ehPPclSP+bFttmMOvok azbDngABYwvEZG2fXbE/fJKVfiUhczEmcBcXWfgie35M9+qTFbvUR9iocfBuLpInHbFTF4PsHE/4 pHt+YDzywLN2+lbO1ugxQAj9q+M8WeCJXM2XLMierMlIf2TNF8I/yBuPeKAbOgZEAXaAz6rsvXff mR6+NwO/61+Srr7w1HTucYem1Usy4J2dAe+CxWn56nVpLXucPaMkLjySP7syp4iNfFyyNmdgh6zE HBc2eMe39uyWHMibnsiPb5kPuTgmYyQm6zd8Hv/mTmfmaTXRfAIY0gn7MYatMfRJlmRK5+w95I4v 8qYfssSDuOGcednXVtzhG/ojZzJgT2yFDdMBfvkdfvENHJA5wrOx+K967JDO5BDzjYuY8FtjkxX5 Ksc7vzQ/dcyZL4qb5CAHASL4M7YxtWGH+mafbACfbFT8iYs/x2KMOYdN0k/kMvLTN33GBQ/+yZG8 yE88IkP8sQW257x50zs/JStt8aUcb2QgzrBz8uFr5kmX5qH+vMzzknzhvGDF2rRg+Zq0Yu3Bac36 jWlDluUxR+aLmY3r07IFs9PoIa3pxeedmF5y6pZ0zIbFafWyBWnmnPlp3ZbsJ8edmo48LtvWScen y849NV195aXpimyr9Gocc8ODOdM33s2BztmerXnxJXXNlZzYgDngmz/EBbh4jHd61Kc5koG4FzHb vnjDt8lPW75Cvz/96U/Ld/S+/vWvl3aNcnA/oYaFvU6CA3QuOQlsni3iBJxJIhBoKJDjchKKD8OO BEihFMJhlDFm7dVltMopR/DhCJRrq5xh2DIECpM4YrWszqdz9WMEaDEqwZoDMkRGJXjqhwMhxsZJ OKf9ACwMSdIBwBgSQ+TojK674ainTFv8CTDGs9W3skbGJvGQDRmpC0DpK8CyLQdnzAKSRCAAmpMg QT5kzani6jzAhvZkylHIVAAl87jSpDf76tBLlDkmu1hKF/BjVYseyJDcbM0pQJL5BginD8HM6gHd 6j90KikFIKjk0JaGDB2WFs+fk5bOmZqWzBifZo4dkoa0taTBA9vTjFn5qnVlDlA5sJGTsciUvPBJ N3i0FYDph36NgU86IVc2Y6ucXOm6DvaQ89rHxQX7JRfBi93U6yLzVF/QNX+8ARz0ESACyCErOqQ7 q6h8hy7iwXZyNxbA52IIf/RmnuZi3mwZH2xZEIygWCfzJ2eyN082y57MSxAkL0HW+ZAjnZkH+eFR ub6NyRYiQJO3es7pWz/8F090ii+JmF1qS15xcaQNXugJf5EA2aokGxeVZIKnmI+5syErVuyIHeOX zRmLnbMtvOBJHLJPF8g8yVG58+ZIDubBv8nDefJk2/iTsOkwkhS5k4v4JvaRhxiGJ2Ad2AMaXAC/ 5u470j23XJ9efsnZ6ZQj84Xr0oVpWL6YGTF2Ypq/aGlaunhhGjtqRNGJ8fBFruyEzNgM2wFexEjA zPgRc/CuLSJXNuw8noAwx/SHX/PSp7kFOBbP3QUwL7IDXoAdgE+Mt29c+sYbu6EDfdMrHeqb3o3D riPOsb2QHZ7o2fj6wYM24g0ZqqNNrH6Hvl1Q0Ce+AAh8sCtlZMPW9MU/2AJbwYOx2Co7NI65konx 9cv+8I0vfTofgM8ihossiw7kHjaM17B7F0DGIjPxgN0Ez2wptuK5+uQgn7A5ejBffSL2KR/wDefw jMhTua15hm/hWz9s3jjkRQ/6ZxfaRHxjv/olV3Ijk7Bf9UaOHptmzluY5i1elsaMn5QGDKweN5o5 Y3qaP3dWmjZpXBozfHAanC+0R7QelOZPGZ0mjRmVWtva04TJGYzNW5Smz5yVFsyfl9auWJyOOtzn 2Kq7J+ZIJyGDiDPGpjuyM/+IFXRGl2E7Yi7e+QU7N1dz1ndcoJtvXe6IX5g3O+RHYr6tfvl46Ccu ihvl4X5ADQt7nQRhS8KCmcAWL1YI0owJ8KDIdevWFucIpxQglDtPEZzF1Yjzgr3Ex+kiOKjPiYEK Bs9hGIP6+qC8SBwBFELh3XlG6hhXoDAGnhgBx5Xkx2cDC6cTMPRvXHwyNkZR75uxMEgGx7miPOqo b0w0OjsbhzQ+4pgMuhGvxmLgxhVEHCNGTi6cwznOD7DFFRvZOrd+ffU5Dw7EmUKmgJVj7cwNHxKn tmRPHpyTfMjXVn8cSzmezJPz1q+m6nxLOvbV43DaRJkt/dGrBGaM6J+jk0f05X8Zhw4ZVNpPmjoj jRo3KQ0akoFja3tqF9ymT02LFszLyawCdfQVAFQyohM8dndktkLHdEf2oVdlbMF59ert1ItjPNID 2UpaEXDrdW3ZBX3bIvPWhj2Tn3q2Ahb9SLiSCd1IvFZyAB0JSkKmH/PSpy2b0l7gpGu6o89G/ONR kjM2u2HfcY7dkx97CBniV3s8Oo4LIOenT68eiNaXwC0Z60dd4+DPGJJRSezZf7QPG3Iu9Mx38aKu vti25MqmgV92LeG6aCEnoA5fdMzWycU5ScQ86JtO2JV4wn7JJ4A3Xqd1zBUftmRYBxcVX9UFC7mQ M9vgh2IBXfEZYyrjT4CIuKdMHPRBWkCJX11w0SXppa+4IV19zSvSZRecm47bvi0tzryU/4JuG5yG jxqbJk/IiW1Qe/n3GPpj82RGTsgc1mX/ID/jAZnmRtb8jOyD8B92FUnUPPRJl+YScRThGYAkZ/Ik f/Mje7fbAFhzYpviLhngic7Cf8mVPMO2+Tl7wR8/sy/2sAFjOqZ38g+gL0+Yn1hsDjEXBKiwDzIW N/DMv8mfjZkrn6R7ZeYb/AS41ybimXPsKMCQMjyIS/yMHMzbhZZ9tkZ+ZIlPfcZFLN6054P8I3hG MQd2iSekDt0WnWaezNlW7MFPyI5c8G2fDNkjvyd/7Y2LB21C92RXz0NBfAPRGxnRHSKHqD9wYL4A HNL1fdPKJ9zy9IcFORa05uMce1vasp8Nql5YHJAvvsVppI22re35gilfjOufrdGPfef4rfHJwXz4 JFus5lT9Pz+bUY+tRt4Qj8JP9cPe6ICM5NHQRScPWbcRJ8gs5hx2r756AfaM4zj66EfUsLDX6QVn n55eefVL0y03vjLd/uqb0yuvuy5d/sIr8lXamWnV6jVpydJl6fAjfDNqWwYa+cp+ub+O8jyKb/Dl q7ODN6aly5ZnRftMy4a0br1nsNakTYdsTttyUNm0CWjxt1cbc1BYkBU+MjvK1DQ5O8uECRNLuT7m L1iYE/bQbICD06DBsTJEcXWS+BhBexqf2y5ZujwdvNGzS5vK7cApU6dVdbJRt+UrFgauflvbgDRu vGSUr1TnL0jDhmejynWiv55T9DswO1wOUtN9V8xzf7OqPhu04VzDR4zMhu3W1/jsyBlUTsjOk+W4 ZcuhaePBhxQ5k/E55/gm2QXpjDPPSscce1xas9Zr7dOyMy3ODpSvcBZ7k88/SXiuyzJ4Bh05kJiT Po4+5th02uln5IC3PQeXOTmQTkiLl0jonm3zd1McNCegufPStOkzsnMAes/kuTu15jmMzfN1W9a+ siFDhhZ+Nm3aXGyBno2xciUgUum5qw9BJ8stj9eSdRE6cq4t60hAmJbnSf8t2WlLQMptBucx6Hno UK/zV3zUddaS9wexF//F26Gb6HPo0JxsOsaok795Q/atOk6ebGV3VrbHqTlQxssXO7bRD5s7KAeS AQOAqmk5qM/LQXBKGUubEVnH9HTEEUems3PSPfa444sPnHqq1fILi25Pz7o5M+tWHb4wefKULEdJ kY22l+NVq1wxryw6quYVfFRzGZl1MCsH4YULF6dZWcdlnh11hmbbYpfkVpdTF3n5aUzR5aAMjumD bbIT/li1y/Pv9I1q3oOzP44cObqMZSWATfG5xVn/Y8YAfFX/6pHLkiXLsp0enMHM8enc816QLrnU M1pXpIsv8TdWp6W169YX++PnfPbQbdXzTyeccGIO4iuLXuiaPNas8ZHqbcXO2NeKFauyvmZnHdI9 vqpkuVPdBZlTJjFB/+azdeuhOYa5EF3TYcueUzy2xCN80dWLXuSTNVZk16TNW7amU087I+vX/9Ge 0AGQ4k30kHfFQ/iJuDBpkk9ADSi2Yk7sZvTosSXmiX9rs5/Pzomff+3Ab96KNeKk2LVgoeegKlsV zybnfvwB/sqVq7M8cyzKsifziy66ONvbeenkU9xOP6nM47wXnF9ImXmvzDGBDU6bNqPEBTHaHGfN 8qKWFRQXxuwhX8xkewlbnz5jZo41VvaWl/HYvTrD8zzZpDi8Zo3b8gvSgIFW1/lcyKaaz5w584qM xa+ZGaSRFftni8ZnX1UsB3AGZ9m4oAUkfFd0Vu57flqefUQMnTIl1+vony3KV2xPLtqaQWz1bxE+ Au0NXd+sPLTMRz2yx0vlw/56a0KxPzYn7gTPz6AOW2rJ+8Oz7ZWX0XI/5oK/UaPHdNZjZ+QCqIj/ YStiXFsGKVXM2oXd7oTYMB75XOWjQ4uNVef115M+yS10E21qbTP/lY+6yPCy4cySP+iVDJVFDmnP QIsc8SKGh066U90WEDsW71Znm5qY/aQ6vyP5r/W2HHcH51g5c/bctCDb64qVa7INV98afSbv/ZIa FvY6HZuBxYUXX5KufPFV6coXvShddtGF6fyzz0zHbj88rVm+tND2rZvL8fZDt6SFc3LAGT82rVmx LG3esC6tXLIoLVkwLy3NtHLxwnJ+aj6/YPbMtDbXWbV0UVq+aEFatjBfhc+YliaOGZVGDR2cBrTm YJivRLRbt3J52Y4bOSKNHDIojRg8sLzZ2daN2jtoYDaoqflKekUeb/2qfHXV0X7siGGd9eptbIcO bE/TJo5Ps6ZOLuPH+e5Ub1svq5fjbXB7Wxo/akSaPG5M4bdROxRtgwa0HJRGDx+SFmb5bFy7Km1a l8FxJrI96dij08nHHZO3R2WZb0lL5s8t9ccMz0C4rTWNHTk8zZ81Iw0d0J5GDRtS5qxOyPrwLTlh HXFYOmT9mjQmywKfwwcNSDMm56v23M6fYeNp+OBBRRZDBJx8/GzUyXu3shmTJxUe6HbZovllf37m ZdLY0WlQ645to129fWwHZX2aU72s+7Y7KY9zdb668xj73Y/VI1vPEEafQfU2QfXygdl2ta2fczwl 2z1dHn/U9uIvR3T4zQlHH1n0enLW71GHH5q2HJzB99zZaWS2w/qYZEBP9Dl+9MjO/mMM28H+ki6f Y3ejsw0MyCA06uAh5l/vtzupE+fr80DRJs531ssU5XOzH/M5fk/X0R/eHDu/PNuEeZ54zFHpnNNP TS8464x01qknpxOOOTJtyvY5L89TLJg7c3ramGV2WLbdzQevK/Ycdsmvwrb5+ZrlS4qNkXN9DnWK eeyM1BmY5zx8yOAS2w5es6rEETFqvRctNuYL1jyOcY867NDCO5+il/kzZ6TVyxanDatXZt9dnZbm OdJBo1hVJ+MFfyFHNCLHuplTJpWYKS4NH9QVR4pt1vb5MdmqN23ShOLTeFyZ4yv+51olzzbF5k45 /thig2KKmHD4ls3pyG1byz6+xew5ub7+ZkzJF85Z5iuXLq76yboj3zF5XgM7bIuN0YU4NCefpzt1 hg5o6+TRdszwYaXfWVPyxW2OP2FbMe+oq695We9kOnpYBio7nBuUpufYZL7Rflzui5zFCbyI5WwH /xE3SkzO9kc+i+fNKXyQ68F5vuZ93JFHFNmsXbmsjOuceU/JeYQ/G0d8XZhlqP24vF/na1ekPd66 1432+uKv+Kuf3x2Kvup+KHbZr5extWizO6RtozJEl9MnTyj2OizLnswH5Tmbd9Rp1K57OarzSmdk Tt5sN/Jy2Irz4Vtlm+c2Mctxsby3MFPOOUOHxuJQv6eGhb1HZZWjNa1ed3A6bPvR6biTTkvHneiv 0Y5JmzZuSevWbkyrV63LVzyry/HWLYflsoPT7Jnz0rSp+Wpytm9lLUoTJ0xJ48ZOyleu09PUKTPS 8GGuUlvT4EHD06SJ09KokWPToIH+rmpsGjliTGpvHZSvjFzVtKUB7YPzVeq0tGD+kjRzxpw0etS4 NGzoyNI26jSi1tYBuW4Gb5mXeXMXphnTZ6cxoz0D42oj6u3YviVTex5v8ODhqS3zUD+3O4Svlpau vvVbP98T0seY0RMK70uX5ES2en2Rd5F53l+7ZkNavmx1mjLJc40DyhitecyBA4ak9raKd304HjZ0 VJHbrJlzi65Wrlxb5Dkkz7M1t40x22qyUa6/+vlno/qcgwZmvQ7L+jbWkCEj0tBMAzJPjXVnvCy7 Z5yr5Fnk2u1co7JdU71u43F2LKvKEd669sm8Ud0dqaz65W3UpY/p02anVVkHB2/YXGj1Kquea9OG 9Yekdev41Pqi86lTZnbYYesOehicZUrH0efO+NjR7rrqqF9v07h9VVaNq37UjW30UafqHP/l6wvm Ly5+N3SIFZ6ucWz1O2L46GLfGzYckrZuPTwdtm172nyIZ20PScuWrsxympXGjplQYsmihUvT4kXL S5+TJkwtfhy8iCczZ8xNc3NfYs6UPPagQfliJo8R/Advu0ODBw0t/Ilhs2bNK2PMz/t4sV2yeHnW 2aYc+7Zmfa5L83PdUdnP2tsGFrsfP25SnuOYznk/k7rkEWVdMq2fr3yzraXyT7GtLsvubcTMwXn+ I0eMLfEW/3PnLCz7YujKFb6ruSmtyXa2bOmqMhfzU4++6EUflS/415yhJQZPz+fIdnSOo+y4Gq+L f/XFT+eHDHY3ozrfnQrPHX5GP9G+83ycy3N2vi3Ls34+qNJtV/2KuvUV287xjK1P/pNtNW/lBfNf uICNLSuxkazMg+3GOKV95om9ke2AAVaMu8baORm7Gt+YwVPXufpxb1I1bmttjCqGda+35xQ2WpdV fW476rjiq+u4MVVtWjM2GFYwxPjxVsErmVcyrFb3yoohrNKxamiF2B2yGTNnp0lTpnWsIjfANzsh t3tRdZv7mee6lzUiq4oexXCL2XGjdjFO9/JdUMPCPaBnDl4Qc75SmzdrWr7Cy1e5SxZm4JCvvMdP yE4yKzvJghwAF6YVy5fn4MFZFuSgUf3B97ixY7NzCLyeD5K08tVLK2XliXYQhVXbrjLU2kH229va M1ionmuzr6/u9er1O8/lsQYPGlSoteMW3Q7n+ziZJ8PxrIPnL8h64oQJ5fnAKVm+yseOqZ6vK3Pq kHOjuSkblA0/nlccPXJUWd4PWQR1b9ekPafush06ZGiaMH588Zuli5eU58w8szJ2zJickCXlyr+G ZHvvbCs4xH4fJbzxMYHSLVRzsi3+33G+i3/BurJJsWLBgvk5dnjObm4GbYDF5Kpt9mF1hno2NsvD M3bl2Z7oJwf50m8eoy0H/np8qPO2O6StODUg+8eokdWbsEMGD8lxZHAakY/dmvT8L//Ds+dK8exZ pbbgB9Xm3WicvU55fPIaM3p0Gjt6TInHU6Z46WpavtCemC+wR5Y51vnszmtneYd8y+MOHTF7h/Md x4XIoNvcq31ldaq12QVFP92pUd2eUKO+2KIcEbq27bStDtqh7f7W7QFOnXLupArc1eUd5UEF/Ln9 nfVYbh0PyBdJGfyVvN8BroLEEM/yxXODdB1bz/qhOFbfNurW+6gf18u8wPXP//zPnc8zah9jOpaz Hce4PaSGhc+RGH2FqB17MNNy+eDWljRqYGsalZmbNrQ1TR7Qmqbk4/HtrWlS3l80vj0tmzw4LZ+a acrgtGBsW5o6KJ9va03jUK43NlPZ5uNCHWWdx1HWsa9u1C99dJRHuzi/K4q+6m3q2572s7+IfINP 8p4xrDXNHdVW5jRGed5OyETO6pZ29f1uVO/PcdnP9aMsjqN+lMVxk/acQqZFR1nWs0e0pTlZp5Oz fvlSyD/qdRI9BeXj7v32NZqQKebYnffgP7ZRr5DyvA2b3qG+9kG18qDu9feEjGE7Metk4bjWHNNa 08zhrWne6NY0Z0SeXy4PHidmsl/mHLzZ1imXPWOMBmV7i7rLpftxlJU5deM79kM/3dt0P25IO2m/ M9Kmfky204ZkyvmHn/CXYjcd1L1+T6nO4w7nOubcKYOg2jw629XKdkWd9fcT7Y+xY8zuc+8pL6Vd hw4anSt5sD3nxBopmzCg2p/ETgYNSCOHucs0bAdyIQR0BbjzhvqPf/zj9Ed/9EfpF37hF9KPfvSj 9Gu/9mtlgeSNb3xj+r//+79S9o53vCP98R//cfqf//mf9P/9f/9f+qVf+qX0kY98pLT9y7/8y7Ki 58UY+z5Grf1Xv/rV9G//9m/p6aefTu95z3vS9773vfSHf/iH5UI3gGUPqWHhHhCwB/hVgG9QplGZ Xrh9Wbrz9BXpgVMXpodOnpUeOGlKeuDEDsr7D+btI6dMz+emVWUnTE4P5v37TpiUz08tx/YfzPvo gRPz+bx96KRppd5DJ1fl9+d62j/o2FZdY51QjYMeymX3HT+p1H0wH9/f0VeQvtV5OPfx8Ml4y+fr fRX+qm29XaEOPoL0U+bU0c5524fy8SO53Pil/MRcH3W0M98yF+dLHx3nOup08pG3+jdO6auDHFf8 VWS+j5wyLT12+oxy/Mhp08u8jKN9jFtRx3Enr9W+MjyReZTbKns496H/h0+Zmh49dUbZOq7ml+dy fEXRj7LCf+Fxx7Kyn+Ub5THn+46fWMaq9FbJ9v4y/qRqP5drp6zeL+rst/BTyazqd0rhXfsyzw4q dpW3+i62mPfJsNhGqV/JIOp3pwdy33E+5GvsItuO4yJL+0UmmY9s/1UbPHbwQAfmVXiu2hTKvDx6 6vQi48fPmFVs9bHTZ1Zt9ZvL8cpuC99l7IqvTluqEbnh5eHcrpPf3Lb4nm2ZzzPboR3q1wgv5Xye hzpFp6U82tmyI+2jTSXnur3Zkk2XfPhlNWZ3cr7YmX5zH8UeOuT3SJaXbZFNx3g7UIMyfRS76DgO fhqNS1bVcVUXj3TCHx4/Y3Z69LQZ6bFMxS/optY+ZBXU2VcDXaEiU/10K6+3izlU56r9mKN51O29 J1T0v0OfNerGZ/RdfL9DZmGveLHPZu87bmJVLxO/LXyWttUY+C06YD+5r0dOzTaaY7L4WY3hfCWH B06i58p+lL0m920MdW3lFzbw2uwvVayq4lWJ8blO8ZfcT6dczClTyLGLKv+L/YfyuOYT89NfsbuO OqWvDirH2nXYZdhmY3KusmXH5lTJQR+VTJzrtMnio1V/MVZpk/d3V9d1Kn5U+qqO2XXnmD0gbTup Yy4lFtTOdeo775eYax657LGcp15z7IRSRp6d8891Cz+5XonfeMz1K5mwpUpu0afzlb6ruuWccv1k quxajMp2eVKOoyfMyOPJkTPTB286Nf2/v/pG+ru/+7sd6Dd+4zfKi4Cx8vY3f/M36R/+4R/KPqqv 1j311FPp5z//eXlL3bGV/P/+7/9On/vc58ox+q3f+q3yvT9vIj/66KPpL/7iLzqBpb+1+5d/+Zf0 s5/9LP3TP/1Teve7313e/gb29uMKX/UgJPLwYynrWL5fvmJFWr18cZo6ZkQ5f1BG3QdlBG3bNmhg GjF2bBo8bHh5u7J98OB0UGs+h6DXAe1p+OjRaUCeeAGULdp2rCTm/dbcvmXggKocZQG05DatUaYe oXSc66wXx7Vzxp6QlTF7wYK0YOnSNHP+/DRy3LjU0r5j/8+ZMl8jxo5JE6dPS1NnzUqTZ85IQ0eN rM65ZZz7b8lXDSPHjU1jJ01KI7JBDR4+PLUNHlTNWb2OeZtj+5DBmedBeb/bXEt/HdtcNnTUqDRv 8eK0ct26tHrDhrR87Zo0Y+7cNKA8jFrV2WFulrXLNngaUPjolHtH/dZ89TM882guy1avTivWri1j zFm4MA3Mxqp9S24zbvKkag65z3Z6pNuO+ZrDwOFDq/E6ecjn8hhtWR9j3DrK8hg1flyaPmd2GpOv eEo91MEHWRhv0PA8Zum7tRp/hz4zdc5nYOZpchqb+24pS/j5nLk5H+PnMnMbbbzSNp8n5+gz9NGd nEOxj8fYt43xOsYoFOPW65R2bTvYcdFznqvzM+fNK3Je6tMpS5ak6XPnFPkM8NkEfWjf0UfZ1sfp TsqjfvCkvLTvOI7zUSfa1ut3p/q5GMNxfb5BUWZr/vZj/JhDvU69LQrenOsYp9N3nC/9VOWd+3uJ WrN9iSPL16xOx5x0Yjr3wgvS2eefn0487dS0YcuWNNFzOeZU1029j5hfnOtOUafepk5RR4ytj2GL utfvCYnZttF3nZedUeaRD4/KMXRuTmSr1q9Paw7eWGLQ1NmzK3vOui7xux5btI2+Hed+yHPB0mXF 3hctX56m+ITLIM9jddSJNvbzVt8Tpk1Nk2fMKL6xct3adHhOkieefno6+sQT0yHbtmV+1pVYL6aU WBg8RF87k3FHvWE5L4l7Ww4/PB1xzDFpw+bNabxPrYht2nZv3/24xu8O5XEutnzeFmV5jR4/PsfD 8fm8/jLFuXo7Y5X63cbcXSr95T7wyQYc7yz29YSCr7qc7Zf+87kSY6s6w8aMzvigega51MvEVhAf WpRxxaTp00ueHJBxQFtu25Z9r1W+zn0NzLFwUs617GVFznlsZ96SxSV2yn9VzJyTps2eU+xkwpRp adqsuWnW/CVp9vylae7CFWnmnCXlO4Nxy7VOMA7AhT784Q8XUAes+RzQ//t//6+AM58AAvj8fK5H G49yAHyf//znO0GhfYDPZ7X+9V//tXzGzjmfE3rb296W3vve95bPOfkcEDD4X//1X+UzPNG+h9Sw 8DlTvDFTHVOQ+9/t6ZAjjk8Hbzs6zVmyKq1csyFtWLUmLc6CXT5vYdqwIpctXJymjB1ftjMmZKCT BTwgt7cdMmBQGjd8ZBrp8wiZpowdlwZlhxrj9elJU9LCGbPT8vkL0+LZc9PsrLAVuY8t6w9Om9as K/tL581Py+bOT9PHT0wTR2VwkseZP31WLl+QFs6ak8aPGJXHaktDW3MSnTQ5bVy5Jh226ZC0bcPG tG75yrRgxqw0MdcZOWBwGtY2sNQb3NKe27R0UGttv05V+cCO48GZ5yljxqdFecw1OXBtXL02bVm3 IW3MsliYxxg7dETmZWSaN21GWrFgUdqwfFWRzcKZs9O4YSMyD6Mz3zPT0jyXVYuXpvX53PrM3+q8 b+4TR2ZwmMcw3sDa2G2ZJo8Zl7au35iOPeyIdNJRx5TtYRsPSasWLsntRqchnl3K9fA8pH1gGpxp UOuAjj7ainw3r11f+BiU5z5x5Kg0bdyEws+qRUvSmsXL0vYtW9ORmw9NJ2w/Mst/QxqfdTY890N3 y7Ks6VVfg7LTDs06nTV5alq3bEXatDqD0DwH8xybQT/e1RsxeEha7NMKeZ5L8nZ5lsmRW7YVma1Z sqyUzcr6nzNlem47Jy3LPJLHoiwLvE0aPbbYY7GZPH9zJA8ymj1pajo06/fwTZuLrMcMHdbBW7aD zNvwwcOKjZjbDJ+6yfOm99G5nP2MGzYyjzE+Tcr2pF0lpwwwsn0MKuOYQwazudx8K1kMquwgy3Xk oKFpcuav2HkeU7n+J48Zm3kZngblC5+xecv2zJXs2nN/07INk8mcbOdsYOPqNen47UeVeStjS+x6 +riJRZ5zp04vtsrGJ2X7GJjHwlOl6x3tdHAen/8smVv1PzPPG4/TJ0wsspw4anSZx9A8x07bzv2N yvKlZ8dsxvyKnPN29OChRX7kOHvK1FJWfDpv8TAkzxNvdFT665Cb9sZfNn9BGbP0neU4deyENCHb nuNRuW96G5XtRH/aDerQxdDMD39flO1iXrbRYVmnzg/N46kzLPNAV5WvVOOaU9dx5UfiQp0v/bB/ ZZUMol21NSf77GR55p2PXXb+henV19+Qbrvx5nTtS16aTjn2uKIXtkamU7LOySn6qPetjGyHZ175 kbmwiy79qVPxGMeDMvHTmRMnlbr6GDFwUOcYwWNXm662tlV/O9YbntvPzXGJv43IIIveC1/Fpqu6 O/bVUnQ6O/u4eCWuH3HIlnT2yaems046JR17+PZip+REH2KQuEgu9E3X+jCX4J+PH3bwpnTstiNK TFCf/6lblwcbUzYh2xW7Exf4EV+/9AUXpOtednW66rIXpvNOPb3wJE8gsWxoBlP4Ib+hWc+VDWSZ 5vmGnVT7WcdDhpfYcdpxJ6QrL740veyFLyrzW5LnOzzbCb8LuyxzwVeHroZkQMPP+Zc5sFf9O69+ 51h5OzaPs3zBwiLDuVNnFP/k7+KC/EXGZGGec6ZOSyNyngq52ZJDpaO6zmPftmufHIPoWO7lo+Kp +YpD9DqkxLkqPyB1xayYa53EleI3HXNH4glbGpzlwI/nT69yHvt2PCT7Jx8dnXPivByHq/Iq38vJ 4tyRWw4ttnT+GWenc087I51+wknp1GOPTyceeXSxrxNyXDwjl51/xlnpknNfkC448+x02vEnpKM6 csjGlatzPyvSIetWpM3rV+Vt7nfN8nTw6qVpy4ZV6eA1S9PWg9fkHLU4jbCQ0IlrKgL4gK0gx4Cc b4P6hq3vCSrzzJ3n5wE1K4Laer7Tap9vKwZw9J1A7Xwz0Ta+bYrU0Z8+fNvSNxyt/mm3XwHfQdnI C2XF18svPu/MdOL2LemIjSvTiUdvTYcfc3iat3RBmjhzSpo+f1aavmBW2rjtkHTmBeekI044Oi3J gp84c3Javm5V2u549bI0csKoNHzciDR59rQ0Zc70tCIrZf7yRWnpmhXpiOOPSiedeUo6+axT07mX XpBecNkF6dRzTk9HnXh0OuzY7WnTYZvTyoNXp2VZuas2rk0bD8+OnsvWHLIuzVu2II0YPzKNyP0v XrU0g9NDy5jbjjmi1J21aG4aM2VCGjVxbBo8OgODETlZ5G3r4DzPtqys7tTesW2tHbcelAYMH1T4 nrdsYVqRDWzb0UekY045Ph110rFpU+Zn6drlGRDPT3OzXFZsWJ22HXtE5v+YzMOaNGbyuDQjy2nT EVvTsaedmE4++9R04hknFz43Hp5BS65PDuOmTcxXttnJMn9DxliRq8afNGta2nDoxtzutHTG+Wen o08+Lm3PMjvqpGPSoZmPRXne5knOG7ZuTFuO3JY2b9+aQfohhTZvPzQdfOimNDrzsWDl4rT2kPVp 3vKFaXZus27zwYXHQ48+PB2XeaOHIzPf46dPTENGDU1T5s5I0zItW5/B2KoleX7zs+wPSSfmemdd eG7enpwOzzoy5ppN69KCFYsrHWX9rM7H9KzM+Edmfk/JetXulLNPz+0yuMztlmd5Llu7stjOUScf m/nbUHgdMWF0WpzntG7LhjQl2w09DBw6qNjXsaeekM664Ox0+gvOLHJev+XgYoNHnnBMkQ/ZrM58 jJ0yPs1ZPC/LcGqaMGNyWpllvXbzhqKz9Vs3pZkLM1DNdZybke141KSxqW1IBnV5bDy0Dx1Q7Hb0 5Ayasr0vy7wevG1T0Qc+Zi7MFx3TJ2X9zi6yPiTreGUONAuybS/M8zb/VfmYXYybNiHb0eDUOqi9 2NIJZ5yULrzi4iKvcVMnFFkcc/Lxne0Xr1pWeDO3ZTmgDR87otjY0rUr0oQ8Zkt79tMsEzYzMfNv vuaFNmR5k7mx2azx52ZfMYfh40amIdnGRk4cU46H5n5HTRpTfJM/T549vdRfmue3Lstqc57TkjXL Sl22MGL8qGyXB6Wx2V7nLV1YfNC5Yblf/eh/eeZ3W44T5jY1t2HbMxdUssbzoJFD0+ysF7pgv9oM zLIeOjoD5RWL8hw2Z3tenmOE/hem9mGDUsugnMxze35u/nQzMPsl3zyoyCIn4zyvybOnFtsZkM8j diw+TM86Gj8jX7jkGKBu6+Ac6Afkdm05zrGtrJuRE0enYVkebIFPXHbVFemmO25Jdz5wd3rVXbem 0849o9jS8Bxz+ALe1GUz+mkdlAFOHnvomJGpdWBbnvv0YmPkubjDXgZlfloGZmCXdc7ews/xoI36 5EfXY6aOz3qbn6Zme9H34Nw27KiKUZX+S/u8T5fmV8ry+bHZhhet5LcLOuLT/DQj908nk2ZOLeMP HZNtQXzOesWXdnQZ9sveth9/dLHVK152ZfH9afNmFrsflGU/KtsRPSJ+RCfjpk7McswxLM9pwNCB Rcdi+fGnn1Tq0dGcxfOzPc0svqC/yvamZdsYUmTM5tfkWEUeh+V4fuU1V2UdvDpdfeO16ewLzyt2 Kd6JweqNznPRj5gxJM/J2CWGt2Qehg0sYw7Odic3iYNi5MVXXpr7vC296s5b0yUvvrz4MHuem2XF vlsGVrIl87FZX+05/rBFchTz5QKyHVT0wY4ykMg2Ry7tOcfwl0OPOiwdm3MFfxA7+NTGHEO3ZfuS +7afcFSpIw6bf2u280FsNOtT7iBHfAzJWz40Z8m81D7IShodH1RyhRjLR/Ei14jVm488tMSE1blf McWWrNVBg0flfJj5nDYvA7YcF41VzSEDkcz7pFlTchxaWPyNnbNlvqF89uK5nXo/5pTj0tE53h6Z 47e4fFwmcVysv/QlL0wXvPDiku/ky+NOy+dyvD4tY4qXvvLl6ZYs+1vuuS3dfOct6cY7XpVuvP1V 6aZMN95+c7o5+90t2ef439U3vCKdf/lFxX625/aHHr09bd1+TNp21EnpiGNPyXRyOuzoE9OWw4/O +Wl7OvTIXOeoY9Kagw/p+P5thWX6OTUs3APKBtQN7KGXXPXSdM6556Wly1ekNWvXp4vPvzjd/Mqb 0kuvuCpd/IKL04suvSK9+sZbCl16/iXplONPTqeecEq66kVXpdtuujVdd8116bILL0tnnnxGOuaI Y9LZp56Zzj39nLRuxdp06MYt6aoXviTddvNt6c5X35HuvvWudMv1r0rXXHVN6feSPNbpJ2Xwd9hR 6chtGfkfnRP9aWelM089I514zInpkPWb0uJ5C9OiuTlJrN2YTjr2xHTuGeekU/L4B6/ekOZMz0lm 5Ng0amgGhYNdXVsNa0/DBw3L27bkbUHb+r7t4HylNWLQ8NSW99GE0RPSwtm+Fbg0bVx7cObj+HTh uRekyy+6LF1w9vkZCJ9QeFk6f0mZ0/lnv6CcM2f1jzz0iPTCiy9P1199XbrhFdenq1/y8nThORek 4488Nh2x9fB0+JbD0vpV6/I8FqYl8xZlWpzGjxqXhg7MoGv85HTElsOLPK7MpA0Zv+TyF6eXveil ReYXn3dhHu/ydPWLX5ZuuvaGdHuW520335puf9Xt6eW57LBDtqUVi5ens045M52d5UdWs6fNyjI9 Mh2dZYsHfV+U+3F82omnpnNOP6vo0bG5XPuyazO9It1yw81FV7dkfV952RXpjJNPz/M9v+jq4vMu Si/OfF1z1dXpwvMuKHM6Njum/o7dfnQpv+u2u4q+X5F1bLwtB29Oa1esSeecdnYpU+eMrPOTjzsp na5dtpkNazakuTPmpNXLVmVZHpnOPOWM9MqXv7LwcetNr043X3dTuvXGV6c7b7kjz/nWdMM11+cr x3OKDZjbpnUHZ71sLXycncd5wVnnFTs25hknn1bsRr2pE6YUO1m6YEm+atyUli9cVvadOyfLja7N 9ZzTtTs993daOj7bwinHn5JefNmV6fprXpmuy3zRrbnT/eX0nn0g7OH0PN6leexbbnhVemWW6aZ1 G9OMSdPSC848L73q+pvTVdmvjsmBa/a02WnKuMnl/MY8/8qOtqejDz+qyGvkkBHFNmdMnpG2H3p4 md8Lzjy3Uw94PCrr97DN23LbjWn5onxBsGZ9OnTT1rTtkEOLDcyaOjPNnjort/c/mlvKGMq1Oyv7 qfkef9RxhQdjLpg9P83Jehg7YmwaPnBY2rB6fal37hnn5rmdWfyCrZ547AnFP/g5XR5zxNFp+eJl xaaHZZseN2ps5uuwdPKxJxXfOS6PceIxJxS71uaC7D9bD86gfNX6zMv2Yrt8GZ/HZHtaOGdBmp5l tizrZsGsnJxHjC4ru4tzHGAj0yb6htzEMjd2M3/m3BwnFlU+umBpam9pyz49vvg5GY4cMrL4nrbz cv1FcxYWHdDZPbffnR578NF03533pssuuDStyHI0PnnQ8fosg5lTZmY9TC/ywY+xB7YOSPNmzit1 DqHDbIMHZz2uWroyLV24JK1buTbztLjwPXTAkDyHMaUPsaDYY5bjqqWr0uYNhxQfmTN9TpmzORpn 5pQZeX9h0Zkx8DQu62VInhP+1y5fk+PmkTleHFfGwvfGNRuL/SzP8jR/ssAT2yEbfQ5sGZAmjplQ 7ITvkolYe9Mrbyz+JuaLHeS6ZP7itHr56uKP52UbMNbW3NfWzO+sqTNKPB02aGju+5Die2zhuO3H 5jEPLnYpnp/EBvJ8xRn+yibpek3ul02I+2yav9DFHbfcni7P+YQt4/mibOvnn3V+8dEjsuy2bTo0 TR43KQ1td6cpx/aygjUwTR0/pdjRlmxX5HnGSaeVnPXgvfenB+55IMeM60reMB6bX7l4RbafmXme c0sMMFc6wNvm3J5s+L7623J8ZT+jho3MOp+TeTmixFz9XHDO+dmnX5Lj9ZXpvOyffOm43PalOT9e 89JrSv4Ti+hqTZa1/ldmPtnuavrPoGVLtoEq/x2f7fKobGPz0oghGQBmfW3Lejo9xyGxknztn5t9 /8pLX1RisXhfYkHun+2wF7LfvsV3B48ofYqJbEi+IS+6PTrXPybHbDq4NNv9pRdeUubM9vgSXzz/ rBfkcxfnPHBletV1r0oP3H1/es2dr0l33Xpnuj/vP3jvA+nBLNv773pN0duVWQaRux56zYPpycee SE88+rr06AOPpEfvfyQ9/uBj6bWZHD9Wyh4t9e569Z0lZ56b5Xda1tFJ2R7xfcIxx+U4fEqOPzke n5JB5facS/OF/LFHb0unnJiB9Ob1aYRHjrphmn5KDQt7nW686aZ01913p1ded326/oYb0yOPPJze 8pa3pLe+9S3pDW94faEnnnhduu2229LZZ5+VrrzyRWX/3nvvTQ88kBX+4APpoYceTA8//FC66647 0925L/9buG3boeU/CW+++abyRouHG21f/eqM9m+8Id1ww/XlP3z9ndKxx2bnOv64vH9G+SsmZN/y 6cqVK9KSJdWfpPurnHPOObv8JZK/YhnS8dHF1nzV0pKv9CyvWmZ1b33YsOpviupz9YbN6NHV/56q 47xl1/i7pWnTppb7+r6x439tX/ziK8vfFJ1/fk5QW7eWT9Vs3Hhw8hc9/iP1ihddUf4y65JLLi7/ l+qv6cjAHC+77NLC/+GHH1b+4shf/WjrL+pWr85XjnP9Q8eMNGbM6Dy3Q8pfH/n7H0vDp2Tjvumm G0t/yB+433Z7lvk996bXvOY1WUePZJ08UZ4/eOihh9JNN96Yrr322nTdK69L5557TjrkkE1lSdr/ l77iFddmXl+e7rwzO9U1V5e/+tL37XfkPm+7tfylHp7pUr/0j+69957yv5v0QA7mR+9333N3uv+B +3N/d5QxX/WqV5X/q/TXU/53VB/s4e6778qye2E6LDvoumXz0yX5qu+ee+5Jd97/UL7qeyhdd9s9 6YqXvCwdfuiWdEK+Gn/BGSekiy48P52d9csWbs/zfTDzhC9knmxI//dkHq677rry7wxsgp35Syny e9nLMkjOuvN3ZuaGPzZ46aWXpOXLlxU9b99+RPm7KXaqH/Jlt+Z38cUXlf8zfsUrril0+eWXlb9m Iqv777+v8HFXnpu25n/fa+7rkNkjhb8HsmxsH3zwwSIz/8bgL4CuuuolnfPAE9nSxUknnZj1dF55 LoQcD8v2wt618bd6bPGss85M/s/SvG699dWlLj75mL+nYmNuN5gXezV3Nqpv/ydqLH6jPpvUDx78 x+jRxxxdytioWxPs85hc5sFjMgrZGPe6615Z+r/ggvOLbsmbDF72squKzW7duqXcDvGXYaeeekp5 rgUf3pILXVRzf1GZF9noi7xf8pIX5/lflc444/S0cKH/d56Z/H2XZ2H4vvm7XRK3TPiyekuWLkn+ 1ou88OBZHDFj8eJFpY635fjCpk0byzmyMja7YT9s6bHHHs1+dW+ZkzmsXbum9MGP8IgHf+118KYt acGS1WlEBqBDBw7IAGN+OuXkE9IRWVbLVq9JJ54kQbnAWpcOO+zQtGZN9R++YpW/IzvssG1lvhfn eEE21d9QHl749rdckyZPKnMiPzo54YTjS+yh69NPP63wJlbQFZvxN2l0qVw8Of6444vOjjvu2HKr yi0s9cQBfmw+Hkr3mRwyIGv9+fu1Kg7cVf4WUKwje/HKvr/G8ymKa3L8uCT70XnnnZvns7nIFr+e iyJPMe600/JFV7Y58Y/Ni/F4xJf/LqZHn+dha3wWf/66jn8ZQ1xhr+S9YUP1/+B8VLzVj78dpFv2 7rMYjslYWYzNRshI7ORv8g47FauVV/8zfHSxC3LSj79aOzjPlx7MQzwTS/kNnclT5KpMrGav5vii nAPYt/gqr8Xfud2ZxzYX81LXuBsOrv7CkR041l6M0e6Vr7y2xBo2yi7ENPyySeWVX78s55ZXF7+V Y/jl9ddfV8pPPPGEorMtWV+n5Iv5l1+d41eOE1flmMKG9Lth/dq0ft2adPRRh6fzzOv8S9JlGZzd ki/S77j7gXTTrbena/Ncbrzp+uzvN6WXX3V5uuiCc3Mcu6H4yOtf/1R605veVHLPa1/72oILvOX6 5je/OT355JPFhsiKvt7whjcUDAFLPPXUk/n8EwVLvOmNbyr1ox/4Qf4RY/kBm8erPOhfb/xTCjmw UT7hr+vi7zzFBbdX6zm+H1PDwl4nTv7Od74zvf3tby9vmHgN2SvLn/3sZ9Nv/uZvlv2PfvSj6fHH Hy+JRNKmXAp/7LHHivI8tPj+978/vetd78pG8fqS+IEyJGFQrocb1eccDNa4HN0fbVOwupyVswgO HE7gExi8HcOJBSlBWoDxv3v17+wAbwH4ADrByLeo6vfR/Wfh9OnTi5MDeep7fdvr1ZKDbwEKJBxO oJHQBBoJydj+v4+ROTYHAcp5WwBYYAHIBBp1OKC+BFzBzR+yaw9UCjbmYGzJAIDQD8NWn2PrK0CC vpEHT+mKvD/4wQ+W18E5HX04T27kSLZkr0wfZA+E0F8F7PJVVi6zfd3rXld0pF+vpr/1rW8tY5KB eYfe8aOc/jkrm4h+BTx96YezqydAb9maAUC+wvcfpA8/9mR63evfmB577VPpwUcfT7fcflfadOjh 6fzLrkg35ivEO3If7EPSwTNAy56QPvWNzFWwE3jZj4CAR/MlN38OT5733XdfJ/jyH9GCNjsTXNgf 3vWlb2Opr60kZb5IogCw8GPexscPPZivgOZ1/Pe9731FJ/b5EZ0Yw4O+CJjUjnz5jH1yJyd8kCde gT6JnBzwbOuYLdmyM3rgI0AZfxH8JBJ6N07oijwc0405qI+UkYk67FRfgrT+JXegTFvn6ZiMzN/Y zqnDRvFnjgifYcN0QIdAjfpskGyRPvkVHyYX9Z03d/1LxnyDzwNa+MWXhGdMQd9/dErSbFNi4Lt8 k+2bC59ku+qKIZFAnGMzzpMzYGFeYU/0jmcgR9yJ/7sFnA7LdOLJp6ZN245Os+csTOvXrEmnZv6v evkr0jmXvjgddtJZ6dKXX5uuzHZ4ZgbomzIQ0ZZu2J05RNwgJ/M0N3LAl/gAvGhjrsrwGECMPuiQ X5MvckHB7vWvH+3UIXvgip0bzzz1RybGlDD5gf9L56Pa0A0ZsHd8kiX56Zdt0BHd0Sf58TkxmWzx TheALX/UhxjIDrXFI37ZHT70Ky7ikS0oxyf+5Q7t8Sm50zm7wJ+xtTMOwGSe1UXey8oY5EE+2uKf jdOttuqSOVnxGXZAHmKvOeKFrug+QBvZ6Ef/+DIH8+JPcewcuyEfpNx5skL26VH/QKX/mtUnXp0X RxA7xDt50pd+jEX3xqBLx3U92IofbEPeML8LLrowvfwV16XX3PdAvjB3cXp3GfvcDNJfcc3L0qtu vjG97CXZPk4/JV1z5eXp7ltuTvfnOo/kfvj669/0xhybnkpvfNOT6TX33pGuynXxBiPI87/4i7+Y PvCBD5S4J24qgw/kIjENT+KavCQeRixUV+yDEZBcoz6/p39x18UiX6ODuEiiGz4p7ytzcSeHKucv fD/yez+nhoW9ThLNF77whUJA3pe+9KXybRnfmkF//ud/nr785S8XJUt4FEjJQIGER3m/+qu/Wl5j 9jo0wEjhFCigCyKULyEai+NxAI7AUQS4UCDFcnBtGTCFW1UD4ICkMACKtlJTB3p1wAfMSQrAHZCn zFwBQO0kE+eBPa9Wxx8wq2PfQ5oCl8TG0QQpASYAnOAtSHI6xBEZOmcUXBwLFq48rRAIrNoINoIk p3cFK6FJXOYlYHFyMiEjwYSjBSjhGI7J1reEfCPo13/914vsP/axjxWH44TGFyAFAu04FZDCYRHH ozsOxxHjCo0z0qt+bOmaHiRKvAne5icoRF16tdUXwKTvAI3GtNp28mlnpCuvviHdfd+D6c2vfzJ9 5N1vTE8/8Zr01odvT6+7P18V33B9uuXO16T7Hn0yPfRwFfiMhXd86S/6xD/7c/GgHrAQq3sCqHaC H10JkmRlrnijH4lEUBVElbFddi2ICU54BlycN08Jw9y1w49xATrzxguePvShD6VPf/rT5cIoLpAc 6zsSDRsyvvZ05Xx848n43iJTzkfoy9hxUUXvbIfNmCefc06QDN74jWQiSRkzgHIkEmPzQzKRrJXR u37YinO2ARTZDh7UCQDLd50jGwlJAMZDJLroQ1s8qgcQGktbY9niid7oCPBh32GPMS+J2MURPzd3 PCsHfiQvSRHgkLTJV0wwf230TQYIiDBnvAI5jiOJij/6xI+56ttY4o7E46IQ4CDb8rB39oPLrVq9 8OJ00ZknpitfcEq68/qr0n13ZbDyqlenl157U7r93gfSrbffkV585RUlVuBRHBDv2KfxjG8+dIVv yQ2P4oj5RBxQn/zohAzZQfh2xBl1gCQ2wG71r41yfdAJoi9ycs7YATbFJXFGX8YgH+PzIXXFQPPH c1zY6U/feHaBoQ8xi3zFVv2aC7lqw9+cNw/jRIwTW8JP9Sme0i0etCE3usAP/Zi/eQdwNUf2qAzv eEP0SrbmHIBPHbFcX/KL9srI0nhkR//is1iMLzLShgz0hXfzYdvakTW+9ale+GXwaWxbREfkxD6B logH6osTYg8f0BY/+rdv3vpVHz/6EtO0Y+fmLQ6Jk6Hr63P72+64Oz3+2ifSO94JbL250+Yffyxf 3L/2sfTwA/elqy49L935isvTE/fcku648eXpjU88lj78oQ+kj+aY9IlPfKLEo3e98x3pLTkmRs4H 7OT4z3zmMyX28WcxTNxTZh5iHJ7ENbnEvnpIftIXCn8nJ7p3wSAXunCTN+V9Mc/FH3903r5yW3k0 ytkef6vjmn5IDQt7nSS773znO+nb3/52+pM/+ZP09a9/vXy35oc//GH6j//4j/JF6W9+85sFXFAu Y5CsKI0TMwQg8U//9E8LUAQcJa5wJkrVjvIlIs4TQYVjUjBFC64CqwTu6pMSgTwADDBzK2JRBmrA mGAMBMYX080jPrTo2C0foI9x+FjiuHHjynkrgo7d/jCmPr2dU/9AIuCnDmOSKDhqAFDBGeATEDgh QxUozCUcTsARLAUVCUs/AqM+JADz9C8F5sFIGbV9wb44bA4+gprALMgIWBFIOK4gACBwst/+7d8u r4zb/5Vf+ZVSzhE5VgAlgUTSJn8OKcAgZepyUFsgRh26AiiBN7qSlFzx403AMb726rKFT37ykwX0 cGz6NXYAojKfHJjc2nj4vrvSL7zldelT73oiPXXHy9N9116S3v7IHem199+eHn3o/vTEkwLZEyXA SRbRF/5ji092Zx8f5Gy1gJ4kGfbI7iQRAS5Wn81Rv5FwydQcPv7xjxfAjMyDTAR1pK0xYkWoDhDN 3RYJjIIgH/i93/u99Lu/+7vlmKzNH6jBm+CMd4BQXRdRX/ziF4u/0KMtHxNUY4wAoZKbRCWxO8an wK9/PiYpSVT0JbDikw7Mgd2QifHZEx0Cg/ogF3ME0pC6ZO882+HHdIsX42pPrsaUtI2vjT4lsJCb tsAiOdvSn/ZsCgny2tIJOxGD2K59/RmDzKwO0VkkZOPE+EAB/TtGZETW5mMMcoi58ydgWV8BDowf 9qxMUo67DC7SxBhJBQgRi6z+3PjKDJZvuzbdfs3F6dVXnpkeuPGF6cn7b00P3HNHuYX3YLa/x19z V7r1+lekM884vdihxIwAK2OKD8CXeOBi11j0ihe8smF1EBkoJ0f2F4DDFt/kAAiIP3SjvbhEbuYY czOWOGZ89cgNuFHXePpkT/rDc/iR+Eam+jC+es6ZizkZh81pI965OGSLxqFvZA7mh2dj6IsugWDg UHtzVA8/eNAXn4v5s1N2xEb5Lx5CLnTN5sQEdmt++pZj6jLQV/g/W9Un/pzXl3ZsyiJFrHDizUWA cn3zKzaqPrnYkj0Qi5eIt/okg9Anmch15CAHsFW2KZ7xd2BJLMVT8FyfE1nThXI8h9/ixzfixH6+ Skc3v+qWdPOrb09veevb08c+/qnsWx8ufL3tbW9N73/f0+nd78r54Y2vTze/8qXp9uuuTE+/+bXp wbtvTb/wnnfkvn4zff4Lv5M+97kv5LzyhfQbv/br6dOf+nT61Kc+VXKC3CBW/c7v/E4ZW6xwTsyT h8RQfKgrbkT8Ils6MBdzMjd6o0/yo29AWD4fPXp0mj17dufjGPK4uxfivDoWaqzyye18NWKx/uXu +LeLyOf9iBoW9jpRoK9M+7L0t771rQL4/v7v/758bfp///d/C+j7q7/6q6JUCQm4QII0I2eogN53 v/vd9Nd//dfpK1/5SjECiubkHIRRq89pKTgChkRNqe7DT5w4sdziLM9SZCAELAF1AFwQcBbGwDgC qAFzbseqQ9mI4egbeLNVRzkACQACfEi97jJRBxCVRAVlV2aSgYDG6PAmYAoGEh9nNCckOQkUzgOw AJ9kASS6VeDqBO/ALAAJ8DFoQUYwEvC0FaAdR4AXpIwnkJAlHQAJnC+AHzABxDjP4TglJ6MDzooA AeXAh4DD+ZAg4px2AfgEdDLAj2AZgZbT0qnxgBsrVoCVIMYm7EdAwO9rXnNfeiIHe2O8O5e/PweF 9z79nhKInspg9vWvBwTeWGxG0JKsJYe4MkT6NZfgmVwkLnqRlAX0aqxqNct5PJiPeQkuZGsO7JCM AL0AzIKuwKFvAIXM8EIH+otgBSjpU3v1yUF7YI/t+1K7Pp1j4xKX9hK4+VsJV8/KuYukr33ta8V/ tAMCBXB+hlxY0YW5m5cgL4gCmeZEvvpnV4ADu8OzoGt8vJIDQGT+6pMludORrYsJ/SLnQsbOsxdB 3JZcyEKyDkCiT7apf8fG1k4Qxjf564u8o28yZFv0S8bmImGxoUgQ+JQkJD82JUHyLfJDxuRnkrp+ lekX6dMWv/b1h78A3mSpvSRNpsZi25IOACImAXrijIsdYwCD/POWXO+2eyTyu9KjD9yVXvew9g+n ex54JN1690Pp3vsfTY8/+Gi6N8e4a66+pown3gEg9snL1hh0BlxYQTM/CYsOzJcsyRpA0J49miP5 4T8owJP50KP+8clvzZscnHOxgPiu+apn/njhE3ShfzInC3JXB2BBxsWDMnwBeORi33jsLvrjk/qL GINP44YNhLzNTcIWO/VrHvzFOaBIOVmwFbZufPpC5qQvczYOu2F39M3eyRtI4+sxD/06xy70J06y a+3xaM78lC5s2ZttyEwbds2n1A3+6MwY5syfYs50YE76YD/kTL7kRKfa4lsMChAlrugHj86ZD7nh O3Rs3sr5uLhjMcZijdghFz/6+GPp/gcfSR/+yMfSb332C9mvfrnEqE/nnPwrn/ml9MlP5Njxrrdn yjH8w+9Pn/6lT6QP/uIH069/9rPpj772jfTlP/iT3O6305e/9Hvpa3+c49kf/lHhjx+TlXH+4A/+ oMQ/9iVuuoBV55d/+ZdLOd8nL+fJykVzXISYS9gXO3dOjpWn5V453F05mMDCjVzJF/mkhRH7cr1z Hr+CBSLvx7Z7Pu8n1LCw18nfgPhrEcBO8mF4gFsAPit9PiYI8LnlK5lJWhIBpVJyrAr6yrVE5ryE wwEiQdkyZg7LEQAlq2Vuu1IUXigR8Ivn7ChWeZwPIwje41yAOcd1hWsP0FUvcQwrz/MFUGQ4ixZV D3ZH//W2QJ+VQFcTQCjgBuhp5ypjc8dtaEEbOJMwADIrCVYpGbE2AWDtKwMk8eMZIX0Ae8Cf2wLh AICic5xEUEeChKtOQZbjAdVxG5FOQi8AmATK+QUGwYoeAvBpK4igAOWCTwQaAUsdyVsANmdJScAS pCVadQW/uK3MBuhXYhVc2UUEUgHTSx6PPPJoevKp1+fE8vZ87t3p3e95Or39He9Mb8h8SCj4sRXU tBMQzFuQ1EcADOeMbx9PEpmrZ8DHsXoBjswFn3hRRj/4k9zIAu9kRobmwmbVRWSGH+MIUAKtPiUe 8wtAY950IeAJhAKi/pSzc/IyNsBhjvQE4AnSfOXP/uzP0je+8Y1Sxhf5GR9Ujy4Fa/PQFk8BkPBP VhKuW5xIIqZT83Aen3jna+RIp/oRvGOFL5KwQEy2MU4AW4nR6pvEG4GbPiJo27ILqzP4MW+xAYXs lWujvn4kAjzonw3TAxlK2njCJ77Mhbzpmy7wol/1wibIhq2zQUSP+teWrPCuD35DF+ZmDLph9+Ti ggFIMAe+bEWPr/JlYyCAoSTrvP9Ansdj2RbMSx/3P/BguuPOu9KDufzxxyvbBYi0Y2/kbzzyBUT4 N7/Sv1uXgBI/DPtnx+obU3syNCf2RxYBAEJOzmmr3Jj8hv7IRj0+Ir7Qc8gzgBc+9aM+/gAU54xl bH3qXzv18SrWkRUdiBH4ZQfaGVsc0R+yT+fsyjjqiRNsKVYTyStiizFt1TG3sBN6I3917evLeGzd eQCIvZMDXYbv6c+c2K15sAn25sIK2NLW3PCBd/LCK1no35a9ADJsiUzJj961wx+daSveiguOzQ0Q JrOwA7amP/vkwEfx8/u///vl4o99G18//N48jcWWkbb0oZydixk+IPzv//7vZZHGReMnPv6J0q+4 JhbxCaBMfApQRk4f+9hHS4wRc778e19OX8s5/Ns5z/9R7uOXf/kzpe23v/mtQvgjXyQ+OecCjez1 BxeQKT9URkb0TkYAtAUPd8johA5t6cPKu1uyciCQF7lXjrYoo0z+loMtlNi6KxcLPBaA+jHA604N C3udGAnA5+9BJBpGzZD8P9wPfvCDAuKsSISDSGaUGwFd8mE0EpckBjQyNg7C4SUARsDZGADH4tyu 4iB2q3jdlWZZFuBSjig3FNwd8KH4uKL9RgYQ/WkPUDImK2sAXbz4gRrxoe+4naxNgE77wJ8VP8/i WWFBDBNY9RyCcquWrl6sJqobRgvwAXq2QCHj5wiCabzZJ5lzEAGD4ziWuARQSY9cOTddcOrQDT1x PkHCFbcgQg8cXTASeOhCkAIk1aEXAVyAiWDKKSU/qxHGjlUJ9QRB+hekBC1OLogJSIKg8xHcBNzo 37iSSSQB/OAPKXdeUBfwBU0ELEnKkmUdAEqkygNoS9aSj7H0JzDiK5KFlZVYMWGf5CZwmYPATz6C bSRQ/OPHnMiD7B3jnWwlJLLSTj8AGh3oVz/ka+5kIDGqy18E0FjZ41sepQAW3eLlg1Zu+RAwVA+i Aq5xlNvi0epB3DKyKkGmYRvakJWkHoAP7+ZPP/bNCyANm6B//YbsjBlggB4CwJob0o5t0AP9qY9n FIna/OmOfRsPj1XS+ViZC9ulD3XxhCQMQEd/6rJzCUrCYd94oyeyJjMy9V+Z9s3PGHwBGScSpn2y 094YAIyEFOCAndh3AcHn2BG50KNVHT6hnwBYbJ48ABhtyU8ZP5bsw5aVsRd9WEmM25lu77JjfeEb n/ggW3IIGeBBGX2SuTHVpxvn9W0M8g2bRPwL4OMj6rBLvCtXV5/qsRfn+RVe6NIY5h/+bD4BEtmC tvhSBy9Iv6E7Y5EzvSrXrzb8iL3IA9rj1z5d4InM1NVGP3KSeTpnDHEHr+TKbujUGOZAFvghJ7oi S/2RmXbyGD+zKsVftdUnXesz8pX+6MJcjM2ejRXyQ+amPp2zGXUBPufYiz7NV//hM3hQB6BzkaMP tmvBBIhTxxjh346NT0f0G3wCb3/7t39b7s7J3xZo/H1YPFYCQMZKHP+yL0/bp0tjiTtytjt77uJZ 6CEXY5GTcs/xFyCZ509WYhPCO/82D+f4Z1yw0Rv583cXGhZG2Lu7XACeBRF5xeNNcqRHnOp5F8m7 FmbkW3kWKAT+gD1ltvXcfQBQw8JeJ8pkLG7JCp6CDMTOECwXMyBJiqEizkfRYbiMQFCNoMuZBHF1 OCsSmDmwYBHAhcIBHy9N1IEWJQN39VU3yg20X3/rNs43Anl10heQZ2UOGAO6gC3PAdTrRT/dt9oz Mlce9vESVxq2+GW09beCrRwCmNo41gboA3DNGdjEi2Vpy9WexRH83aJk3AAfgKXcKoAEIrlLKgKY pBPJmZMJdJyPDgEYQUvS43RkTwd0SwfG0Q+A4MqLQ7q9Qi8CPmcFmoAtAE9CxEu8wQZUCb4CIv0K EPYF7+BNwtAPMCnwIqDHmAK+c+oLYsYyriBpqw5erIy6pexWOlkJGhKx5EAWeMOPhBYrsOTFxvQv 8JABfvQboEjAFNAFKBSyIUttAngKtgiPkotxJOcoI1vzI1/90UEAa/2pJ9HYai+xCcD8A6ATVAFE BMQIxs7xJ/sCKX/jZ4K+vulYsLbFtyRptSWSmzEkHufs0xOQG4kPr8okRXOgC/okMzziV7nzYV9k SB5sx3z1py69kSddsFHzZIv4FR8kM/JkRy6G2Ji29GE+ZMFexQrtjKkP8ic/Mo0YQ0YSlrsJYox2 ZEBWYpgLTvHKvnJ9S4pAojoRtxxrrz/9sgtzYRPma2wyIQd8kqNycnaR6qKCHMnWXEIG/JZtqGvO 9qMPsjM3cjSec+ybzuyzK/MGDPiRvgPYSPzmEr4BWNAXPZCPuZqXMcyDvrQle2RegCWf0TcwoX88 shNyl6z1g0c8sRFkfsEXfZmbcnwArsYzJ32yTePRW9gNEh/wSWbqayv2SPpAozr4cB4owhuZsVH9 RN98C6/iGt2rQ098hM8YQ7kVJ3zoF+9sWZ/0yKesTslpgA27CNsznligL33qI8CdfXrg18ZVZt54 0l5bgB8PZKmOcQO4yZ/qsUH2BzABYHKmsdj0P/7jP5a8S0fmGyvV9CSeswU+TPfk5eLGYozVPXfi gD774QfOGSN4BwK10Rf+ADYXnQH0bAE8fsFmyFJfKFb0tMWXtmySTZgjPiPOirtxUcDf3cWTNzZv 3lxynsUS5OsUcqoFGFs5sk7ybJA6crZFG/jAHTK5t3ubZ6Od4YRnww/Pdr6XqGFhrxOQ5vk9xsHQ OCznp/hwCMpk1AzBPqPkJJSNOAKDZBBIG8bP0bQRSAQoKyyCJme3itVotU4ZA6gLmZIBJoCKAdTr 90QZQBjA50qB4VidsxLnrTLno4+e9KUOIAfoMTyEv0Z168RAGayrEn14rpAhm683dl39uGUL/HEG K4OcBOiJW8LkJ7AI+hI08GNf0qEfjkcXHJF+BEznOKFAbRtAyqqQq2xXWPgApvEh+bglYhzn3doC unyiAnmeMZ7ZkdD0S78BkIwh2BkXwANU6dstRw/eAvpuEcdtF8lS0vNguVWIWK0TJABkQI++2AvQ APzhyXm3x/Ev2TrGH171xd7whx+8GAswIi9l5IVvW4kmAIx9SUl7pFyylZzioXTJ07G5KBOEzZ0M yMP8HRsf6dPWeJKnxMLXbIP4EZ3RHV9yng9ZXZE0bR3Tr6QHCPFDvJkbwqvEWSfjSozq4QM5FpQl bbIyD2AacAubMvcAdvqwT1dW6uguZMBO9KEtuZGnhBT+bzz6pEMr2WxH4opEau5kQnbGNIY2eFeH HCQfANmKhNvfYpbVGclHkpTI6ncYAkBLcgH4AAFl4pxb6VZWAULjk69ELSFLsHiQvCR05/HBltkd /dMvX2Mv5Er/Ljas0vM559iB2BfxT3/k4jzfITfzpQcy1ad6xqdrOjY/FwUAAxmxW7KnN+3ID4jB t37JTT38kj0d6JNetGVfyslWOZszR/IVt8V2/dKhLZ2atzmoazx94BUf7Ih8AGdkPPNkL/owrvrk wabwzQeBZz7rwpNM2Lx569ex+ccFinJ9GJvtAx7mbB58zDHwRkYB8IERvODbvMkjwBabALjUD57V Mw825qKC3JUrw4OcaBxlwSN7pSO50r4YFvpgT+RqPPbKLtkocsxWLbB4VMoFCoBmtQ6w4vva6pvM 9QWEsl3j0hs5aAeo6cd/twbgMxbysqVVPnNk+/zFhY5j8gDa+BMeAD1+AwgrNw554UcbbdkHnvBG X+yM3MiDrsQHOubfLsL5g7tXcq447i5X98UaJB8+20qdxRM5ysKKunL5cwV8cjWyEIMfPMpzci5s 4ZwxAFXPrgOtFoe0V65NT3DCc6CGhb1ODJ+Ru9LgWIyBYSMBgFNxVEIRACIBCnaUzSE4lX3OHsGG EzCESEiABiNwG5eQrbbF6lcQgVspAz66C5Wg68Bqd4SurX4BPONaQQP4rPDV++wOJndGgFu8QcRQ gL6e8qMefsyRAdu3ygfQSboSI56M4YqIsavjGLgBnIAM9YFCc7HSZfWKrMk9iF4EZYFXAJegJV/A iR7iQVhzwQtQZZndeQYPGDpvHAA3XmQxvjE5g9UbfbMLTm9fAuT4QGy8lRzOwlHJiy0cccT20o/x 6MJ8Fy1aVHTjOU77ymN11PjKAW5lEQjwFG9xWUHVN94EYSsWAUyA2UhieLSVuABQ87UFUMmInAFV SdzVKlBDP8ARnjdnME42xrWqCKxb5aIHW8CJ3Yf8yYc/BJgJ/+BHfEwdAIAfSXICe/iXYwldmwAO kqhyfWjnAoDs2QB/xbPEql98KAtwhn9kzmTNtsgUIDMvwBmANn/BWzv90TVATg5I0naLhqzI25yB GXxL+OwPMIzndOhTnwCOc+aC7BvD2M7rB+gyXzFJ8gF8AD1JSiKSBCUhCVailqzqt8YldQlXspPE JEz1nJfkrGhIcgAj0ifAIMnSGdAhyQPWVv3YNr7YDQAg6QV4Imer5MCMumKn9ngnh7jYoi/922d3 McewDbpiC+qYG6AKzJh7xGfjkbE2Er+5ScLsIVZF9Ql0OQ4bUw6Q6F9i1odxXJzrG0jSP161D38J XTkHfJu3Cw39qmfsWPWRL5SzxbjwIQe8sUvzMy75utWHnNevPvFJpvq01R95snd5RTkwT/fmpr6x rZDF4xFWzeL2ovnxCXXZCZugawA3Lqj4FV9jH2EX9G48AMfW3AE7/eHJFl/KyI2OxRJgjX2xo7hN 69n4n/zkJ+VP9wE0X8Rwm9SK3ve+973yR/4uQNgi/vEWugL2zIPdsgM2Qf7G1D9AZ07AnVU+t3SN Txb2zQUv+GTHZEDX+lXm3B/8wR+m38n+Ev5kzjGuOsrMy5zJ0bzZIH3yCXGef4uD8pPcLkaLy/Jj Pe/Vt7tD8ob85M6YHB15enf6Ujdyr3gnjtPzz3/+8/Szn/2s8K+evAwA05kFFvHSbXMgXZ6Mvup9 9xI1LOx14kyB+jlwBCeOErfOBHYoV2K2wiMoC/CCP4FQuOQuSHB2xi+oSJzK4600IMUKm0QN1BB+ 8EGIFMlQKKTOY2+QMa0QWlEDsAAI256OVTcyydEqJP71CXzUgWNPKG4P6w9olHiBI4A0xorz0Qbv AI0rHLxrI4kCifTD+QRoepDgJXpJCtgWvCV5YA2QMyaAhTgTfvTJScnKFZl5qRfAnDPQj3qu3IAx Tu4hdCu3LgqMwR6M4Sv81dUb3R6U2nMfAzPNnTAiLZ8zMY0eOiBNnTg2LVy0ILUN7PrEToBhwDBW gQHF7rf/1cdvAC8rlOqTocAD+OENsAFQbNXDI1skbyBRfXwiwNbcjR+rrwAN0p82Vh3juUygGTiK RwUAGzJSl0zieSe+BBDwF3LiEwCWenwj9OI8/wGutAdaJTZJkk6dk0j5Kj8NIAKY0jPAyU+BY37L JpS5LQ9Q4dHc8Ei+bNk8yZe+Q77sm22TjXb61B9gQ+ZskP7NF5lLAD9gBgjFFyBsXsYKXbEPdirG sFGyESfYNjkaQ5wxXwkGKJCoACAJO5KTpCSRAYSSmfOSozpAkjKJUx3B3XlgUPCWjK2suNi1WiLI S7zqSHjq60NbyY38773nrvTah+5O73vra9MH3vZY+sDbX5ve9OTD6RXXXpPOfMH56Zoc8x599MH0 xjc8URKn5AzkRDwFtpRbHZE0rZAAEAHSXZyQh/kCLbFqJambswQMDOCF3vUVQMs8yQNQAiTZHRAV JMYDTOwH0ArAp41yfakXFxb0I5bHhYhz5EIewBK9AErGDcAndwDEQLxygBQBRPo13wDA5okH4wOd +DYOwIhX+g6wgTdt8Um3dCNvkScd0Z1VLVvyUs/c8AmkOGYXZAhQAXD6oxe8qmf1zXPs7naRt3kG cASw2Bi92TdX51xM4I+86BNotOLGtqzYeeHRyhtQAZABZsEn4AcMquNiw5iAmjmTK3ngncyBWKAW 2DUe3siBLZMTYKefb/75N9MnPvVL6Tc//8X0nb/5u/RXf/035ULo/e97T3rsofvTRz7wdPrEB59O 73/HG9MH3vq69KsfeGv67CezDX3kA+md73h7euqNb05Pvelt6fVvcov2DenNb3gyvfH11RcS6Iwt sFMrs3zYhbY4Iy6L2fwXiaFyY8Tz3iR5NvoVo4wV4waJNerU69pWueigEmPIWlxmx35ijnPA6n// 938X+TpGLhx/+tOflnhfzz+9TA0Le50EDwrlgAIBhdpKRIJ43O5xLElKEIRHoYCBYytDgnoACEnR KgEgAhVLGsoEe2BBwgnBdU/gkszugqeeUH0cyUryseIH0MR4z6ZM5yXGAKzKHIch7Q7pK8azJScG xVi7A+HYSswcS6JlmORL3hIu/UiSVuPMj7wlUUACKAHM6Ml5bfBPD3XezaXuILEfFDzHlRbdW72z b0zytOV09Fj0nOeCtB/cnvvM2+O2rU+Xn3tKmjJ2ZBrY1pLmzpubho4Y2dk/gGlbHzuozpN948fK ozmSj/bmwtZi9RJAU5d8Q87qsU3gVeCoP0oQ4ygjX4DavPQf+qcPZcATOwrQpy9yte/iyMohP9IP u3ORgRf+RYf2AVS62pzBFSBPnwiIAgIDIAKt/BM4QAAhYAjIAp70bnxkPHKhfzziyfzq9mXfXMw3 bDr0SYcAr3lpb5+syVY9fWlja/5hk/gGtONtVLyob3z9kqUAK2mYs33801dcwCDgEbCRACVp4EGy s7VqJGkL2BJjnJeYASOJUHIMcCypS9ISqgQr6bq9ZlUlbqkhx4I94CDQaxcXsE+8LoPPtzyV3vK6 B9K1l5+dHrnzhvS+d70pveyaq9N1N9+aXvOg59DuSa997OEMDD5UgAz+8AnIWOEDOPAHkEjmtvgT f9Ux11jhAS4AUASs2JpX3LYFPMw3VuDMVyzHq3mTB7Bk3m7L6c84YjyAYmxADmA0Jv6U6wNPxgCs yBcIdZ489GM8q9X0QKbmii+AzrhAIPnhzwWLeqE3/YZe6FN7Y0rAwK95WsECwtyCBer0ox5QRX7G Jz+6pD/6tKU7feFZPWAveCEH87Q6yq7IjQyAQc+8eZbdbVFgAJgzT/IzpvmRlYsIthEXFvQECDmH Zy87AnJeePzP//zPAvjiGTurei4uXGRYiVMHuADo6Fe5cfi1PoEsQBlos5pnXHMgQ/IAAPFg3lYP ye2p178hvf+DH05/9NU/Td/81l+kL33pd9N7n353euSB+9LT73hLevrtb0pveOzB9Iorzk+vevGF 6d2vfyQ9mY/9PecNN70q3fWaB9IDD1V/X3nbzTekV914XQH/LijhAHGK/4ot4p9cIp6KafxcbhAf dha/95TEpohVYht/BYbr5IJBbop49v3vf7+AOj/1ox88shW6EauUyxPAHf2qIz4C4wH4oq1tL1PD wl4nycRVmVUASpQAI7HZBxDiFqwgLHlKohKmegJ4JALlFE/hBKe/WCGS6PSBrCSE0OqGoSwAyN4w mHqf9iU0/Idh1BNhnaKd83WwVz+3p8R58BI8dO/XMWdST2IlR1sgS0IGBuiBftSRoCVP++SKgBfn jRNlO+Nfef1c/TjmH32gqIP/qFvVR9U4wN7AjpW+AZkGD8g8DRuc5zIrtbXv+ExG9BlU2jfgl72w O2DP/GPFNsq7A/rgl+2SB5niud53jO1YP6gOhuNc9OeYTQt+QAtAzn8APvrhB8ZSh17oAMgD7PhX rKjSIT/Cr+ApoAFx+uFvcctdO8APULLVToDDJ32bN/swBr71F3MLvoNiPnWKc3gW5MjQnPBqPnU5 oJCdcfBh7vg31wDI9Xpigb6cI3u6oDvj4Zs9izkSjBVCAAYYAhIACqAE2JAY3YEQv1y4AgsCOAAj KUr62rm9CbjEqokVIskZmLBKIplalfFpCysvkobkK9EDKT63ArTo++mcPD/0vnentz+ZQd3Tb0kf +dD70xvf8rb0+re8I731He9Jjz38YHri8UfS+9773k5wYqUPD8aXlIEPwA140j+wAPwEUImVMPMA AAAP9SV34McxIKN/IAgoAMjUNRagAMgAK4ALMGGeeIkVuwBxgA8ApA35hgzJC3+ABZAKTMYqm/Gd I1vAC2gDpIxtXLwCJ+RoXOdjhRFIM66+jOkcfWhnHrZ0E8+iIf1IwPo1R2MF4KUnwBCQQvoK2eEd AbvaswnnrAwCvsA1mdB/gC+3Xq0Ak7U5AnT0RW9kLfkDYMYF1Mzfiqq6QKfn6azoAY7An9uFAfr0 S5YAqK1bus658CAnt23NzUWc1U8ycqw8ZBAA0/zNlQ27HawO2T722OPpXe95X/qtz34+ffFLX06/ 9uu/kd6T27zxDU+Vf9l441OvKyDunttuTg/dfWu681XXpytfeGnyP9zr1m9MJ51yejr/ggvTySed kDauW52WL1tSYoAYxC/5N78Wi/iveCOuiT3d40n34z2l7vE34km9Tk/ORzlic37iqGMxiL3QofhC D8Aeu4zcUuejF6lhYa+TZGQFwm0lt7cEY4kCGHKeEAIYhaBiBYZwJCJtJBblkpl6DANAZCgCeiQe /TCYnSljXxJ+zGFnIKs7Oc+w94bCOQ5ZGqPOR/0Yn5FAJWGJXQLmkK66yFVdc3IOhR4RHahDH8aL 8t2l7jzWy8m0flztk5f96rglU2vH/qhRY9K0qTOyXHd8nnN3yFwEoLi9oMxczR+QIg9l+AndsUPt Gs2jpxQ2rU86CZAlACLj6z/GoLsIGqhuS+roo84/8GhO+HcMwDvGt7r6Q2yhbpP268fPlfDKt/EE 8BnfcfhLUMiVLALc1eVa349j9aPcPrlpT24xltjkroBVTo+HeITE7XDPSLpQFa8kIcDQLWdbt5EB GARkASUSPDDjNqfHHQAOQEjSRZKlpAnsWSkBMoAOwEZdwADge+y1T6Snf+FD6f3vfX964uEH0nve 9sb0qzl5f+xTv5I++ZnfTJ/5tc+lj3/kw+ldb/OM5VsK6NGPxGw1KVZrgAW3a90uBJKMYfUsVtoA WiAXiAVSgC/19AdkADqAihUe/QAdQFoAQ+DDShAyNqBgXHMF8PRtHACMfCQ1oMVjBG7XBbAD0rQ1 JnnFimGASYQXx/g3H8AQyDKe25tWn6zC4RVYMVf84ZdOlOFLG+2BWLfWAXD6qK+8Go888A48k4fV OICWHIAxfegb+CEP/ADJQFuASuCandiX3Oncc1rAnnEBM23IFSjFv3GsyrEV47AXIA1YByLNQT9A I9BnxdDc408MrPaRCR7UpSff0AMs1AFajWlFmJ3GRQpZkT9gR9bmDYgY0/ziHDDKblycvOWt70gf /NCH08c+noF63r71bW9Pjz3+uvLfunfedU86+ZRTy2MtQN3hh20rfnPk9u05hlbP87a1VStbfHP4 8GoVz10QvibWyPEWGyJWhU/Hfnfa1bn9SebowtQFtLgTMUxcNj/l8kpcOKsvvnWPf71EDQt7nSQP V9tWDgRYiRBwi4Rh8o6BEccRqIMkHEIiBCDPeSRJCdyMBCjRj/aMBeiI4/1N5hBz3Z9ED4xuZ84R 5SH/0BG9AAacMuSvHvk7DrCD6AnY21P5G39nfKJnnsMT4igAoRWngRn4Adyj08gRXtJ57k7EGdkZ OyYXZQGIgK464Is27LAum+dKIQvBL4C0Y7K25RfOGSt0V5e94+59RZn6ARLtmxO+o35cXJl/lO2K 6mP1hMgSaScuCIJsqns/jvGBdteuoq/YkpsAi/RlXBeOLmrYurmSJ0AoZgF98bC4FU+Pljh2xW71 zwsVwJatTxBZMZRUASirJMCBFZcARXF70AoPAKYOAAQk3X3vA+nd7/9oTqIfTe94y5vSB9/3ntz2 M+k3v/Dl9Ptf+Wb62te/mf7wy7+bfvmTHytgK96CBPqAJatZxlBuxcgtUAAmQIpkji9ABGAFVJ3H A6CEJyAnbuUCOkAC0AQg6N8x0ARQAG1WxNQzLvCnT32rCzDo27OfgLBb10BmgDIgwqoZmQA5xgQC 8eQcoIH0g3d9mrdxAREACJgB/AAaIAxYA1YBKXyQsT7dKsUfcKWd59KsvGkLiNk3T0CHvIA/vAFi QJ1z2puPOspi9dT8yRufAeAD2JKpFyesxllpMx/6ImOroHREX/jwsgU54hcABf7oytzJHED1LB0g pw8gVB39A4Bkgm9zJU/lP/7xj8utXvIhF/qJF2XImTyBUn2xjQDowB15mjMwDkh65tLq7eueeLLc 2n3yqYpcqNx734Ppxlffni5/8VXplDPPSes3bUkjx4xPYydMTCtXVY/78KHJkyam6fki2YUy3xe/ LBrwOSQWKeeH9vntswGg7vGiL5F4EzG0HktjXmKQcvvqRjzs3k8vUMPCXiWMm5Ck4sp9ZxOpTzSU SwiOAyBKaIAEo3Ben0CIJMx4QpDaO6dN9L+XBNivSCIly3pC3xmRV8jMFqAm/3oZndXLotwVmnHq 5XubWrqBvYMOAgqQfeXOP3d+2JIrUMTOzE0Z22aT5qted1mEDUfZcyV9GLcu19iyd7pFUd5b4+on AlKj80F7Mlb07WIE4NrTVdFnI+Ox3Tg2Pz5hbFv2K8aIV1ZU6RyoF2eAvACGYozniH03zzNrwJ/V QYAPOAL63NazWmIlRzKVXCV0QAIItOqlrqQOCN3/wKPpze/8QHrf+z+UPuZW6/vfmz76kQx8/uCr 6dt//c/p7//hX9Jffftb6Y++/MX0pS9+sQAEyd+KIcAhOVsVslKkfytNQAeg5Ba1fXwAQUCEhA+0 WOkBaAAXK2VAg3L8AniADHAC5FjJAjKAB+0AHPWADeMDQ8BlrM7p19yAL+es1OkPUFTHahtAAgjp 3zwADGMAZsAxsINn81BHH+qZv9uW2qsH6OBLfTKnA6t8xgFoyAS4Ii86AMIBOi9TAJ36JxdAR914 uxX4DB06b3ygTD1j2Fff2MAiEOjWNXAI8AFjwBcezDtWM7U1Hyt+3npVhxzUidvIxgRw9QMEAobA qTLAUj90Tv50hY8AtuapX23UwS+gB7SRC/2TTYBoerMyCRBacWaXgJ4x2A7A7pxV3NtuvzO98rob 0qtvvT296tW3pZdefW06+fSz0rbtx6RjTjw1LViyIrW2D04trRZrqhgybJjHW3LuyNSafbweq5B8 gsJPxbzAA03aY2pY2OtEaUgwrQfa7kThgr16dSVD/wKsxCoYS7T6kfwEY2DEfr1v/QjkcdykCvC5 YiKn3U2o2nV3PH00ckaJcFcriXuHgIY6GRt1L2vUdtdEXoKQ1TUXFlbB2DOZOG+uVou6t+tNClmz 63qZrXIyrwO+qNMbFIBsV7SnY5pDAMt9azcVGTPm2YgHMSde+AD+yNs2HnfwdjHyHT0viXgGykqJ xAjUxbNrVk0kY4kZuIh6Ei0w9LonnkoPP/5Ues+73pN+7dOfSB/+hafTOzLQ+PIffS39zT/8a/qX f/2P9A9/+3fp23/29QJErFIBPFa5gDyAAhCS3K2W6VfCBiqAA0DEihLAIokrt9IWz9sBNpI/IIcf ZQCEcsANOIiVSu3My5z0a05W/ays6U8/cStVfwCbLUAEmKmrjlucXkLAv7qACqADrABiQJD5ABxA iTqALHBlxcztWIAPOAQSgVbgSD38awdgxtz0DWCpBwDZAkXx/Bv5xKodHoxBroAegGYF0RyAWTJQ 7pgs8QegGZfsja0eMAo8kjk9aEdObIIcrNzhwWotOQDdQB0dk786ZIYn5+kYcGNfZMqW9Gme5IL0 QZb6ARTxgSdtAHAXALGya87AnXMevUIuYoA++kVWBm+66cZ02eWXpzPOPDsduu3wNHvOvLR23Ya0 7bAj0oaDN6XZcxek6TNnpxWr1uSY6VEfflT50rP5Nb/jVxFXm9Tr1LCwV4kSBctGwKARCfqurEPp jER798GBPYlXX0ChxKuebXcg2ZNViecTkSOwEDJx/GwOWCcAp1F5d9K/uqGP3Rljz6hL122ZvLRh 6yWOqrwr8OwO4Z+tAXVsT5J3ceHY1nztA1t7c67RdyM/CkAaYFDdfSf3ivZkPG1d1JFzo/N7k7rz vbNjNk33LjoD3ONZXHLsWZx4s9Bbw1ZC3OL1Vmg8K2ffrbJYKZKoJVGAL0CS/32+86670lvf9Pr0 uV/5ZPqlD78/veWNT6UvfvkP0nf//p/TP/3L99N3/+ov0ze/8bUCIGJlCFmpAmgkf4AA0AM4AB+g AWBDQAvAFCAISDE+QGYfX3j36RuJHpABOGzxDbBafdIn/tUDFIAiQMOKZQA+YwMaxgEWgQvAxC1E PAJmPlPioXWrdY69PADIArFuXwJznknUt5UxQAZgxQuA5xygZBXLvj4QcKSN8fAAlJG9FTRAiHyA L0DK2PXbrICscjK2ImiuAJLP+1gVi3mRIbAEOAGJ2jofIIqcyRRIw2sAPuBKf+yBbAFCc1YPfwCa OZEFIG3extQnWVpR1DfAaFzg3AoqQGdsemYHdGAedGZsLx/FS5Tsjn4BR7xY9fMyhwsW9uytf6vV PvUE/Jm7Z1yPO/74DMzGZt9oS61tFg9a04DsH8WHLca0taaxo0emAS1VHC7bTMWnct36xXdLLkfl nLo5b3dfqBFj9yS+7A492zj7io+9RA0Le50YQk8FJaEJrFb0QtG2AezCGJT3F+EHr/uS5xgntkAB +fV0/Hq93XE49er1e9pujymPY45A3oDWg9KM8WPSsnmz0rBBA1J7PhaUDmrt2UVHd5Lsw4Yl/LiF G9u4Ddmo7b4g8t4dHfUmxZj8svtFV08J7+T7XNvvKxKb6iu7+Aa0PXcI+FmdAFp9osYXCXyf0Kqf TxlJmgCfJAtMBOiygiLpS7rAwtve9tb0+iceS0+/9fXpw+96Kn306Telj3zw6fSbn/ts+uqffTv9 9d/+v/TVr/xx+sPf+1IGeF8pt1etQFkhAnaAIMBNggc8AD5gARgD2IAe4wAG6gAtVrkANkDEOSAA 4MM7vgEIwEFb/QETAJ9nxAAdYACAMQ7woo8AdgAWcAKkAR7ACQBklRDgs1Lo7VVvkro1bUUL+ImX KXxXDpADgDxbaHXOvlue+gHsjAnAaQdUGSdWOs3RebwF4Itbn+ZCVoChfrXBs3Irr9qRqXHJju4A JaAL+AK8gCqypMdYxQW+rAIix8Y0Hn7ILlbLtNEn+cQqnDHxA+i5xUw+bk8bj+zUp1d6Ni6gxo5c YISd6R+AVw4Y0wc9qe+8z4N4KYnezMezhj4GT99eXvLWvkel2LMLGI8taAMIlpeYFi5KA4cMT8NH eQbW91WrZ5VbM3Ab2NpSxeC8v3DG5LR0+uQ0OB/7coJYUT1H3RWHXZB3XZT3DeLnfFtME9utdvr8 mMc54lyjdv2AGhb2OlkBiYS0q6QU563wCaD1K/5GKxu76qsvUcwrqFGdvUWMljN2B3sSVyOZBtXr SsS7w/e+niNypWkbn2RZt2hmOnbrujR66OASgFpyIKquLhu33xWRFRsmLxcjVvPIxHZnLxnsL8LH vuQlxiKP5wrY9BFgqdH5vkIh23rAdwz4e+YvZOFZP8nXlwm8Aexhdd8DlGwBKyspnoOSpK2OSb7K AIW3veXN6el3vD69+40Pp4dvuzp9+J1PpF/62PvTxz758fSrn/tC+sOvfjUDk0+nX/rUxwvYA1CA J2ABqAK0EPACFAEYAIMVNStsjgE8BOwBRAAOAAKgAAVABV5iVRKQsZIFcAApVgCNB6QAK8Ae4AOo BIDEF2Bk1UlbgApABD7whXd1ARqreN48Be6ANkAH4LFi6ZaqLdBlpc1tWwAQaAOgzNlYVuAC7AGC 5qoMBehTjgJ8kRPgpA/84NtcgCTg1+qgcm3N2colgGUOxtSXNkBdfAzcx+c9swlgaRO3xQE2RNZu 8ZOL5zsBS7yaDz4AUPICqM2XTENvAcbpSP9xS5ieXGB4K9b4vmcX/0LkmVIrzF62cGHh5RnfugXg 2CgQJ4Z5+dGLSx6R8mKFixp31iLeIfvV8/PZ/luyr2dqbRtQYivQJu4OyvF3UN4CeUesX5YOX7kw Dc/7PoYPEB5UAJ9Fmyr37HgXpm9QHav4YgG7p0u+63xfvzDdBTUs7HWy+iFZRkBsRCFg+5FI6wlg V22b9EwKeQF8wF4/vip5TuSzLKjRuZ5QyM+W7DxOIOB5jo9dKrcq5aF+YKWv2Gdf4aOnFHYpucTq fX8hsmYL9cdPbNmIT7hs3ry581M+VknifzMBQbfMJF113AJWLnE/lcHGO9/59vSLH/yF9Jlf+mT6 9V/7lfTxj3+sgCeg6jNlpa4CAFatgA7ACegDDAAGq1FAHrCjzHNpAF+sOilDwBowA0AAOgEQAQur SJ5NA3IkO/VjNRIfVhW9iACIAT/6iZWwuFVsFROQxIv6VuHUBcDUdYsR0AH0vCUbLyNYVQO0gDcg ETjTP9DoNq9bvOq5Basf58zFmPoEivCOZ3PCD56BO1ty0Tde1CdHPJEBIGYLmFkR1J7MrMACZ+QB DAYIALyAdWDLG9p066UHYIxcEZ1Y5SNTAA0g08ZbywB16NIqqrHolD4BUzziB5GnfvFArngCLoE6 /3Lj0ydWo4A2NmnLtrxVDuQBgM4rA/A8jyyuATDyc1zU8kW2jOo+6di5Avp6cPEcMfiZcbh/xagD iBoW9jrVDajR+e6kvltl9dtkzzfA0ltEbhy6p7JvUkUhL1sylMQFSXYZ5yR7ZZHw0f620/6m5+BX okHdz/dFqsuYvuM4tm4D+YSPlzniI9lWTSRe+170UMcFhFtkVgR92BpQACYAAyBA4o/n5uJtXiAG SAEEgBwgwdYxkGI1Th23OgElbfVjpQjosCIFAAIzxrASGMAIMNOXNs4bR524fQlwWOECoDzz5oUK IAzgMhZAZyz9A2La6ddqoOfRPJumf+AT0DMuQGcVz7OInl9THkDWShs+8APw6t9tX6DPSqCVP31G fcAKIAKigDPttbPCZus8QIWvuEXtmOzsA4nmpw8rc+ojZVZnPd8GENIDUKkcuS3qWTef7PFvNeoB dgAZfbi1GgANqHfed/AAPyu9QKM50g3dkzv+yA4fbrlaDdaH1VegG2B0SxbAZEPxr1M+F2SxxIWo D437rFBcpLI7FyBsEpBjr8BbPD6F+osPNuk5UcPCXqeeGlE9kDLE+tJp/VyTmrS3qW5vAqGrYVfM 1S2NqoxdC5ZRps2+tlN8NCrvj9Sf5tJdz/UYZ6XEqm+smKAAec5LtvG5F6t/8QzgRRddVAAE0Ae8 IatIVtwAPsk+3giNlSsACtgBxtQBdoAYtwcBOCtRAAVQpA2wY3ULsLD6BAgCYFaTgET1ADFjBKiM FyDwAuxYJQPSrMp55g440Q4A04/btAAeMGi1zrN4XkjQD+Bo9Q54ixU8b+Bqbz7mApjGSpgt0IVf dT3bpy+3fK3wxTN85gh4uU3qP4WBIuAMSAK6yFVfwJf+AdkAiICh/vWhHjmj2NcnYOWv+dwSJWMf kHYbFRhDVvj8a83mzZt3+K9nAE97wE4bbeO/p70AAcjhj85jpRUfdE6n2uvPp3/cmjWWlWKPCHim jO2IP2yNbbkg9UgUW3Mhqlwe5VvqWUwJW2XD9ncVs/Z1POvv1D2Gkd9ziWt7Se4NC/cb1QVjvzvg axpf36Td1Ut/0WPwyRYlZ8G1ntiV1y9M6uf2BnX3AeML6nt73H1B5iUZ1WNAf6DQSV0v7KF77JKI Q0+hN/aE7AN8ErtbdAALAuCADqDFipXkH4AFIANarAYBYoADUGAlyrFblACVfcAGcHOMgCugELAA 5IAvK3LAk3b6dN6qE9AIWAFb3mrFk3NW5KzwAXz4ACY9c+ZWq9U/YNCbw/HihfqxemiceGbNyiDA CHSZJ1BmDATcAHHmjCd1gUj8aot3t2f1STZuW7q9SYZAFWDkFqZ+/De0W67x5rHxyJbcPJsVwJCc gTJvsnqRgTw9Y+l2qRWzeIHBqhrQbkXNs3Buk3pLG7D30o5brMbzTJ3/ulZfHS9GKHfe/1MDguYa HzQ2D3y5fa7cKp7Vw/i/eSvFLj6BOit3nh+t25m7YkBe3R7jHJvsXt6kXdPuyIt8+Xj4Pz/XHrnI cw55JjxWWB3HvnK0F/XUsHC/UT3Yd5/wXhJAk3qBdlc3/UWXwSe7dCtOgH02G62f703St8BQ799t GlfyAST6O+0t2e1NamQD3behu+71rALG29/Ag1uC1XNgJ5eH6QELq0DAH2ACeAAGwAqwFs+aue13 xRVXlLcrAQjlVuHcWnWbEOizcuZZP2AP8ALS4uUOt0UBOuesALr9aeXLFuALkAVYWa2yahgrd27D Wh2zGuhFA9/U848S/vrLX4kBhW7Duq0LpOIbqATe8GM8cwDKADarVt4UBcysgrn9aVURyMR38AgA IvMjD0At/gUFcPY9xHij3vOSixYtKrcygS8g0uofMGc89b2VbFXQuNrShzdVrdjhS78u+vgcO0We jQbY3Up1e955n+gByNzOR/HSQ/ioZ+aARLda6ev0008voBSgc4zwww6cQ1YWAUYXDexFP8bXZ/cX xuwrr5c16bnT7shRXYCNjdA70O4bkshFELtjM+rSs5VtF0W+o2mVmr0EANxLMb1hYa9Sd2Osn2vS 3qfnh8zzHFuHppb2ITkQ5qsnAS+Xl1f+gYi2gemg9mG5jn9e2T0HtrXy5P+a6yt8+xqcRJKplwke Av6+5mVPqBkDdqTQnVUZSX3VmrXlcxejRo1OixfMTYdv3ZwuvOjidMrZ56fVm7en8194VbrznvvT ffff3/mWJ/DiVqPbw1ayrFYBeUBffIsPKPM8INAEnAF7QBRQ6AUBwM6tXPWsqAGYgKTzVu6AQuBK EgP43Jb1jTordcCjPiUwgM+f+gN8PqbsG3tuwToHoGlra1VPG6uP+sS31TMADMhyCxXo9f/GVr3M IZ5BxF+shFmV097tTitg/NRzanxV4vRZERdqABz56NPKGoBpNRCYMq5n7wAt5wE39WMFzcWeFdhI 1myY3mKVFsgTF4AxIDFAfNTtDsAAAmDfaiCwqH2s7PiigjH1qy9A1WoeABHjdu9v/xC7DarKCn+Z fIevvTVvc5m3dQeXt3gztYu/+cKnpXpLV4zua2/pkq95hKzppZGsnaufr9ezdYvf4wCez1XG5n72 s5+VixP6dlHEV9iaOt4+9y1KOt+L+m1Y2Ou0l5hvUg+JYTYqP5CoreP7T0Nbq08AbFg4I524eU2a MGxQ+UzAgGyDu2uHUR/g6/5/zX3BpiWInQWkvkp4fT7Y4+4Su5LYZ02bkkYNaEvzJoxKFxx3SDr1 0NXp8A3L05ZNG9LyFSvTSSeemK6/5iXpRZecn7Zu3VJWgqxOef4PoHEbE/gBioA3AAsgchsTYAIA lcXzYkCX1QVgz/OBkhQQ6SO7QJWVQaAOKNTW7U9JKz5Z4taqckDMLVZv41rR+/73v9/5l29WB+Nz LVb4gDdjAZTAKnBpJRPg9Rkbq19W1OwDYF5mCXCHN6t+XnKxogekmbvb2d6MBpbijXq+YVUPmAbW gDZ9I6unbqu6/SrpAlbAoYTL39UFvrrrif2Gv9GZvuMiMEBcT31Su0juyLj4BTSjvfPG4evd2+9f wk8X4MNvAUEtVSy23bpuRTps9aI0Qkwu5bmuz7l0/tVlBfae+Rbv/iUyNxcyZxdslc/Uyao7wB/z ZjdW6IC3yBP6UcfLOj/5yU/KYw5smm36DJHnXWNM/gXwGa/OSy9Tw8JeJ4Zs8vbDkJu0d6kuZwHo QE+ybTmglO9AZRqc96eMHp6WzJmWxgweUECgL737AHOjts9GkgVndqVPlo3q7Gvqr36EbzKMeNCk LuKjo0cOT5NHDUyThg5IG+ZNTBvmT0wzx49IC+bPS8tWrkmr165Lp518Yjpi29acHBZ2fuQZYAKS rCy4Reg5NoDKap/VPy8M2AcE3SIF5hAAZrUPAJTEPLcGMAJ2noMDCgE5JNEBXxIY8OjWKuAHAAJx VhQlLqDP6p9bwZ7XU8cYEifgaVy3pgE341ldszoHsFr9sEoHfEmOQKDbmgHqrPxZLXFr1uq225zq mruLMrmGfVmhs19/HioSMGBmZc3KXqycqYucj1j5bD7mfD2vxa08/XSvG1SPw/a7x2X91X0D//qt 13kupE9jPducek7PBHxxDtgTb6dPzLqZPjGNbjsoDc+xd4d/3OijZB4Bru3Tp+cu+VWdXDDU9WyF 3Co4suKtD3ZthdtKHv/UH3LL/8c//nF58YgtukDx7CtQyPajXvTdi9SwsNdJwmRwe2kSTWpAEUgY nhcLugeWA4580PPZqPaF990hD0K7guOo9WDQvd6uypvURWQYK6V9hfqC3vAwdPjINHBY9ZkfK9bl o+Et7WnUpFlp/Jylaeq8ZWnNwYekVatWl2fT4naklT23J62IKfNMn9U6wEpy8g02IBDw8yyg5+Qk LitscQsXmPKygnpuF0tSQCLAFi9WaA+w6dsKotvCwKH6wKMVQ88FIm/dAnqeB1Q/XpLALzAXQM2F lAsqgI9dAHH8DVktsSLnZQWrbuqaj9W8+jO1km+8kUqOfLZ+caYsSBu+DBTW37CPus+VjA0wRozY XxRzJJPYmmcdSO75fHcEfEHx3T0rd2x3QCYX4sWOM9XrHogUcuVXP//5z8utWy89eSzCc69ezHHe 86Oe3Yv/gfaMn+c46SpsuN5vL1HDwl6nJuDbv/T8kru5ZipzFow6jhvW7RlxQrfbJJQ6cGbTrr7r gbRJz05NwLdzamkfXJ5HrW59dSXJFs+htg6qXkJYNCctnT8zjRs7ttwC9FKBVQi3OD3/BgxZ9fOW pxU5z8V5kxTos2LmtpF+tIk3QwE59by0YKVPmbdV3UYF6mIVELBT7hk4K33AnPrKJTm3jz0/6IUP +/q3UmhVzu1nL0TwI2AsVujYAj+y0sG/nIvPHTln1c95OkJWXQDBXQGrqNvoHNKH1ZXeBmfGrMeI /UnyLiLj7rFrz+nZAV8VdwdlW0ae3RMn+4Zs9haFPbHbsL+6LcoV9BDn7ceWrrSXb/ZSTmlY2Ktk MnGl0eh8k5rUO1QFH4HGVaVbu+XZvXIuzvc8qYeDIrbb6DYk5xRM6x8I7y2qj2+/OzWq15+ov/K9 L0jCjNW9IOXscEwGKTNnTEtjx/j0RgVcrJYBefECgufbrKJ5EcKtUCtiVv4AQrc9rZxZMXOr1Coe ctsXIAPOrNghgNEzc1b2fBPOrWAATt14rg4wVM8brj5BYuVCPcdeijCm27VW5oA4Y8dFEpL4+FbY w87sQt04J58Ai/UVvN0lfdST8oFI5gdEAHsoys15T+cdz97VKWJwRV3gLs5rU2/Xvc8m7XVqWNjr dCA7VZP6KrG5KuA8V6rbbaMLlgB8ViB6+4KmPnYE6CDjxpVkf6X6/JrUncimsXwAlWFDq//tRRI5 MOWZNN+Bs3rnOSDAz0sJbtt6zs9nIAC/+ESJup6DU+Zc9TmYU8rKoNvAQJy//gLgADvfxwPyAEh1 3Pb1mQm3juNbdcaLvwtzDFACo27b4g/gcyvVHBrNrSfEz7qDxN6gA9kegWXAr9G550o7B27kuCPg 2x2ih/4e2/owNSzsVQpHsj2QnapJ+5ciAJX/eGxx+8v/PaLq1mFcXXZvtyt6Nnt1HtgD+nob8O2K JLveeJC7SX2Rss2V27mZbDtvg3XZok9f1NtIkOzQM25WvhzbB/qAPR/8davXFgADvny6BBCzQuhx BSuEwJ8XPqwMAm7x36ueuwP2AET9eTPWsRcu3E72jJ3+nbdaCGRa2XOLGD9Aqdun/CVWyeu+Zf/Z fK1Ou1t/ZxT99EZffZ325Ry7xrLtAH9h0z7L0gEExevuwJHt9jY4fa50ANpFw8IDhp4PjtykikrQ yPr2tu4A34Hq+BZUfCJAkoyg0pvkdm4ks0bn9wZZ4diTVZIm9V1iowOzzXqbUTJsb8v72ZYb1d0Z sUU24nMj8V06t3mt7tl3W9ctXS9KuHCIt1a9RKGeh8etznneDogD8AA/59Rz3oogQAcwGtMnTAL0 AZpWEd2+jWfHmrH4QKO4COnSK9ttzbZbbHhAe3krd4h43GHLB7V2XMR0vDynnscV6hfiLgi6v2Cy rykeHwA+g5SzY7Q/edtDalh4QFAs/Tc616QDjXLQsaqXg5Dn9oZmWjppRNo0f3IaP7gKPCXQlA8v d2+7ZyQw7OuEZqz6ePty7CbtXZIAh2eaMXJwWjlnepo6enj5rmRXUqRrKybPfAmubheSVLyUYAUP UPNWqtu/3m61AujFDee9WWolzkWEW67AoJU8K36ev4tVPGARSLRK6BhANIbxAD5/PaZ/gNKxlWgX REAlH6nz2qT+TFmXjVafc5wF4ryV64Jl+azJ6eDZY9OYfCwms+3KPrsAH7uOZ1SD2OSePJ+5JxSA Dnaw7+Ugz6Yib7bv61jfy9Sw8IAgimkGmecRccIcZHxrb1Derls8Kx2yakkaO7zj1ifQV7saPZCo nuj7IvUGb/ro58G2xyQJThw7Kh2yfkWaNS2Dsmy7kRglSdSo3c4o3tSMJGZLjhJryNV+xEsJDyAE 7KzqWSV0DCgCj47155m8uP1mVUadSNShJyDy+aC3+vx2d77qBjU63zepMa8x9yEZ5K9bszItXTQn DRmU7W2HeuwswKJt35k3/tls+IaVas+w+jzRy1/+8lKnucLXB4niUKNzTToAKSdFby0KLAPaqi+7 o5IsO8619l9H3Smx8f11NdxT6o1Epo9IJo3OH0jEhtvbPY7QYbsdZXVq1G5n1NM4CAhKdLEP4NVf sggdxPOjoYsor9thnJMcY6Wvp3z0ZwpZNDq3M9ImqNH5/kj0Tg6tPnbfEX93lI252u9bgA/hk/2b Q1A1l2r1z7af6qph4QFBB5oDNenZqQoqmWr7EmbX+b5pD/gSSHaHv6gbybT7+QORnk/+zHbb23OS ycDPfqM6u0PdZRfHPZVpvV73Nmx3V8dAZF95EH9vUwCDRueeD8Q26rbV6Lhev69RxOGw4Z0d19v0 I2pY2KR9QHWjERDdEqkHCuf7sWHtUypXXPUyCZLsCtXK+yhZMfEcVaNzO7OBsA8Pxfuz9kZ1mtRf ic6D8nGx5270jDY9J/4SK3n7ipqxrH8QPXXPQ/Xzu0/6qtlyk/YnNSxs0j4kDuWWSfMzG8+NBKdB gwak9jayzGWF8tVY64CKyoPFO7bpa0T38TZj93O7Crjsxuc4ni+rJ88PYgPAGGK7HQmzDvZQw7Y9 I3YWKxZNalKdehfwhS3X7Lh+vhdsuUm7RQ0Lm9SkfkVW94YOHFAebG/16n/7kHRQW6ZWf1NVPVfk XF/94263ZYG+3U3CVoU9PL+vV2ua9NwpEurOE2lOjOWvqNrSwPa28lmWkoDLW5HVN8yKnT+j3YFD ewYymtQb9Gw6iGdJd7izglqybYvBxY5ddIvDYnC243zeFxN2/BRLAyC4H0kM5m9iKhnsLLY6F3Xj Nm+Q895U/8QnPpF+9KMfpR//+Mfpa1/72g5v+R533HHpT//0T9O///u/lzq/9Vu/VV4QcT6o+5i9 QA0Lm9Sk/kc5QbZxprwfgSX+uNsxJytgMO8fKGSFr7lS07+ossNdAb6qzqAM9Abnfd8xK5+tKB8U B/hyksnHXQnzwKNdyaZJ+4Z2rQPnYtWuGzDJ9lrib7ZfMTj+3rLYbO6zEwyqm+kZgHE/k3kjF+H8 9NkAX5Djul/7RuW1115bvoXpbfZvfOMb6X/+5386P4kE6H3nO98pn0ryf9jf+ta30k9/+tPy2aPo q/uYvUANC5vUpH5G2cms6GXQJ8j45tORaxak0w7fkCaPGlYFlbJC0rffZn0uJDhEkGlS/6Bd6Yut AnizJ4xNZ2zflFbNmVp9R5KNd/tobfe2TWrSviEXHzmWFqpWnZW3ZBt1oeK7kaOGDEwnH7YuHb92 XpowMAMn7Vqz7brr4h+QOi5cdvy/8/1PgJa7LbHCt3bt2vTBD34wffjDH96BXvva15bnrtVxp8U3 Kn2bMj46Hm+sv/3tby+re//xH/+RbrvttvK9y+nTp6f/+q//Sp/73Oc6x/385z9fAN/ChQv35kV8 w8ImHQBUv0J4XgACgaeltSRLAWTqqKFp7oTRacTAtvKPGyUoddzebVKT+jJ59GB0Tpgzx49O4/K2 AnySbLXCF6vYjdo+n0hc663Y9ryIkb1GbNEFdFyAVHpgk2yzfHg504xxI9OCCcPTsLxfbNgqdZsY rF2Vn9QrK9h9hMo8cu4Eumw9MuMvCH2Psk7+izo+3QIcAoEA3G/+5m+mJ598sgC3I444ooA75324 +Wc/+1l64okn0oQJE9JPfvKT9PWvf73sW/X78z//87Lq51ZwrBg24m8PqWFhk/oh1Q2EgcWSdKPz ByLFt/bMs61tQGrN5PZBS76qVF7+Yq1BuyY1qW9Ra2ppH5LttloVGdSa/blc8Wfq+DeZcntshzbP T5JwI8btaXw70OPjviAybCmPHnj2zce9xV4xuON5uEwBCrva0V/fkj2bKvzmPBrAr3sd55QjdljN vYsAt1/+5V9OP/jBD9J3v/vd9P3vf7+sFLq9q/0ll1yS/vZv/zZ973vfSz/84Q/TH//xH5d/tHHO mKg+Xi9Rw8Im9UNiZLEf32brrWDYP8mc+/a86wHi+amj/UvPJntBvfvnkvYNNeKn79vzviQ621ky fi60L3UcvMd+9/MHDjVtto9Rw8Im9XMSTOKqo9H5JvWM4uptL11tFf3UqVGdOuGnvnKrzb5MVAca PZvsvRQT/zLRpL5Fu9Lbc6F9DfhcTMR+9/NNatJeooaFTdpPJOg0A0CTulPYhO/teebDH9NHwmjS 3iNyBvgbnWvSgUX7Mu6K88+PFb4m9TFqWNik/UAcX3KxgtMMAv2X9obuok//qOG/Tev/rLGvbOX5 aJP753Zu/6Vm3DowiV5Dt00d92tqWNik/UTAnlUF20bnm9T3aW8GRP/GMWPGjM7/zt2Xwff5GOib q6i7R00wcOARnfpMiUcb7Dd13K+pYWGT9hNxJkkmnh2K20lNJ3s2ai1fdG9vH1y+weczABdvX51u u/S4NGP08PK2Y0urfy/wPFb/lGUE3lmzZnX+lVozAB94FJ+1WDVzcrrlwqPS8StnpyHlXFu28eF5 O6Cc962zRu33lNhT89GSvkN9Ww9Wv1G2zZa28mHlgdl22Oawtpb0knOOS1eeelgamY/F5a7v7bVV X0/I+zu+sds3yO12eZgfbN++vXwu5T//8z/Tl7/85XK+H6/6NyxsUh8gt5Os9jVvKfWQOv5FY3Dr QWlEppEtB6VReeufCgrgywFpf/+vbgTvSKrdz++KtHEB4JtNscLXpAORKtsYnm0Q2Y8MAAAf0klE QVR3VD4enYkNA3oHtWa9twwoibMJ+J4f1Hf1gK8OsJe3PsdSPn+Vzw1ty5T3R2Qa07HPXgHC8u2+ toGptX1AORab+9onhoA9cgf8usufb/Tj53obFjZpP1ME3d0FBc9n8mHPzsDh209tvug+MG+r2+MC UVuuU2+zrymCh0Cyu/+dGzbhO06jR4/ubKssrka7t2lSf6Ssx/JvBG0lGQJ31SpITjLlO3xtlS2X sr1D3ZNck5r0TBJvgtxpqC4SYtVOPPYBcf++0dbmYjzHq1YXLdmGgb4cr9Tra9+UDNsvc+nYF2sj HzcCgf2IGhY2aQ8pjGNPDaNR+7ohNqmLuoJGDkBu3frT7pahHUmyKxB1b7c/yDOabssGSOuJTuO8 v/PxX4y2rjT9VU9zxe9AInrOCVFSLCvSbCS2lb006blR+Fn4XZOeK2X5sc9il1Vc2jG25jIfYC72 6nzs18uqNn0lJj9PqGFhk/aQmoCvSbsi+osVup7qMuoBi/5w21/2TJ48uYC/JuA7cEgC7Lp4yTZS Emul+/oKdvX3VFGvSbtDzfi5p5RBW+cFSSXLLuDmnNXowXm/stGwaRQgr6t+k/YhNSzsdeJgQY3O N6lvUn/SV9zmQhFcgurljdr2dQo92AKKXtxAQJ9bvM23SQ88Yqtu5yK2G+USpTK3e+v1m9SkfUYe janTDufFKqt4wCDqWtEL6k+Ab3dzoFgct4Bt43GbWACKW8LxHGCcq5PzuztuD6lhYa9TTGAvTaJJ e4n6l746Aky58uyggzqeFyn7EXwate3bFHqwFUB8iw9Z4at/k69J/Y/oVPDv9LVir1ZH6g+Gs+uO xxTYdGd5k5q0H2gXgC/AnAuW/gLqdkW7kwOBNdvwZ+DOHRhv9/odddRRnf2dccYZ5b90/cfuv/3b v6U/+IM/SBs3bizxXfsAhL1MDQub1KR+SB2AL19NRtAJqq4wq3ON2/YPCnAwceLE8k0+b3LvTkBq Ut8jScIt+Qjw/mjerbK2rFereF0recp9VmivJIImNWk3CbgJ6iqPmFu/s/LMuyt9/8I74mqAuN0h bQG31atXp29961vpBz/4Qfr5z39ePvHivC8t/OhHP0p/8Rd/UfaBwm9+85vppz/9aZo/f35p/1zG 7QE1LGzSTogiQhlhEE3qGzSwNYOhvPW9J58A2L52Sbrw5O1p0oihaXBHWX+9pRvkitEbus1/Y9m3 JHjvLXnr1zc36dZx3MpdMGlcuvD4rWn17KlpUD6O27qSadzqrffT24SvoEbnm7Qj0d9eStJ9kMzT XZO4c1KtZpW8mM+3tWZqOSiduH1LOmnbweU7ki5cWnJ5+TxWaVP1xd77WlyO/G5OGzZsSF/4whfS 7/zO7+xATz/9dLnoFhu0UW/z5s2FFi9enF784henv/u7v0uHHHJIevzxx9P//d//pcMPP7zUBfB+ 8pOfpM9+9rOdNmOMAHzBx16ghoVNehZqBsG+RlkfbQOz8w0qnwIY0nZQGjdkYJoyanga0u5Zipy4 fBLAw8QN2/d9YnOCQ3NVb99RyDmC+t6kuk4lxxHZbscNHZJGtrelATlRliRZ7Bftff3jJ6jR+Sbt SAES4vjAlhuQ4tECtsg3HOf55tjbmi+8Ab72TBOGD04zhg9JI3KbIfnYd/dayuM12lWg75mrf/uf 6BJZdff5LC/JdScrcy681RMf3vve96ZPfvKThb74xS+WDzX//d//ffrud7+b/vVf/7Ws8H3ve99L d911V3nu+oc//GH69re/Xfrx70lW+KwEzp49e2/aTsPCPkMmDmU/n4PO8yeI7CmRTaadyqh/y47u kdUgQab7ufpxkw5EouOOxNrPbblJBwL1zA4br+A9v+z3scceK2Buy5YtnWUnnXRS+rM/+7Py/B6y wrdixYpyTjzfSxeZDQv7DJn48x3woWZC7zn1BVn1Jg/Rly3y7yuuOuvn+gPhtTtQbVKTgsK+G51r UpP6M8V/41sxjDgYgC7s3nH8Z/FefDygYWGfoud7kmAIe+mNnSbtBao7894gz42MGzeuBAa3d/fm WL1J+ETNpL5/iF321VgaCU+ia3S+SU3qzxSxj//V45/9yO1Rhw8osx/1epEaFjapj5Ck7h8ZmoGw /xBHjSu6PaVG4MgbnT7HAvhZ7WMj3ev0RRLs+sqFC7n2VfCzt2gvJpE9JrqwutHI3pvUpCb1GjUs bFIfoedbUjoQSGK18tbo3O4Q3TcC+sr9nVq8IaZOf0mUfcWeQ26Nzh2o1AR8TWrS854aFjapj1Az APaUspzK3/mgljSg7aA0sKX6dEV7KxlmoOE/dcv/6jZq33skqVqV3dPkuivdS44BKgGXvpjI+wq4 6y5Hx1ZJ97fM8LEzHbey3Uxs2OeE/AF9ebOxdXC2YSu6wOrO7aNJTdq7xLf5jxX7HW2xfIOP/ba3 FNsd3kGd35Msn2XRtrrg6mufZYkLaFSPYeGrynbmt/2AGhY2qY9QI8MKY+zHRrdXSNAYNrC9BBmv +p99zNZ060svStPGjU6DcwDyXah9AUKMYTVlT/Wzq/aCUtwete2Lq1V9hadGcqzrZ3/5kXEbjV2+ s5dtdeWcaemmK85KR65b1AH6nK/q7/hB5iY1aV9THfDZVnHVJ1kGtFd+397Wmq644Iz0kvNOSsPy sYuXApZ8WLzWpq99loVP4hOJYccee2z5Pp7fV77ylYZt+hE1LGxSHyZGiPYFeOlPVL7/5Moy7w/K WyBPkrTfF7/1tCfkGUGriPsbtOyMegv0Pl+JHQ9rby0fDI8PiVfn+Hy2c3U6y5rUpP1BbBG468pD LS0Z0NlmcmfFN1HF3UFtlb1WFy3qV22ibleffYMiv4pf3Z+RdmegL95R6SE1LGxSH6b+Bvb2TdLP Y5T/IHXb1m1d5BjFsdu5fW8l7LmQW7qo0bm+QHTeBHs9o2fIyS0v/5lbbn0pcz7vt+Sy1uF5S+/9 x/+bdABSBnI9+S9d1BcB3fOYGhY26QAmCWZfgEbjGGNfgdNnBhaJ8sADHXQ3YcKEXnkxpEn7n54J jLO/lH8jqFZFulby+BEQ2Fzha9J+pmcFfDn2d67kBR14sbgfUsPCJh3ABDDEX8I0Ot9bKzMB+PbV 8rdnmnZMjsb1jElLCUI7nu+/BOhNnz69vHjQ6HyT+jl1JFE2W/1nbmW/B/l7tbY4ly+kmgl0j6m3 Yt3zkspFSZf8ui64xV53VNwK3fHCJWjHlT99HBh6kO8i78mz9pF8Kw9GzlXmvH1b56Ku48jR9b57 iRoWNukAJkbVqDzo2c7vLvV2f89OxnMLrONW7gFyGxeR5ejRo9OsWbOagO9AJYCv479zW3PCRCWJ BuDLdSrA1/iCrUk9p30fmw4UyrZXHpepVpyVdQE4pFzsrQDf84XYE/AWoG3kyJHlv3Lr5NlmzwUC fz6v5ZuqyiOee1QnAGL3/nuBGhY26QCmMMYDL9gBeVVyrD5jEeV5X2DqOLdjm/5HI0aMKH/e3QR8 ByoBd57Ty1f9+bhKpGzYBUxlw1ZIDoTV6ib1ZxJL0TPzSEvHCnVXvYi/CBCs4rA6/f05v+55FJBD 06ZNS3/5l3+Z/v3f/z3dd9996fLLLy8kbgN1n/nMZ9L//u//pte+9rXp7W9/e/rZz36WPvzhD5fv q+7F3NywsEn7iPYH6Orp25PqMNz9wePuU+axdUAaMHBwasv8ertxSA463m4c0pbnkcva2geWOo3b 920KHdj6d42JEyeWq8P+oZsm7R65YMm2nPe9Yc6Gve1YJcqhZRu3xhq3PzDIKofkGLfBmtTHqNhk B5gr2463Wge0lcdnIv6y4yEDWlO7hYYSg7tengP04hbvM/rfT2QOiN2xQfmyUT0Ut16jrpU7Zc69 /OUvT//zP/+TfvCDHxRw97GPfSwdeuih5Tww6Nxv//Zvd97q/d3f/d3y+ZcFCxbszQWZhoVN2ke0 PxJ2jBmG3f18kHP9B/BlyleQPvg5JO8DfBceuym96vLT08yxI0viLEvkbf0X8NGFQIDMxUpfLPv3 Gx016VlJshze0ppWz5qQbrny+HT0+rlpUDlH18Mz5QSTj/tSkuxtYs9uh3k5aVcJt0n7m+qrd9WL gAAcsDc6X2i//PwT04tPOyyNa6vi8qAcr6pY1QX4+qIt4xGAs3/MMcek//zP/ywrcHX6kz/5kzR2 7NjOer//+7+fvvWtb5VVvV/8xV8sF+Tz5s0rj+Do79WvfnX6+c9/nh588MHyX+gA3+c+97nOMb/w hS8UwLdw4cLOsr1ADQubtI+ovyTq/sJnkAAimERAaVSnr1KA7LrMJT0va7iCjHJlgk1/002Tnp3C fu2HHVfnJNi9q2/21P35oX1tY8aTKCXGSKhNem60v+JD2LBt3Z77ErFzcVXMRY3q9JTcpvVtVKvS 4vTjjz+efvzjH6d77723gL93vOMd5RbuNddcU+7SfPvb3y63ew8//PB00kknlZXAL3/5y2nSpEnN Fb4DlfaXM+4u9Rc+DwRqBPgiMNUTsfN7GqSa1KTuJNk0upAIu6yX7S0yjmeZJL/mCt+e0b7SWX8k Nh0fVu5NOYnT+vM1hTvvvDM98MAD6dprr+0El+oAiBdffHF5vs/5I488spTHHRzbep+9RA0Lm9Sk Ju0nahR46lei3c81qUl7i+q2yAb3Ffhi58hqSRPw9Q0KW+hNYNQXqH4RvafEZuuAzYUT+0WOEflF vdgqswUCtY3jRmPsITUsbFKTmtSkJjWpM8FLQPE5ie519hYZO8Z/vpF5kzWKFVc6CCAQcoly9WK/ 3k9vkD71HeBoX9pAk3qVGhY2qUlNalKTmrQDsOjN1ZAm7Zqs9hx88MFp27Zt5Tmvww47LG3ZsiUt X768AG8vtWzYsKGUefvTtg4Ie4uAO3q39b24zZs3N+2g/1LDwiY1qUlNalKTmrSfCMDyGIfb2raX Xnpp+tGPfpTuuOOOcu7UU0/tfNPT845eGAhw5qUAgBEw1N4KoXPKvd0fK4LKnXesvXNxCzLGjdU9 PP3ar/1aetOb3lTqRh19qhd1lOu7Ppcm9RlqWNikJjWpSU1qUpP2EwFawJsXV37nd34n/c3f/E1a uXJlJ5hS9vOf/7y83entz0996lMF+G3durUcA4NPP/10+tM//dP0f//3f+l73/teAWvq/9M//VNa sWJFevOb31z6cPzRj340/eQnPyl1//AP/7B8I865p556qowHcP7zP/9z6X/t2rXp3/7t39J3vvOd 9OSTT6ZvfvOb6a/+6q/K6l88rwZwBghsUp+hhoVNalKTmtSkJjVpPxFgBzj5nIeff2kIsAdU1esB WoAagGcf4PvgBz9YzvsMiHNXX311qfuhD30o/fd//3e5VfzWt7619L1p06ayGvh3f/d36e///u9L vfXr15dz8U25L33pS+lXfuVXyurejBkz0i/8wi+kv/3bvy3fjvv+979fPjTsHJ6D9+Cxr9HeBKI7 67uPgN+GhU1qUpOa1KQmNWk/EdC0ePHichv3j//4j8u/MwSYcv5rX/taAXIAndW+H/7wh+m8884r z/PVAd8rXvGKUs9WW3/fFYDvLW95SwF19oFIYA9ZWVy3bl1p94EPfCCdcsop6V/+5V/SsmXLCnDx HOGnP/3p0n7jxo3lVq8+TzjhhDIG6mure8GTefpcyic/+cmy+vn1r3+9yMTzifGW7GOPPVY+oEzG X/3qV8tHlgFicgKKAV59oeiXbmLOIYO4ve3WuX7d+nbefr1NHcDvZWpY2KQmNalJTWpSk/YTAQJW zNx6BfaABOAB8AAg1Jk9e3YBhfPnzy/P07W2tpTVuNWrV6epU6eWOv4NYuHCBaVce+WAm/qAj/ae w3Nu7ty5hQAR4GfJkiVpzpw5nX/8H28L6xd4Mf6iRYvSrFmzCmiJc8FfX1vlM8e29rb00EMPldvQ ZOAD3wDzI488UmRsvkDd0UcfXVY5DznkkFJHey/RWNW86667CiD08WQfTdavrQ8nR9/6XLp0aWl3 6623pve9731lddVt8M9//vNpzZo16Rvf+Eb6i7/4i3KrnQ7qvO4laljYh4jBeCMoCBJGGRnn87v7 P3zx1fruXwCv/mzflVN2qrzv//+qMuN3PYCqbjW+P66vPtj47FTNQX9d/HbNy7H/HOz5PLTNVxZ5 v4sfDpav/jrLduT72SjkUckC5auX0r5G/rw99+u8eVTjdJV39tea55UdwL56qOqjqqOdv4/qrN9R Vie8dM2lZ+Tv1MpY7cNTy8DhaView4h83No6JLW3tqWBLT2XsXG7dBJ2UMm8mg/qmtOzE/2wmSoQ ds2rq2821563LR220nWefNla13+o9nQewW81nnH0heo+1dM5VP11yaTi0THeK7no2zz1u2PbRqRd a6mb27S4+iVTRA5V352yyvo7qAWvZFj5KTvq1IfzHfvaBFVleM39+guo8jdQlS675tIxbsvgTMNy u+q/bLva74py+9JnvtLPx/jRtksmCN89lzP9D28flMbm/YGFryEVr3mOhS/jtZFDpYNdUfCEKp8O G6jadsmpQwZlv6u8skXz0ybLp4e6rebbm3Ev5mCfrWSQ0qEntlD13cV/T6hrjhUfqJqvfvBZ2VjF Y8ghg4Z8jEo/Yp2YF8fa1uxB+4pn5ZXtxrmu+RiPfKv42j0+7pxi3sGjfoxR2UYX3z2zvR351Q5V fO44jzyHmh91yoJNZlnQx5C2DDZz2fhMLW1ZXwPGptbcpqqLzypfVf1l/jJYrXy86stYMW5QVb8n pK9qDH1UvjwktWUe2tqHptUrlqdv/fk3yiqflcrf+73fKyAYQHXr+7LLLisgz5vQVjD/8R//sTyr 6NlFYBDQjRU6ba2AnnXWWeXWthdfnAOkrYr6azbPQX784x8v9YFKz1ECgXi1Wmol1erhM+fR69Sw sI9QpTD7lNZpVKVcIOnmeM9K2kWwY6yNAwSj2sG4bTuM0LmKupzh2Um9ysGDYg7BR1W2O1TxhRfz x69t1c/u8IbUJYuQR52qxFvqlGDVHWjnOgXwdQW36NdxyCuCaLQNXtGOvKDgP6hRnWdS1V++ymwf XPZfePiydPdFa9P0saNqwYK8n9m2EXXxtiMfO+d719Sa598ltzpVfVc6JHO2XY3RJSuy70i2rbkN yuXPRsbSvhrD3PVflXXpqrEfNKLQZ9Um/KirbcV3z/pCeKh0g79q7tFfjFXJOnTgXN7WwF1FeCGf jvOFutfpoui7q/8Ym31XeuqSz74nY6+bNS3dd+mh6ci1M3JZe0laXYAvXwC0uQjY9TwLkVVOvlUC zP6R+wq72nH+dNpRv5RV56JuyESbzr53SZW+KpvoLueQdfc2O6e6vugo/GkHnsoceyCTQngIG0aN 28bcg3+xrM5LyKuLj9xHt5gYbSOGqq+sk+8ydiWTaj/Ke0KVnO2HPJD96vzu9of02dVv8FrNA2U+ a4Cvcx4ZuLVm0NeWy0cNaEk3nn5wuuGEhWmoFb/WoaW82HHptwb4dskjPsgldNSoTneiA+269FfG bh2QZs2cWYDYwrlzUlsGmVbnvAzzr//6r2XrtvRRRx1VrQZmgGbl0gssVuEC8C1YsKCct8r5xS9+ MR133HEF8Ok33pC2Ouoll2OPPbYAvo985COlPyu0AN8NN9xQ+Fu1alUT8FVUGYKrwPGDB6bJwwan 4VlBxejKlT6nrxv2sxEDYDScMahyPrSjA3aVVfvaVleqo9rb0rTMy6gBXW13Rfqo+tFHZbCO9VWV 5zIrC4W3Hds2oq6+8tVCNupJQwelKUMGpmG18qpOT6maW+NzQfl87aq1S07mU8mBnkYNHJAmDB+c Rra1lqDTVafbleDeoBxkW1tzEswysdp33dZp6W2XzU/zxg5JQzJAamvNfLZaNq90sGvKdYtOugBu d5k67qmch2V5TM02M2Zge4dcdiZzMq4An3r+NB9VQDAHTQljQK7jarjU3zWReaUr+qvmMjTTxCGD 0sRsN+RUyaMnMkE78t1CTq2COfBR6dyfpO+OnscObEuzhg1KI9ozDx0JEc+VbOOCY2gm5zraAbxA TJEDPx6Y29h2nC/Uxas+9Im/akWoOh/lZf557CG5v5nDBqaJgwGjel+7pi77MB7byTqqrXwboxrn 2UlfdHTI1LHpsXMXphOWjytlAfjMwUpJ5Y/PbP8MAkjEqpzsrBQDSnyVXXXJAp8VrxV1yS7scGy2 FzGYfrvq7ZzIo0smlX057pIVmfc87uFTO9ux2Y+m5TjDr5xTjs+IUd3bNibzJZMgbas5I31WfFaE 70pWXfNRNizLd3y239E5R5FrVV/fVZ3guzquVjarY3W6+O1er87Lrqirr5aim8nZdqdk2QwsvlHx UZ/HrimP3WFX2nS1w1M1Rpf+Kv4qmXS1bXE3JR+PznH49tNXpgdPXZCGq9vWXuJNV8yp4lzFXwUE u/qOOqGXTIWvnsmkqpvzY61M7J2Z7Xd0BmoHb9yUvv3Nb6a//uu/St/97nfLs3qeWQTiADbg7q// +q8LAXtXXHFFAWvA2Ve+8pX0rne9q7Rz/sUvfnE55/lJgO/9739/OefZP6t7Vvvc5vVGtP7d7nbL 10su+LLC5w1nt447+d971LCwjxADaslO3ZJetH1JuuvsDWnu6CEdgY8B5ASf9+tK3RUxQrf4BFP7 7UBANsK6ERXjFSDzOYbXaYASUR7T2Jtnj0uvu3B5OnbpxM52uyJ9oDIOh8j7HHNUB7nVeFC7K/Za QtsFVYEtO1++wh89dGC67Yw16dbjF6QJA7PjuMLNyXdHx9k1CeacECiyDN/41mfFe+WcNYcvZdWK AbmetH5BuveCDWn9lBFVYihJr1p5Ibuiu1Je9dVd9sYe1t7BSz7GW0/nUV0EsIuq7U1bp6S3XDgt zRszsAJNzrcADl1j7pTw3T40A+qD0sh8TE/mV3gpc6oCd09tb+20kenR85enE1dOK7yU4NkyqPRH dp121xFUS7tynM9lH3B1OiQnt6Edc+vpuJ22R96Zb+3GZYB148mr042nrk3jBlXyqnSxY9uGlP0A yBuR7SRkUvUftlD51jPtpxGZ54B02sqJ6c3nzE6HzByVbXdIJ5+AiT4rmbOhqpwNlbK2rIfWwVk+ rSXpun1kSz7qeJ6pmleXneHVuZCJMSpZZrnnsReMHZxed8as9OJ8sdAOyPbEVhAdZdLX4MwDGtKx LWPlfopv1tvshMyNjWydNja98dyZ6cwVI7tk2u7Cqbp4atS2ERm/+HemoTkZu3govuB85q+qZ561 1fxin6jSp4vJa05dl+44e00aP6Bn8zBuzD30iIc9insdujxj5eT02gtXphXTRxcejaPvlo443ah9 nfBiTsMzFXvRR8kFXXNTp8ijyKoCJFX8Ip9sj9l/6WnO0AHpznPXpYuPXJOGd9hA6afwUcm09FPa Vf2UY/bVpp/qAnVMJnIR/1o69fLsVGRsxTfr1lyu3jYrPXrRxjRtzLCSI9xirXjqGQ3IsZd/j808 iH1FT4BXq9hZPVZS76+aGxJLqgslfEzI/nfvaYvT/SdO71iMyDkg91XaFtuq8nfVtgKS9ePWrI+2 nPvFYPKJvB3j7pJKbG0vfJTYlLcnrZ6WHr9gZVo1MV/05/HxuTt+1J1iBRA5vvDCC8vKHUAXL2s4 F8819hFqWNg3SIDMwhqTDeeaw2emh89emJaM7liV6FhVoLCeGvPwbDzXnLIq3XTh1jQpX5EJxq3F mBGlcVCGmLc5uTKIruSQHScHE2MfOWt4eud5k9JpS3r2kKX2VR/6thKRnWnQgHTzOZvSzWdvTBPy FVnFR88MowR/V+ttQ/NV94B0/2lz0oPHjE8zBkgqeYy2YZnvyoEata8TXgSZ49fMS7e88IS0dt60 4uQCWaczFD10yKajvHJy/Cqvbq0A06evm5Ved96CtG1yvvpWJydkz0Rpi+9Ohy0rcV3BWZ/O6WPe hDHphotOSC84fHUal3Xfk3kElVvH2Wa0uebQ2enJixakWWMGF715Pm6HVaJdUg44ed4jsh1cecyq dM8lh6c5Y4Z36DHzXlZKem57h0wdlN56zqR09oqxlVzMO8uGHIs+lQEoecxOuTsut+1c5LQXPR0x Z3R68rLF6ZgMkrqP0YjwW/Vd+YuxpmXAd+dJc9OdJy9IUwexSXW7Et3OCX9Dyi0bNnLO6inp0Rdu TOtmjq3GMKcim570hdQbkl6wfGj6yOmD0pEzclvP+mRe+V0BfOxH3Qx0XIThX+AfUNoCiCOLXhcM aUv3nb8yXX7MmippZiq6sqrbAdCDLzKvzmUdZn8pSbz4zdC0ckx7evrkwemVm0dkwOc5scrmd01V W30AEMZ/0dGr070vPC7NHj2s8NwC1KhTbLBRH8+kTdPGZcA3K9vMyIpH/LeLHx23d3tIa2aOTI9f siydsXpqARUDiywyL/gpYKsCkGy5yKXIiS5RS4kFozPddPLi9OCZc9O0HGcajdOd9FX62yHutT/n uBdAAeC9KMvkHS+YktZOz3MoILYCJy3lwuDZfZwNAGp3X35ouvDY1cVegJHqfMf8i+4r3vFI5kWX zrtwzABoSC5flm3v0bPmpSu2L06jch/qlD5KbNNXhw92UKW7POccp+nAfMQ97e+9NMeZUbnfTl52 Tfot/bUOSy0Z2NHTLVvHpDefX8U9/bd0+H0Vs3dN6vCvjbMnpnsv3pZOWjmzA6zluWRfE8vxG/an ftUvHWY/y75GF+YzpQC+RemeE+eUXOuizUVPeXyjI5/SaSWbkDlfRRUg045PXXv2Ienui7akcT28 qyZOteV+tC2AL9PZq8akt583JR0yMYPBAkx378KpO8UzfICd/XjTtg72Agz2DToo/f9sttKiVzCl iQAAAABJRU5ErkJgglBLAQItABQABgAIAAAAIQCxgme2CgEAABMCAAATAAAAAAAAAAAAAAAAAAAA AABbQ29udGVudF9UeXBlc10ueG1sUEsBAi0AFAAGAAgAAAAhADj9If/WAAAAlAEAAAsAAAAAAAAA AAAAAAAAOwEAAF9yZWxzLy5yZWxzUEsBAi0AFAAGAAgAAAAhALKwWQFwBAAAegoAAA4AAAAAAAAA AAAAAAAAOgIAAGRycy9lMm9Eb2MueG1sUEsBAi0AFAAGAAgAAAAhAKomDr68AAAAIQEAABkAAAAA AAAAAAAAAAAA1gYAAGRycy9fcmVscy9lMm9Eb2MueG1sLnJlbHNQSwECLQAUAAYACAAAACEAJpIJ wuAAAAAKAQAADwAAAAAAAAAAAAAAAADJBwAAZHJzL2Rvd25yZXYueG1sUEsBAi0ACgAAAAAAAAAh AAyoZ9LuHwMA7h8DABQAAAAAAAAAAAAAAAAA1ggAAGRycy9tZWRpYS9pbWFnZTEucG5nUEsFBgAA AAAGAAYAfAEAAPYoAwAAAA== ">
                <v:shape id="Picture 9" o:spid="_x0000_s1027" type="#_x0000_t75" style="position:absolute;width:22821;height:170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oto9LEAAAA2gAAAA8AAABkcnMvZG93bnJldi54bWxEj0FrAjEUhO+C/yE8oTfNKlXq1iiltiCF 2lbt/bF5blY3L8sm6m5/fSMIHoeZ+YaZLRpbijPVvnCsYDhIQBBnThecK9ht3/tPIHxA1lg6JgUt eVjMu50Zptpd+IfOm5CLCGGfogITQpVK6TNDFv3AVcTR27vaYoiyzqWu8RLhtpSjJJlIiwXHBYMV vRrKjpuTVfCVvH2P20OzPJH9lL/m8a/9WG+Veug1L88gAjXhHr61V1rBFK5X4g2Q8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oto9LEAAAA2gAAAA8AAAAAAAAAAAAAAAAA nwIAAGRycy9kb3ducmV2LnhtbFBLBQYAAAAABAAEAPcAAACQAwAAAAA= ">
                  <v:imagedata r:id="rId16" o:title="" cropleft="7606f"/>
                  <v:path arrowok="t"/>
                </v:shape>
                <v:rect id="Rectangle 10" o:spid="_x0000_s1028" style="position:absolute;left:17970;top:52;width:2696;height:359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f8XsUA AADbAAAADwAAAGRycy9kb3ducmV2LnhtbESPT2vCQBDF74LfYRmhN91oS6vRVUQQRAr+aS+9Ddkx iWZnQ3bVtJ++cxC8zfDevPeb2aJ1lbpRE0rPBoaDBBRx5m3JuYHvr3V/DCpEZIuVZzLwSwEW825n hqn1dz7Q7RhzJSEcUjRQxFinWoesIIdh4Gti0U6+cRhlbXJtG7xLuKv0KEnetcOSpaHAmlYFZZfj 1Rk4byfhdfd2tm6/i+3152OcjP4+jXnptcspqEhtfJof1xsr+EIvv8gAev4PAAD//wMAUEsBAi0A FAAGAAgAAAAhAPD3irv9AAAA4gEAABMAAAAAAAAAAAAAAAAAAAAAAFtDb250ZW50X1R5cGVzXS54 bWxQSwECLQAUAAYACAAAACEAMd1fYdIAAACPAQAACwAAAAAAAAAAAAAAAAAuAQAAX3JlbHMvLnJl bHNQSwECLQAUAAYACAAAACEAMy8FnkEAAAA5AAAAEAAAAAAAAAAAAAAAAAApAgAAZHJzL3NoYXBl eG1sLnhtbFBLAQItABQABgAIAAAAIQABJ/xexQAAANsAAAAPAAAAAAAAAAAAAAAAAJgCAABkcnMv ZG93bnJldi54bWxQSwUGAAAAAAQABAD1AAAAigMAAAAA " fillcolor="black [3200]" stroked="f" strokeweight="2pt"/>
                <w10:wrap type="square"/>
              </v:group>
            </w:pict>
          </mc:Fallback>
        </mc:AlternateContent>
      </w:r>
    </w:p>
    <w:p w14:paraId="1EB3161A" w14:textId="77777777" w:rsidR="003037C3" w:rsidRDefault="00267D2A" w:rsidP="003037C3">
      <w:pPr>
        <w:pStyle w:val="Paragraphedeliste"/>
        <w:ind w:left="0"/>
      </w:pPr>
      <w:r>
        <w:t xml:space="preserve">Figure </w:t>
      </w:r>
      <w:r w:rsidR="00300031">
        <w:t>2</w:t>
      </w:r>
      <w:r>
        <w:t xml:space="preserve"> </w:t>
      </w:r>
      <w:r w:rsidR="003037C3">
        <w:t>Effect of the respiratory cycle:</w:t>
      </w:r>
      <w:r w:rsidR="003037C3">
        <w:tab/>
      </w:r>
      <w:r w:rsidR="003037C3">
        <w:tab/>
      </w:r>
      <w:r w:rsidR="003037C3">
        <w:tab/>
      </w:r>
    </w:p>
    <w:p w14:paraId="5763B2F1" w14:textId="77777777" w:rsidR="003037C3" w:rsidRDefault="003037C3" w:rsidP="003037C3">
      <w:pPr>
        <w:pStyle w:val="Paragraphedeliste"/>
        <w:ind w:left="0"/>
      </w:pPr>
      <w:r>
        <w:t>It should be noted that Fontan circulations are driven by both the cardiac cycle and the respiratory cycle.</w:t>
      </w:r>
      <w:r w:rsidRPr="006D77C4">
        <w:rPr>
          <w:noProof/>
        </w:rPr>
        <w:t xml:space="preserve"> </w:t>
      </w:r>
      <w:r>
        <w:t xml:space="preserve">Respiratory variation in flow in the connections is considered as a helpful adjunct to help </w:t>
      </w:r>
      <w:r w:rsidR="00760100">
        <w:t xml:space="preserve">the </w:t>
      </w:r>
      <w:r>
        <w:t xml:space="preserve">circulation. During inspiration, the negative pressure is created in the intrathoracic cavity, which helps to ‘suck’ blood into the pulmonary circulation.  </w:t>
      </w:r>
    </w:p>
    <w:p w14:paraId="26D4BD0A" w14:textId="77777777" w:rsidR="003037C3" w:rsidRDefault="003037C3" w:rsidP="003037C3">
      <w:pPr>
        <w:pStyle w:val="Paragraphedeliste"/>
        <w:ind w:left="0"/>
      </w:pPr>
    </w:p>
    <w:p w14:paraId="4A64FB47" w14:textId="77777777" w:rsidR="003037C3" w:rsidRDefault="003037C3" w:rsidP="003037C3">
      <w:pPr>
        <w:pStyle w:val="Paragraphedeliste"/>
        <w:ind w:left="0"/>
      </w:pPr>
    </w:p>
    <w:p w14:paraId="1F08BA0C" w14:textId="77777777" w:rsidR="003037C3" w:rsidRDefault="003037C3" w:rsidP="003037C3">
      <w:pPr>
        <w:pStyle w:val="Paragraphedeliste"/>
        <w:ind w:left="0"/>
      </w:pPr>
      <w:r>
        <w:rPr>
          <w:noProof/>
          <w:lang w:val="fr-FR" w:eastAsia="fr-FR"/>
        </w:rPr>
        <w:drawing>
          <wp:anchor distT="0" distB="0" distL="114300" distR="114300" simplePos="0" relativeHeight="251601408" behindDoc="0" locked="0" layoutInCell="1" allowOverlap="1" wp14:anchorId="0B62DE3D" wp14:editId="6AF48B32">
            <wp:simplePos x="0" y="0"/>
            <wp:positionH relativeFrom="margin">
              <wp:posOffset>3726312</wp:posOffset>
            </wp:positionH>
            <wp:positionV relativeFrom="paragraph">
              <wp:posOffset>190461</wp:posOffset>
            </wp:positionV>
            <wp:extent cx="2388489" cy="1917383"/>
            <wp:effectExtent l="0" t="0" r="0" b="6985"/>
            <wp:wrapNone/>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7" cstate="print">
                      <a:extLst>
                        <a:ext uri="{28A0092B-C50C-407E-A947-70E740481C1C}">
                          <a14:useLocalDpi xmlns:a14="http://schemas.microsoft.com/office/drawing/2010/main" val="0"/>
                        </a:ext>
                      </a:extLst>
                    </a:blip>
                    <a:srcRect l="11831" t="5629"/>
                    <a:stretch/>
                  </pic:blipFill>
                  <pic:spPr bwMode="auto">
                    <a:xfrm>
                      <a:off x="0" y="0"/>
                      <a:ext cx="2388489" cy="1917383"/>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2CD61D60" w14:textId="77777777" w:rsidR="003037C3" w:rsidRDefault="003037C3" w:rsidP="003037C3">
      <w:pPr>
        <w:pStyle w:val="Paragraphedeliste"/>
        <w:ind w:left="0"/>
      </w:pPr>
    </w:p>
    <w:p w14:paraId="2D31BC80" w14:textId="77777777" w:rsidR="003037C3" w:rsidRDefault="00267D2A" w:rsidP="003037C3">
      <w:pPr>
        <w:pStyle w:val="Paragraphedeliste"/>
        <w:ind w:left="0"/>
      </w:pPr>
      <w:r>
        <w:t xml:space="preserve">Figure </w:t>
      </w:r>
      <w:r w:rsidR="00300031">
        <w:t>3</w:t>
      </w:r>
      <w:r>
        <w:t xml:space="preserve"> </w:t>
      </w:r>
      <w:r w:rsidR="003037C3">
        <w:t>Conduit stenosis:</w:t>
      </w:r>
    </w:p>
    <w:p w14:paraId="68193F0F" w14:textId="77777777" w:rsidR="003037C3" w:rsidRDefault="003037C3" w:rsidP="003037C3">
      <w:pPr>
        <w:pStyle w:val="Paragraphedeliste"/>
        <w:ind w:left="0"/>
      </w:pPr>
      <w:r>
        <w:t>In this example, there is a continuous gradient between</w:t>
      </w:r>
    </w:p>
    <w:p w14:paraId="2B950402" w14:textId="77777777" w:rsidR="00AE2386" w:rsidRDefault="003037C3" w:rsidP="003037C3">
      <w:pPr>
        <w:pStyle w:val="Paragraphedeliste"/>
        <w:ind w:left="0"/>
      </w:pPr>
      <w:r>
        <w:t xml:space="preserve">the </w:t>
      </w:r>
      <w:r w:rsidR="00AE2386">
        <w:t xml:space="preserve">non-pulsatile </w:t>
      </w:r>
      <w:r>
        <w:t xml:space="preserve">superior vena cava and the right atrium. This </w:t>
      </w:r>
    </w:p>
    <w:p w14:paraId="0EC7873D" w14:textId="77777777" w:rsidR="003037C3" w:rsidRDefault="003037C3" w:rsidP="003037C3">
      <w:pPr>
        <w:pStyle w:val="Paragraphedeliste"/>
        <w:ind w:left="0"/>
      </w:pPr>
      <w:r>
        <w:t>suggests</w:t>
      </w:r>
      <w:r w:rsidR="00AE2386">
        <w:t xml:space="preserve"> </w:t>
      </w:r>
      <w:r>
        <w:t>a degree of partial obstruction. Complete obstruction</w:t>
      </w:r>
    </w:p>
    <w:p w14:paraId="179BDFB7" w14:textId="77777777" w:rsidR="003037C3" w:rsidRDefault="003037C3" w:rsidP="003037C3">
      <w:pPr>
        <w:pStyle w:val="Paragraphedeliste"/>
        <w:ind w:left="0"/>
      </w:pPr>
      <w:r>
        <w:t xml:space="preserve">will result in no forward flow. </w:t>
      </w:r>
    </w:p>
    <w:p w14:paraId="51E23DEE" w14:textId="77777777" w:rsidR="003037C3" w:rsidRDefault="003037C3" w:rsidP="003037C3">
      <w:pPr>
        <w:pStyle w:val="Paragraphedeliste"/>
        <w:ind w:left="0"/>
      </w:pPr>
      <w:r>
        <w:br/>
      </w:r>
    </w:p>
    <w:p w14:paraId="6F6EB41E" w14:textId="77777777" w:rsidR="003037C3" w:rsidRDefault="003037C3" w:rsidP="003037C3">
      <w:pPr>
        <w:pStyle w:val="Paragraphedeliste"/>
        <w:ind w:left="0"/>
      </w:pPr>
    </w:p>
    <w:p w14:paraId="0500C8E1" w14:textId="77777777" w:rsidR="003037C3" w:rsidRDefault="003037C3" w:rsidP="003037C3">
      <w:pPr>
        <w:pStyle w:val="Paragraphedeliste"/>
        <w:ind w:left="0"/>
      </w:pPr>
    </w:p>
    <w:p w14:paraId="0A271B76" w14:textId="77777777" w:rsidR="003037C3" w:rsidRDefault="003037C3" w:rsidP="003037C3">
      <w:pPr>
        <w:pStyle w:val="Paragraphedeliste"/>
        <w:ind w:left="0"/>
      </w:pPr>
    </w:p>
    <w:p w14:paraId="1955286E" w14:textId="77777777" w:rsidR="003037C3" w:rsidRDefault="003037C3" w:rsidP="003037C3"/>
    <w:p w14:paraId="72FCBE07" w14:textId="77777777" w:rsidR="003037C3" w:rsidRDefault="003037C3" w:rsidP="003037C3"/>
    <w:p w14:paraId="651309FA" w14:textId="77777777" w:rsidR="003037C3" w:rsidRDefault="003037C3" w:rsidP="003037C3"/>
    <w:p w14:paraId="2672AA57" w14:textId="77777777" w:rsidR="003037C3" w:rsidRDefault="003037C3" w:rsidP="003037C3"/>
    <w:p w14:paraId="17FDA260" w14:textId="77777777" w:rsidR="00735579" w:rsidRDefault="00735579"/>
    <w:p w14:paraId="784AFD63" w14:textId="77777777" w:rsidR="00735579" w:rsidRDefault="00735579"/>
    <w:p w14:paraId="6FE7A7DD" w14:textId="77777777" w:rsidR="00651C87" w:rsidRDefault="00651C87"/>
    <w:p w14:paraId="251FAE84" w14:textId="77777777" w:rsidR="00061A82" w:rsidRDefault="00061A82"/>
    <w:p w14:paraId="4B76C0B7" w14:textId="77777777" w:rsidR="002D6253" w:rsidRDefault="002D6253"/>
    <w:p w14:paraId="25CC0041" w14:textId="77777777" w:rsidR="002D6253" w:rsidRDefault="002D6253"/>
    <w:p w14:paraId="1E3273F0" w14:textId="77777777" w:rsidR="008578E7" w:rsidRDefault="008578E7"/>
    <w:p w14:paraId="10968C1E" w14:textId="77777777" w:rsidR="00061A82" w:rsidRDefault="00061A82" w:rsidP="002057B6">
      <w:pPr>
        <w:spacing w:after="0" w:line="240" w:lineRule="auto"/>
        <w:jc w:val="center"/>
        <w:rPr>
          <w:b/>
          <w:sz w:val="24"/>
          <w:szCs w:val="24"/>
        </w:rPr>
      </w:pPr>
    </w:p>
    <w:p w14:paraId="7A8A0AC6" w14:textId="77777777" w:rsidR="001D2F60" w:rsidRDefault="001D2F60">
      <w:pPr>
        <w:rPr>
          <w:b/>
          <w:sz w:val="24"/>
          <w:szCs w:val="24"/>
        </w:rPr>
      </w:pPr>
      <w:r>
        <w:rPr>
          <w:b/>
          <w:sz w:val="24"/>
          <w:szCs w:val="24"/>
        </w:rPr>
        <w:br w:type="page"/>
      </w:r>
    </w:p>
    <w:p w14:paraId="1CCC50C2" w14:textId="77777777" w:rsidR="003037C3" w:rsidRDefault="002D6253" w:rsidP="002057B6">
      <w:pPr>
        <w:spacing w:after="0" w:line="240" w:lineRule="auto"/>
        <w:jc w:val="center"/>
        <w:rPr>
          <w:b/>
          <w:sz w:val="24"/>
          <w:szCs w:val="24"/>
        </w:rPr>
      </w:pPr>
      <w:r>
        <w:rPr>
          <w:b/>
          <w:sz w:val="24"/>
          <w:szCs w:val="24"/>
        </w:rPr>
        <w:t>5 important considerations</w:t>
      </w:r>
      <w:r w:rsidR="00735579" w:rsidRPr="00735579">
        <w:rPr>
          <w:b/>
          <w:sz w:val="24"/>
          <w:szCs w:val="24"/>
        </w:rPr>
        <w:t xml:space="preserve"> for comprehensive </w:t>
      </w:r>
      <w:r w:rsidR="00651C87">
        <w:rPr>
          <w:b/>
          <w:sz w:val="24"/>
          <w:szCs w:val="24"/>
        </w:rPr>
        <w:t xml:space="preserve">echocardiographic </w:t>
      </w:r>
      <w:r w:rsidR="00735579" w:rsidRPr="00735579">
        <w:rPr>
          <w:b/>
          <w:sz w:val="24"/>
          <w:szCs w:val="24"/>
        </w:rPr>
        <w:t xml:space="preserve">assessment </w:t>
      </w:r>
    </w:p>
    <w:p w14:paraId="6542DBA5" w14:textId="77777777" w:rsidR="00735579" w:rsidRDefault="00735579" w:rsidP="002057B6">
      <w:pPr>
        <w:spacing w:after="0" w:line="240" w:lineRule="auto"/>
        <w:jc w:val="center"/>
        <w:rPr>
          <w:b/>
          <w:sz w:val="24"/>
          <w:szCs w:val="24"/>
        </w:rPr>
      </w:pPr>
      <w:r w:rsidRPr="00735579">
        <w:rPr>
          <w:b/>
          <w:sz w:val="24"/>
          <w:szCs w:val="24"/>
        </w:rPr>
        <w:t>of patients</w:t>
      </w:r>
      <w:r w:rsidR="003037C3">
        <w:rPr>
          <w:b/>
          <w:sz w:val="24"/>
          <w:szCs w:val="24"/>
        </w:rPr>
        <w:t xml:space="preserve"> </w:t>
      </w:r>
      <w:r w:rsidRPr="00735579">
        <w:rPr>
          <w:b/>
          <w:sz w:val="24"/>
          <w:szCs w:val="24"/>
        </w:rPr>
        <w:t>following Fontan/TCPC operations</w:t>
      </w:r>
    </w:p>
    <w:p w14:paraId="50F1397C" w14:textId="77777777" w:rsidR="002057B6" w:rsidRDefault="002057B6" w:rsidP="002057B6">
      <w:pPr>
        <w:spacing w:after="0" w:line="240" w:lineRule="auto"/>
        <w:jc w:val="center"/>
      </w:pPr>
    </w:p>
    <w:p w14:paraId="51371D24" w14:textId="77777777" w:rsidR="00840EA0" w:rsidRDefault="00735579">
      <w:r>
        <w:rPr>
          <w:noProof/>
          <w:lang w:val="fr-FR" w:eastAsia="fr-FR"/>
        </w:rPr>
        <mc:AlternateContent>
          <mc:Choice Requires="wps">
            <w:drawing>
              <wp:inline distT="0" distB="0" distL="0" distR="0" wp14:anchorId="428CF07B" wp14:editId="33F26724">
                <wp:extent cx="5789295" cy="1404620"/>
                <wp:effectExtent l="0" t="0" r="20955" b="2476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295" cy="1404620"/>
                        </a:xfrm>
                        <a:prstGeom prst="rect">
                          <a:avLst/>
                        </a:prstGeom>
                        <a:solidFill>
                          <a:schemeClr val="bg1">
                            <a:lumMod val="85000"/>
                          </a:schemeClr>
                        </a:solidFill>
                        <a:ln w="9525">
                          <a:solidFill>
                            <a:srgbClr val="000000"/>
                          </a:solidFill>
                          <a:miter lim="800000"/>
                          <a:headEnd/>
                          <a:tailEnd/>
                        </a:ln>
                      </wps:spPr>
                      <wps:txbx>
                        <w:txbxContent>
                          <w:p w14:paraId="413801EA" w14:textId="77777777" w:rsidR="00735579" w:rsidRPr="00840EA0" w:rsidRDefault="00735579" w:rsidP="00735579">
                            <w:pPr>
                              <w:pStyle w:val="Paragraphedeliste"/>
                              <w:numPr>
                                <w:ilvl w:val="0"/>
                                <w:numId w:val="31"/>
                              </w:numPr>
                            </w:pPr>
                            <w:r w:rsidRPr="00840EA0">
                              <w:t xml:space="preserve">Know &amp; understand the original anatomy </w:t>
                            </w:r>
                          </w:p>
                          <w:p w14:paraId="1CAE5064" w14:textId="77777777" w:rsidR="00735579" w:rsidRDefault="00735579" w:rsidP="00735579">
                            <w:pPr>
                              <w:pStyle w:val="Paragraphedeliste"/>
                              <w:numPr>
                                <w:ilvl w:val="1"/>
                                <w:numId w:val="31"/>
                              </w:numPr>
                            </w:pPr>
                            <w:r>
                              <w:t>The group of patients selected for TCPC is heterogeneous. K</w:t>
                            </w:r>
                            <w:r w:rsidRPr="00840EA0">
                              <w:t>now</w:t>
                            </w:r>
                            <w:r>
                              <w:t>ing</w:t>
                            </w:r>
                            <w:r w:rsidRPr="00840EA0">
                              <w:t xml:space="preserve"> if holes should be open or closed, </w:t>
                            </w:r>
                            <w:r>
                              <w:t xml:space="preserve">if they are </w:t>
                            </w:r>
                            <w:r w:rsidRPr="00840EA0">
                              <w:t>unimportant or vital</w:t>
                            </w:r>
                            <w:r w:rsidR="00F71BF0">
                              <w:t>,</w:t>
                            </w:r>
                            <w:r>
                              <w:t xml:space="preserve"> can make life-saving differences to </w:t>
                            </w:r>
                            <w:proofErr w:type="spellStart"/>
                            <w:r w:rsidR="00267D2A">
                              <w:t>the</w:t>
                            </w:r>
                            <w:r>
                              <w:t>interpretation</w:t>
                            </w:r>
                            <w:proofErr w:type="spellEnd"/>
                            <w:r>
                              <w:t xml:space="preserve"> of the examination.</w:t>
                            </w:r>
                          </w:p>
                          <w:p w14:paraId="664ED2C2" w14:textId="77777777" w:rsidR="00735579" w:rsidRPr="00840EA0" w:rsidRDefault="00735579" w:rsidP="00735579">
                            <w:pPr>
                              <w:pStyle w:val="Paragraphedeliste"/>
                              <w:ind w:left="1440"/>
                            </w:pPr>
                          </w:p>
                          <w:p w14:paraId="78F852C9" w14:textId="77777777" w:rsidR="00735579" w:rsidRPr="00840EA0" w:rsidRDefault="00735579" w:rsidP="00735579">
                            <w:pPr>
                              <w:pStyle w:val="Paragraphedeliste"/>
                              <w:numPr>
                                <w:ilvl w:val="0"/>
                                <w:numId w:val="31"/>
                              </w:numPr>
                            </w:pPr>
                            <w:r w:rsidRPr="00840EA0">
                              <w:t>Read the surgical notes</w:t>
                            </w:r>
                          </w:p>
                          <w:p w14:paraId="698CE1F4" w14:textId="77777777" w:rsidR="00735579" w:rsidRDefault="00735579" w:rsidP="00735579">
                            <w:pPr>
                              <w:pStyle w:val="Paragraphedeliste"/>
                              <w:numPr>
                                <w:ilvl w:val="1"/>
                                <w:numId w:val="31"/>
                              </w:numPr>
                            </w:pPr>
                            <w:r>
                              <w:t xml:space="preserve">There are 3 main operations which are seen in adult patients, but beware </w:t>
                            </w:r>
                            <w:r w:rsidR="000E2D00">
                              <w:t>that variations are common.</w:t>
                            </w:r>
                          </w:p>
                          <w:p w14:paraId="5CC52E12" w14:textId="77777777" w:rsidR="00735579" w:rsidRDefault="00735579" w:rsidP="00735579">
                            <w:pPr>
                              <w:pStyle w:val="Paragraphedeliste"/>
                              <w:numPr>
                                <w:ilvl w:val="1"/>
                                <w:numId w:val="31"/>
                              </w:numPr>
                            </w:pPr>
                            <w:r>
                              <w:t xml:space="preserve">It is important </w:t>
                            </w:r>
                            <w:r w:rsidRPr="00840EA0">
                              <w:t>to know which connections have been made (</w:t>
                            </w:r>
                            <w:r w:rsidR="003037C3">
                              <w:t xml:space="preserve">e.g. </w:t>
                            </w:r>
                            <w:proofErr w:type="spellStart"/>
                            <w:r w:rsidR="003037C3">
                              <w:rPr>
                                <w:i/>
                                <w:iCs/>
                              </w:rPr>
                              <w:t>Björk</w:t>
                            </w:r>
                            <w:proofErr w:type="spellEnd"/>
                            <w:r w:rsidR="003037C3">
                              <w:rPr>
                                <w:i/>
                                <w:iCs/>
                              </w:rPr>
                              <w:t xml:space="preserve"> procedure</w:t>
                            </w:r>
                            <w:r w:rsidR="000E2D00">
                              <w:rPr>
                                <w:i/>
                                <w:iCs/>
                              </w:rPr>
                              <w:t xml:space="preserve"> or RA to RV Fontan</w:t>
                            </w:r>
                            <w:r w:rsidRPr="00840EA0">
                              <w:t>)</w:t>
                            </w:r>
                            <w:r>
                              <w:t xml:space="preserve">. </w:t>
                            </w:r>
                          </w:p>
                          <w:p w14:paraId="13855FFA" w14:textId="77777777" w:rsidR="00735579" w:rsidRDefault="00735579" w:rsidP="00735579">
                            <w:pPr>
                              <w:pStyle w:val="Paragraphedeliste"/>
                              <w:numPr>
                                <w:ilvl w:val="1"/>
                                <w:numId w:val="31"/>
                              </w:numPr>
                            </w:pPr>
                            <w:r>
                              <w:t>And beware</w:t>
                            </w:r>
                            <w:r w:rsidR="000E2D00">
                              <w:t xml:space="preserve"> of</w:t>
                            </w:r>
                            <w:r>
                              <w:t xml:space="preserve"> the 3</w:t>
                            </w:r>
                            <w:r w:rsidRPr="002C3711">
                              <w:rPr>
                                <w:vertAlign w:val="superscript"/>
                              </w:rPr>
                              <w:t>rd</w:t>
                            </w:r>
                            <w:r>
                              <w:t xml:space="preserve"> connection (most likely in the setting of a persistent left SVC).  </w:t>
                            </w:r>
                          </w:p>
                          <w:p w14:paraId="7EBFC1D3" w14:textId="77777777" w:rsidR="00735579" w:rsidRPr="00840EA0" w:rsidRDefault="00735579" w:rsidP="00735579">
                            <w:pPr>
                              <w:pStyle w:val="Paragraphedeliste"/>
                              <w:ind w:left="1440"/>
                            </w:pPr>
                          </w:p>
                          <w:p w14:paraId="1D7BAAD9" w14:textId="77777777" w:rsidR="00735579" w:rsidRDefault="00735579" w:rsidP="00735579">
                            <w:pPr>
                              <w:pStyle w:val="Paragraphedeliste"/>
                              <w:numPr>
                                <w:ilvl w:val="0"/>
                                <w:numId w:val="31"/>
                              </w:numPr>
                            </w:pPr>
                            <w:r w:rsidRPr="00840EA0">
                              <w:t>Understanding normal relationships helps to find connections</w:t>
                            </w:r>
                          </w:p>
                          <w:p w14:paraId="2C560F97" w14:textId="77777777" w:rsidR="00735579" w:rsidRDefault="00735579" w:rsidP="00735579">
                            <w:pPr>
                              <w:pStyle w:val="Paragraphedeliste"/>
                              <w:numPr>
                                <w:ilvl w:val="1"/>
                                <w:numId w:val="31"/>
                              </w:numPr>
                            </w:pPr>
                            <w:r>
                              <w:t xml:space="preserve">To find the conduits requires an excellent command of 3-dimensional spatial orientation and echo </w:t>
                            </w:r>
                            <w:r w:rsidR="00F71BF0">
                              <w:t xml:space="preserve">acoustic </w:t>
                            </w:r>
                            <w:r>
                              <w:t>wind</w:t>
                            </w:r>
                            <w:r w:rsidR="00F71BF0">
                              <w:t>ows. Think in terms of anterior or</w:t>
                            </w:r>
                            <w:r>
                              <w:t xml:space="preserve"> posterior rather than sticking to conventional echo views. </w:t>
                            </w:r>
                          </w:p>
                          <w:p w14:paraId="7CA0D5A4" w14:textId="77777777" w:rsidR="00735579" w:rsidRPr="00840EA0" w:rsidRDefault="00735579" w:rsidP="00735579">
                            <w:pPr>
                              <w:pStyle w:val="Paragraphedeliste"/>
                              <w:ind w:left="1440"/>
                            </w:pPr>
                          </w:p>
                          <w:p w14:paraId="4130E0DA" w14:textId="77777777" w:rsidR="00735579" w:rsidRPr="00840EA0" w:rsidRDefault="00735579" w:rsidP="00735579">
                            <w:pPr>
                              <w:pStyle w:val="Paragraphedeliste"/>
                              <w:numPr>
                                <w:ilvl w:val="0"/>
                                <w:numId w:val="31"/>
                              </w:numPr>
                            </w:pPr>
                            <w:r w:rsidRPr="00840EA0">
                              <w:t xml:space="preserve">Know how to drive </w:t>
                            </w:r>
                            <w:r w:rsidR="00331685">
                              <w:t>the</w:t>
                            </w:r>
                            <w:r w:rsidRPr="00840EA0">
                              <w:t xml:space="preserve"> echo machine</w:t>
                            </w:r>
                          </w:p>
                          <w:p w14:paraId="0B2ED0CF" w14:textId="77777777" w:rsidR="00735579" w:rsidRPr="00840EA0" w:rsidRDefault="00735579" w:rsidP="00735579">
                            <w:pPr>
                              <w:pStyle w:val="Paragraphedeliste"/>
                              <w:numPr>
                                <w:ilvl w:val="1"/>
                                <w:numId w:val="31"/>
                              </w:numPr>
                            </w:pPr>
                            <w:r>
                              <w:t>E</w:t>
                            </w:r>
                            <w:r w:rsidRPr="00840EA0">
                              <w:t xml:space="preserve">specially </w:t>
                            </w:r>
                            <w:r w:rsidR="00DA651E">
                              <w:t xml:space="preserve">colour Doppler </w:t>
                            </w:r>
                            <w:r w:rsidR="003037C3">
                              <w:t xml:space="preserve">scale, gains </w:t>
                            </w:r>
                            <w:r w:rsidRPr="00840EA0">
                              <w:t>&amp; spectral</w:t>
                            </w:r>
                            <w:r w:rsidR="00DA651E">
                              <w:t xml:space="preserve"> Doppler</w:t>
                            </w:r>
                            <w:r w:rsidRPr="00840EA0">
                              <w:t xml:space="preserve"> low </w:t>
                            </w:r>
                            <w:r w:rsidR="00DA651E">
                              <w:t>velocity</w:t>
                            </w:r>
                            <w:r w:rsidRPr="00840EA0">
                              <w:t xml:space="preserve"> filters</w:t>
                            </w:r>
                          </w:p>
                          <w:p w14:paraId="1E0D3EDD" w14:textId="77777777" w:rsidR="00735579" w:rsidRDefault="00735579" w:rsidP="00735579">
                            <w:pPr>
                              <w:pStyle w:val="Paragraphedeliste"/>
                              <w:numPr>
                                <w:ilvl w:val="1"/>
                                <w:numId w:val="31"/>
                              </w:numPr>
                            </w:pPr>
                            <w:r>
                              <w:t>Fontan flow is low and slow</w:t>
                            </w:r>
                            <w:r w:rsidRPr="00840EA0">
                              <w:t xml:space="preserve">. </w:t>
                            </w:r>
                            <w:r>
                              <w:t xml:space="preserve"> Default machine settings will nearly alwa</w:t>
                            </w:r>
                            <w:r w:rsidR="002057B6">
                              <w:t>ys fail to see the venous flow.</w:t>
                            </w:r>
                          </w:p>
                          <w:p w14:paraId="7D315775" w14:textId="77777777" w:rsidR="00735579" w:rsidRPr="00840EA0" w:rsidRDefault="00735579" w:rsidP="00735579">
                            <w:pPr>
                              <w:pStyle w:val="Paragraphedeliste"/>
                              <w:ind w:left="1440"/>
                            </w:pPr>
                          </w:p>
                          <w:p w14:paraId="68F52607" w14:textId="77777777" w:rsidR="00735579" w:rsidRPr="00840EA0" w:rsidRDefault="00735579" w:rsidP="00735579">
                            <w:pPr>
                              <w:pStyle w:val="Paragraphedeliste"/>
                              <w:numPr>
                                <w:ilvl w:val="0"/>
                                <w:numId w:val="31"/>
                              </w:numPr>
                            </w:pPr>
                            <w:r w:rsidRPr="00840EA0">
                              <w:t>Serial evaluation is the best assessment</w:t>
                            </w:r>
                          </w:p>
                          <w:p w14:paraId="1FC0C492" w14:textId="77777777" w:rsidR="00735579" w:rsidRDefault="00735579" w:rsidP="00735579">
                            <w:pPr>
                              <w:pStyle w:val="Paragraphedeliste"/>
                              <w:numPr>
                                <w:ilvl w:val="0"/>
                                <w:numId w:val="33"/>
                              </w:numPr>
                              <w:ind w:left="1418"/>
                            </w:pPr>
                            <w:r>
                              <w:t>D</w:t>
                            </w:r>
                            <w:r w:rsidRPr="00840EA0">
                              <w:t xml:space="preserve">ue to </w:t>
                            </w:r>
                            <w:r>
                              <w:t xml:space="preserve">the </w:t>
                            </w:r>
                            <w:r w:rsidRPr="00840EA0">
                              <w:t>heterogeneity</w:t>
                            </w:r>
                            <w:r>
                              <w:t xml:space="preserve"> of the group</w:t>
                            </w:r>
                            <w:r w:rsidRPr="00840EA0">
                              <w:t xml:space="preserve">, the patient is their own best control. </w:t>
                            </w:r>
                            <w:r>
                              <w:t>Sometimes the changes can be subtle but important. Compare ventricular function, diastolic parameters and valvular regurgitation using side-by-side images from the current and previous exams.</w:t>
                            </w:r>
                          </w:p>
                        </w:txbxContent>
                      </wps:txbx>
                      <wps:bodyPr rot="0" vert="horz" wrap="square" lIns="91440" tIns="45720" rIns="91440" bIns="45720" anchor="t" anchorCtr="0">
                        <a:spAutoFit/>
                      </wps:bodyPr>
                    </wps:wsp>
                  </a:graphicData>
                </a:graphic>
              </wp:inline>
            </w:drawing>
          </mc:Choice>
          <mc:Fallback>
            <w:pict>
              <v:shape id="Text Box 2" o:spid="_x0000_s1028" type="#_x0000_t202" style="width:455.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t6AeOwIAAG8EAAAOAAAAZHJzL2Uyb0RvYy54bWysVNuO0zAQfUfiHyy/06RR022jpqulSxHS siDt8gGO4yQWvmG7TZavZ+y0IQtviBfL9ozPzJwz493tIAU6M+u4ViVeLlKMmKK65qot8bfn47sN Rs4TVROhFSvxC3P4dv/2za43Bct0p0XNLAIQ5YrelLjz3hRJ4mjHJHELbZgCY6OtJB6Otk1qS3pA lyLJ0nSd9NrWxmrKnIPb+9GI9xG/aRj1X5rGMY9EiSE3H1cb1yqsyX5HitYS03F6SYP8QxaScAVB J6h74gk6Wf4XlOTUaqcbv6BaJrppOGWxBqhmmf5RzVNHDIu1ADnOTDS5/wdLH89fLeJ1idcYKSJB omc2ePReDygL7PTGFeD0ZMDND3ANKsdKnXnQ9LtDSh86olp2Z63uO0ZqyG4ZXiazpyOOCyBV/1nX EIacvI5AQ2NloA7IQIAOKr1MyoRUKFzmN5ttts0xomBbrtLVOovaJaS4PjfW+Y9MSxQ2JbYgfYQn 5wfnQzqkuLqEaE4LXh+5EPEQ2o0dhEVnAo1StWOJ4iQh1/Fuk6fpNWTszuAeUV8hCYX6Em/zLB9J ehXFttUUA9BmgHM3yT2MhOCyxJvJiRSB2g+qjg3rCRfjHqoS6sJ1oHck2g/VEEWdJKx0/QLkWz1O AEwsbDptf2LUQ/eX2P04EcswEp8UCLhdrlZhXOJhld8A28jOLdXcQhQFqBJ7jMbtwccRi9SaOxD6 yKMEoSPGTC4pQ1dHDi8TGMZmfo5ev/+J/S8AAAD//wMAUEsDBBQABgAIAAAAIQB27aW33wAAAAUB AAAPAAAAZHJzL2Rvd25yZXYueG1sTI9BS8NAEIXvgv9hGcGL2E22YGuaTSlVKdiD2nrwOM1Ok9Ds bMhu2/Tfu3rRy8DjPd77Jp8PthUn6n3jWEM6SkAQl840XGn43L7cT0H4gGywdUwaLuRhXlxf5ZgZ d+YPOm1CJWIJ+ww11CF0mZS+rMmiH7mOOHp711sMUfaVND2eY7ltpUqSB2mx4bhQY0fLmsrD5mg1 vE1Xr2s5vlvi1+J9O3lSh9VzlWh9ezMsZiACDeEvDD/4ER2KyLRzRzZetBriI+H3Ru8xTScgdhqU ShXIIpf/6YtvAAAA//8DAFBLAQItABQABgAIAAAAIQC2gziS/gAAAOEBAAATAAAAAAAAAAAAAAAA AAAAAABbQ29udGVudF9UeXBlc10ueG1sUEsBAi0AFAAGAAgAAAAhADj9If/WAAAAlAEAAAsAAAAA AAAAAAAAAAAALwEAAF9yZWxzLy5yZWxzUEsBAi0AFAAGAAgAAAAhALC3oB47AgAAbwQAAA4AAAAA AAAAAAAAAAAALgIAAGRycy9lMm9Eb2MueG1sUEsBAi0AFAAGAAgAAAAhAHbtpbffAAAABQEAAA8A AAAAAAAAAAAAAAAAlQQAAGRycy9kb3ducmV2LnhtbFBLBQYAAAAABAAEAPMAAAChBQAAAAA= " fillcolor="#d8d8d8 [2732]">
                <v:textbox style="mso-fit-shape-to-text:t">
                  <w:txbxContent>
                    <w:p w14:paraId="413801EA" w14:textId="77777777" w:rsidR="00735579" w:rsidRPr="00840EA0" w:rsidRDefault="00735579" w:rsidP="00735579">
                      <w:pPr>
                        <w:pStyle w:val="ListParagraph"/>
                        <w:numPr>
                          <w:ilvl w:val="0"/>
                          <w:numId w:val="31"/>
                        </w:numPr>
                      </w:pPr>
                      <w:r w:rsidRPr="00840EA0">
                        <w:t xml:space="preserve">Know &amp; understand the original anatomy </w:t>
                      </w:r>
                    </w:p>
                    <w:p w14:paraId="1CAE5064" w14:textId="77777777" w:rsidR="00735579" w:rsidRDefault="00735579" w:rsidP="00735579">
                      <w:pPr>
                        <w:pStyle w:val="ListParagraph"/>
                        <w:numPr>
                          <w:ilvl w:val="1"/>
                          <w:numId w:val="31"/>
                        </w:numPr>
                      </w:pPr>
                      <w:r>
                        <w:t>The group of patients selected for TCPC is heterogeneous. K</w:t>
                      </w:r>
                      <w:r w:rsidRPr="00840EA0">
                        <w:t>now</w:t>
                      </w:r>
                      <w:r>
                        <w:t>ing</w:t>
                      </w:r>
                      <w:r w:rsidRPr="00840EA0">
                        <w:t xml:space="preserve"> if holes should be open or closed, </w:t>
                      </w:r>
                      <w:r>
                        <w:t xml:space="preserve">if they are </w:t>
                      </w:r>
                      <w:r w:rsidRPr="00840EA0">
                        <w:t>unimportant or vital</w:t>
                      </w:r>
                      <w:r w:rsidR="00F71BF0">
                        <w:t>,</w:t>
                      </w:r>
                      <w:r>
                        <w:t xml:space="preserve"> can make life-saving differences to </w:t>
                      </w:r>
                      <w:proofErr w:type="spellStart"/>
                      <w:r w:rsidR="00267D2A">
                        <w:t>the</w:t>
                      </w:r>
                      <w:r>
                        <w:t>interpretation</w:t>
                      </w:r>
                      <w:proofErr w:type="spellEnd"/>
                      <w:r>
                        <w:t xml:space="preserve"> of the examination.</w:t>
                      </w:r>
                    </w:p>
                    <w:p w14:paraId="664ED2C2" w14:textId="77777777" w:rsidR="00735579" w:rsidRPr="00840EA0" w:rsidRDefault="00735579" w:rsidP="00735579">
                      <w:pPr>
                        <w:pStyle w:val="ListParagraph"/>
                        <w:ind w:left="1440"/>
                      </w:pPr>
                    </w:p>
                    <w:p w14:paraId="78F852C9" w14:textId="77777777" w:rsidR="00735579" w:rsidRPr="00840EA0" w:rsidRDefault="00735579" w:rsidP="00735579">
                      <w:pPr>
                        <w:pStyle w:val="ListParagraph"/>
                        <w:numPr>
                          <w:ilvl w:val="0"/>
                          <w:numId w:val="31"/>
                        </w:numPr>
                      </w:pPr>
                      <w:r w:rsidRPr="00840EA0">
                        <w:t>Read the surgical notes</w:t>
                      </w:r>
                    </w:p>
                    <w:p w14:paraId="698CE1F4" w14:textId="77777777" w:rsidR="00735579" w:rsidRDefault="00735579" w:rsidP="00735579">
                      <w:pPr>
                        <w:pStyle w:val="ListParagraph"/>
                        <w:numPr>
                          <w:ilvl w:val="1"/>
                          <w:numId w:val="31"/>
                        </w:numPr>
                      </w:pPr>
                      <w:r>
                        <w:t xml:space="preserve">There are 3 main operations which are seen in adult patients, but beware </w:t>
                      </w:r>
                      <w:r w:rsidR="000E2D00">
                        <w:t>that variations are common.</w:t>
                      </w:r>
                    </w:p>
                    <w:p w14:paraId="5CC52E12" w14:textId="77777777" w:rsidR="00735579" w:rsidRDefault="00735579" w:rsidP="00735579">
                      <w:pPr>
                        <w:pStyle w:val="ListParagraph"/>
                        <w:numPr>
                          <w:ilvl w:val="1"/>
                          <w:numId w:val="31"/>
                        </w:numPr>
                      </w:pPr>
                      <w:r>
                        <w:t xml:space="preserve">It is important </w:t>
                      </w:r>
                      <w:r w:rsidRPr="00840EA0">
                        <w:t>to know which connections have been made (</w:t>
                      </w:r>
                      <w:r w:rsidR="003037C3">
                        <w:t xml:space="preserve">e.g. </w:t>
                      </w:r>
                      <w:proofErr w:type="spellStart"/>
                      <w:r w:rsidR="003037C3">
                        <w:rPr>
                          <w:i/>
                          <w:iCs/>
                        </w:rPr>
                        <w:t>Björk</w:t>
                      </w:r>
                      <w:proofErr w:type="spellEnd"/>
                      <w:r w:rsidR="003037C3">
                        <w:rPr>
                          <w:i/>
                          <w:iCs/>
                        </w:rPr>
                        <w:t xml:space="preserve"> procedure</w:t>
                      </w:r>
                      <w:r w:rsidR="000E2D00">
                        <w:rPr>
                          <w:i/>
                          <w:iCs/>
                        </w:rPr>
                        <w:t xml:space="preserve"> or RA to RV Fontan</w:t>
                      </w:r>
                      <w:r w:rsidRPr="00840EA0">
                        <w:t>)</w:t>
                      </w:r>
                      <w:r>
                        <w:t xml:space="preserve">. </w:t>
                      </w:r>
                    </w:p>
                    <w:p w14:paraId="13855FFA" w14:textId="77777777" w:rsidR="00735579" w:rsidRDefault="00735579" w:rsidP="00735579">
                      <w:pPr>
                        <w:pStyle w:val="ListParagraph"/>
                        <w:numPr>
                          <w:ilvl w:val="1"/>
                          <w:numId w:val="31"/>
                        </w:numPr>
                      </w:pPr>
                      <w:r>
                        <w:t>And beware</w:t>
                      </w:r>
                      <w:r w:rsidR="000E2D00">
                        <w:t xml:space="preserve"> of</w:t>
                      </w:r>
                      <w:r>
                        <w:t xml:space="preserve"> the 3</w:t>
                      </w:r>
                      <w:r w:rsidRPr="002C3711">
                        <w:rPr>
                          <w:vertAlign w:val="superscript"/>
                        </w:rPr>
                        <w:t>rd</w:t>
                      </w:r>
                      <w:r>
                        <w:t xml:space="preserve"> connection (most likely in the setting of a persistent left SVC).  </w:t>
                      </w:r>
                    </w:p>
                    <w:p w14:paraId="7EBFC1D3" w14:textId="77777777" w:rsidR="00735579" w:rsidRPr="00840EA0" w:rsidRDefault="00735579" w:rsidP="00735579">
                      <w:pPr>
                        <w:pStyle w:val="ListParagraph"/>
                        <w:ind w:left="1440"/>
                      </w:pPr>
                    </w:p>
                    <w:p w14:paraId="1D7BAAD9" w14:textId="77777777" w:rsidR="00735579" w:rsidRDefault="00735579" w:rsidP="00735579">
                      <w:pPr>
                        <w:pStyle w:val="ListParagraph"/>
                        <w:numPr>
                          <w:ilvl w:val="0"/>
                          <w:numId w:val="31"/>
                        </w:numPr>
                      </w:pPr>
                      <w:r w:rsidRPr="00840EA0">
                        <w:t>Understanding normal relationships helps to find connections</w:t>
                      </w:r>
                    </w:p>
                    <w:p w14:paraId="2C560F97" w14:textId="77777777" w:rsidR="00735579" w:rsidRDefault="00735579" w:rsidP="00735579">
                      <w:pPr>
                        <w:pStyle w:val="ListParagraph"/>
                        <w:numPr>
                          <w:ilvl w:val="1"/>
                          <w:numId w:val="31"/>
                        </w:numPr>
                      </w:pPr>
                      <w:r>
                        <w:t xml:space="preserve">To find the conduits requires an excellent command of 3-dimensional spatial orientation and echo </w:t>
                      </w:r>
                      <w:r w:rsidR="00F71BF0">
                        <w:t xml:space="preserve">acoustic </w:t>
                      </w:r>
                      <w:r>
                        <w:t>wind</w:t>
                      </w:r>
                      <w:r w:rsidR="00F71BF0">
                        <w:t>ows. Think in terms of anterior or</w:t>
                      </w:r>
                      <w:r>
                        <w:t xml:space="preserve"> posterior rather than sticking to conventional echo views. </w:t>
                      </w:r>
                    </w:p>
                    <w:p w14:paraId="7CA0D5A4" w14:textId="77777777" w:rsidR="00735579" w:rsidRPr="00840EA0" w:rsidRDefault="00735579" w:rsidP="00735579">
                      <w:pPr>
                        <w:pStyle w:val="ListParagraph"/>
                        <w:ind w:left="1440"/>
                      </w:pPr>
                    </w:p>
                    <w:p w14:paraId="4130E0DA" w14:textId="77777777" w:rsidR="00735579" w:rsidRPr="00840EA0" w:rsidRDefault="00735579" w:rsidP="00735579">
                      <w:pPr>
                        <w:pStyle w:val="ListParagraph"/>
                        <w:numPr>
                          <w:ilvl w:val="0"/>
                          <w:numId w:val="31"/>
                        </w:numPr>
                      </w:pPr>
                      <w:r w:rsidRPr="00840EA0">
                        <w:t xml:space="preserve">Know how to drive </w:t>
                      </w:r>
                      <w:r w:rsidR="00331685">
                        <w:t>the</w:t>
                      </w:r>
                      <w:r w:rsidRPr="00840EA0">
                        <w:t xml:space="preserve"> echo machine</w:t>
                      </w:r>
                    </w:p>
                    <w:p w14:paraId="0B2ED0CF" w14:textId="77777777" w:rsidR="00735579" w:rsidRPr="00840EA0" w:rsidRDefault="00735579" w:rsidP="00735579">
                      <w:pPr>
                        <w:pStyle w:val="ListParagraph"/>
                        <w:numPr>
                          <w:ilvl w:val="1"/>
                          <w:numId w:val="31"/>
                        </w:numPr>
                      </w:pPr>
                      <w:r>
                        <w:t>E</w:t>
                      </w:r>
                      <w:r w:rsidRPr="00840EA0">
                        <w:t xml:space="preserve">specially </w:t>
                      </w:r>
                      <w:r w:rsidR="00DA651E">
                        <w:t xml:space="preserve">colour Doppler </w:t>
                      </w:r>
                      <w:r w:rsidR="003037C3">
                        <w:t xml:space="preserve">scale, gains </w:t>
                      </w:r>
                      <w:r w:rsidRPr="00840EA0">
                        <w:t>&amp; spectral</w:t>
                      </w:r>
                      <w:r w:rsidR="00DA651E">
                        <w:t xml:space="preserve"> Doppler</w:t>
                      </w:r>
                      <w:r w:rsidRPr="00840EA0">
                        <w:t xml:space="preserve"> low </w:t>
                      </w:r>
                      <w:r w:rsidR="00DA651E">
                        <w:t>velocity</w:t>
                      </w:r>
                      <w:r w:rsidRPr="00840EA0">
                        <w:t xml:space="preserve"> filters</w:t>
                      </w:r>
                    </w:p>
                    <w:p w14:paraId="1E0D3EDD" w14:textId="77777777" w:rsidR="00735579" w:rsidRDefault="00735579" w:rsidP="00735579">
                      <w:pPr>
                        <w:pStyle w:val="ListParagraph"/>
                        <w:numPr>
                          <w:ilvl w:val="1"/>
                          <w:numId w:val="31"/>
                        </w:numPr>
                      </w:pPr>
                      <w:r>
                        <w:t>Fontan flow is low and slow</w:t>
                      </w:r>
                      <w:r w:rsidRPr="00840EA0">
                        <w:t xml:space="preserve">. </w:t>
                      </w:r>
                      <w:r>
                        <w:t xml:space="preserve"> Default machine settings will nearly alwa</w:t>
                      </w:r>
                      <w:r w:rsidR="002057B6">
                        <w:t>ys fail to see the venous flow.</w:t>
                      </w:r>
                    </w:p>
                    <w:p w14:paraId="7D315775" w14:textId="77777777" w:rsidR="00735579" w:rsidRPr="00840EA0" w:rsidRDefault="00735579" w:rsidP="00735579">
                      <w:pPr>
                        <w:pStyle w:val="ListParagraph"/>
                        <w:ind w:left="1440"/>
                      </w:pPr>
                    </w:p>
                    <w:p w14:paraId="68F52607" w14:textId="77777777" w:rsidR="00735579" w:rsidRPr="00840EA0" w:rsidRDefault="00735579" w:rsidP="00735579">
                      <w:pPr>
                        <w:pStyle w:val="ListParagraph"/>
                        <w:numPr>
                          <w:ilvl w:val="0"/>
                          <w:numId w:val="31"/>
                        </w:numPr>
                      </w:pPr>
                      <w:r w:rsidRPr="00840EA0">
                        <w:t>Serial evaluation is the best assessment</w:t>
                      </w:r>
                    </w:p>
                    <w:p w14:paraId="1FC0C492" w14:textId="77777777" w:rsidR="00735579" w:rsidRDefault="00735579" w:rsidP="00735579">
                      <w:pPr>
                        <w:pStyle w:val="ListParagraph"/>
                        <w:numPr>
                          <w:ilvl w:val="0"/>
                          <w:numId w:val="33"/>
                        </w:numPr>
                        <w:ind w:left="1418"/>
                      </w:pPr>
                      <w:r>
                        <w:t>D</w:t>
                      </w:r>
                      <w:r w:rsidRPr="00840EA0">
                        <w:t xml:space="preserve">ue to </w:t>
                      </w:r>
                      <w:r>
                        <w:t xml:space="preserve">the </w:t>
                      </w:r>
                      <w:r w:rsidRPr="00840EA0">
                        <w:t>heterogeneity</w:t>
                      </w:r>
                      <w:r>
                        <w:t xml:space="preserve"> of the group</w:t>
                      </w:r>
                      <w:r w:rsidRPr="00840EA0">
                        <w:t xml:space="preserve">, the patient is their own best control. </w:t>
                      </w:r>
                      <w:r>
                        <w:t>Sometimes the changes can be subtle but important. Compare ventricular function, diastolic parameters and valvular regurgitation using side-by-side images from the current and previous exams.</w:t>
                      </w:r>
                    </w:p>
                  </w:txbxContent>
                </v:textbox>
                <w10:anchorlock/>
              </v:shape>
            </w:pict>
          </mc:Fallback>
        </mc:AlternateContent>
      </w:r>
    </w:p>
    <w:p w14:paraId="4A65D8C7" w14:textId="77777777" w:rsidR="00510F55" w:rsidRPr="00840EA0" w:rsidRDefault="002C3711" w:rsidP="00735579">
      <w:pPr>
        <w:pStyle w:val="Paragraphedeliste"/>
        <w:ind w:left="1440"/>
      </w:pPr>
      <w:r>
        <w:t xml:space="preserve"> </w:t>
      </w:r>
    </w:p>
    <w:p w14:paraId="4EDE2E51" w14:textId="77777777" w:rsidR="002E313F" w:rsidRDefault="002E313F">
      <w:pPr>
        <w:rPr>
          <w:rFonts w:cs="Arial"/>
          <w:b/>
          <w:sz w:val="28"/>
          <w:szCs w:val="28"/>
        </w:rPr>
      </w:pPr>
      <w:r>
        <w:rPr>
          <w:rFonts w:cs="Arial"/>
          <w:b/>
          <w:sz w:val="28"/>
          <w:szCs w:val="28"/>
        </w:rPr>
        <w:br w:type="page"/>
      </w:r>
    </w:p>
    <w:p w14:paraId="403A16F2" w14:textId="215B83DB" w:rsidR="00556118" w:rsidRDefault="003037C3" w:rsidP="00556118">
      <w:pPr>
        <w:spacing w:after="0"/>
      </w:pPr>
      <w:r>
        <w:rPr>
          <w:rFonts w:cs="Arial"/>
          <w:b/>
          <w:sz w:val="28"/>
          <w:szCs w:val="28"/>
        </w:rPr>
        <w:t>Key views specific to Fontan/TCPC repairs:</w:t>
      </w:r>
      <w:r>
        <w:t xml:space="preserve"> </w:t>
      </w:r>
    </w:p>
    <w:p w14:paraId="0F8F14CA" w14:textId="77777777" w:rsidR="003037C3" w:rsidRDefault="003037C3" w:rsidP="00556118">
      <w:pPr>
        <w:spacing w:after="0"/>
      </w:pPr>
      <w:r>
        <w:t xml:space="preserve">To view the proximal end of the </w:t>
      </w:r>
      <w:r w:rsidR="002D6253">
        <w:t xml:space="preserve">IVC </w:t>
      </w:r>
      <w:r>
        <w:t>con</w:t>
      </w:r>
      <w:r w:rsidR="002D6253">
        <w:t>nection</w:t>
      </w:r>
      <w:r>
        <w:t>:</w:t>
      </w:r>
    </w:p>
    <w:p w14:paraId="7F1D38CF" w14:textId="77777777" w:rsidR="003037C3" w:rsidRDefault="003037C3" w:rsidP="002C3711">
      <w:pPr>
        <w:pStyle w:val="Paragraphedeliste"/>
      </w:pPr>
      <w:r w:rsidRPr="003037C3">
        <w:rPr>
          <w:noProof/>
          <w:lang w:val="fr-FR" w:eastAsia="fr-FR"/>
        </w:rPr>
        <mc:AlternateContent>
          <mc:Choice Requires="wpg">
            <w:drawing>
              <wp:anchor distT="0" distB="0" distL="114300" distR="114300" simplePos="0" relativeHeight="251611648" behindDoc="0" locked="0" layoutInCell="1" allowOverlap="1" wp14:anchorId="756B9C5A" wp14:editId="3C5A2574">
                <wp:simplePos x="0" y="0"/>
                <wp:positionH relativeFrom="margin">
                  <wp:align>center</wp:align>
                </wp:positionH>
                <wp:positionV relativeFrom="paragraph">
                  <wp:posOffset>6908</wp:posOffset>
                </wp:positionV>
                <wp:extent cx="3705170" cy="1633235"/>
                <wp:effectExtent l="0" t="0" r="0" b="5080"/>
                <wp:wrapNone/>
                <wp:docPr id="13" name="Group 5"/>
                <wp:cNvGraphicFramePr/>
                <a:graphic xmlns:a="http://schemas.openxmlformats.org/drawingml/2006/main">
                  <a:graphicData uri="http://schemas.microsoft.com/office/word/2010/wordprocessingGroup">
                    <wpg:wgp>
                      <wpg:cNvGrpSpPr/>
                      <wpg:grpSpPr>
                        <a:xfrm>
                          <a:off x="0" y="0"/>
                          <a:ext cx="3705170" cy="1633235"/>
                          <a:chOff x="0" y="0"/>
                          <a:chExt cx="9739757" cy="4129251"/>
                        </a:xfrm>
                      </wpg:grpSpPr>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51916" cy="4129251"/>
                          </a:xfrm>
                          <a:prstGeom prst="rect">
                            <a:avLst/>
                          </a:prstGeom>
                        </pic:spPr>
                      </pic:pic>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746245" y="0"/>
                            <a:ext cx="4993512" cy="4129251"/>
                          </a:xfrm>
                          <a:prstGeom prst="rect">
                            <a:avLst/>
                          </a:prstGeom>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7BE0BDAA" id="Group 5" o:spid="_x0000_s1026" style="position:absolute;margin-left:0;margin-top:.55pt;width:291.75pt;height:128.6pt;z-index:251611648;mso-position-horizontal:center;mso-position-horizontal-relative:margin;mso-width-relative:margin;mso-height-relative:margin" coordsize="97397,41292"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ARFnX2wIAAO0IAAAOAAAAZHJzL2Uyb0RvYy54bWzsVslu2zAQvRfoPxC6 OxJlyYqE2EFqJ0GBojW6fABNURIRiSRIegmK/nuHlOwsdtEg6CVAD1GGywzfvJlH+uJy17Vow7Th UkwDfBYFiAkqSy7qafDj+83oPEDGElGSVgo2De6ZCS5n799dbFXBYtnItmQaQRBhiq2aBo21qghD QxvWEXMmFROwWEndEQtDXYelJluI3rVhHEWTcCt1qbSkzBiYXfSLwczHrypG7ZeqMsyidhoANuu/ 2n9X7hvOLkhRa6IaTgcY5BUoOsIFHHoItSCWoLXmR6E6TrU0srJnVHahrCpOmc8BssHRs2xutVwr n0tdbGt1oAmofcbTq8PSz5ulRryE2o0DJEgHNfLHotRxs1V1AVtutfqmlnqYqPuRS3dX6c79h0TQ zrN6f2CV7SyiMDnOohRnQD6FNTwZj+Oxj00K2kBxjvxocz145tk4z9Ks90xwnMcpdqjC/cGhw3eA ozgt4G+gCawjmv7eTuBl15oFQ5DuRTE6ou/WagQVVcTyFW+5vffdCbVzoMRmyelS94NHjCd7xmHZ nYpw4tJzLm5X70NcTp8kvTNIyHlDRM2ujILGBjI9GU+3h2745MBVy9UNb1tXJ2cPqYEInjXRCXb6 Bl1Iuu6YsL3iNGshSylMw5UJkC5Yt2LQQPpjiaFUoHYLTaQ0F9ZLAvrgk7HudNcRXhQ/4/OrKMrj D6N5Gs1HSZRdj67yJBtl0XWWRMk5nuP5L+eNk2JtGKRP2oXiA3SYPQJ/UgHDXdFry2sUbYi/Cfou AkC+m/YQobEcQw6rsZpZ2jizAvK+AuG9z2HBM/1AruPdgEicx0tkkWQpzvHkz80NhdfG3jLZIWcA wYDBM0o2QGiPZr8F0ngA4E0Y9q0ExtuRRHokCX9XuNzepiTi/5I4JYkkSyZxAtU+fi+SPB+n2PEG a6du/X8hDP9ywJvq5T+8/+7RfjwG+/GvlNlvAAAA//8DAFBLAwQUAAYACAAAACEAe8A4ksMAAACl AQAAGQAAAGRycy9fcmVscy9lMm9Eb2MueG1sLnJlbHO8kMsKwjAQRfeC/xBmb9N2ISKmbkRwK/oB QzJNo82DJIr+vQERFAR3LmeGe+5hVuubHdmVYjLeCWiqGhg56ZVxWsDxsJ0tgKWMTuHoHQm4U4J1 N52s9jRiLqE0mJBYobgkYMg5LDlPciCLqfKBXLn0PlrMZYyaB5Rn1MTbup7z+M6A7oPJdkpA3KkW 2OEeSvNvtu97I2nj5cWSy18quLGluwAxasoCLCmDz2VbnYIG/t2h+Y9D83LgH8/tHgAAAP//AwBQ SwMEFAAGAAgAAAAhAOJPOffcAAAABgEAAA8AAABkcnMvZG93bnJldi54bWxMj0FrwkAQhe8F/8My hd7qJkqKpNmIiO1JClWh9DYmYxLMzobsmsR/3+mpvc2bN7z3TbaebKsG6n3j2EA8j0ARF65suDJw Or49r0D5gFxi65gM3MnDOp89ZJiWbuRPGg6hUhLCPkUDdQhdqrUvarLo564jFu/ieotBZF/pssdR wm2rF1H0oi02LA01drStqbgebtbA+4jjZhnvhv31sr1/H5OPr31Mxjw9TptXUIGm8HcMv/iCDrkw nd2NS69aA/JIkG0MSsxktUxAnQ0sZAKdZ/o/fv4DAAD//wMAUEsDBAoAAAAAAAAAIQBMgRIl+KIA APiiAAAUAAAAZHJzL21lZGlhL2ltYWdlMS5qcGf/2P/gABBKRklGAAEBAQBIAEgAAP/bAEMABQME BAQDBQQEBAUFBQYHDAgHBwcHDwsLCQwRDxISEQ8RERMWHBcTFBoVEREYIRgaHR0fHx8TFyIkIh4k HB4fHv/bAEMBBQUFBwYHDggIDh4UERQeHh4eHh4eHh4eHh4eHh4eHh4eHh4eHh4eHh4eHh4eHh4e Hh4eHh4eHh4eHh4eHh4eHv/AABEIAfgCRAMBIgACEQEDEQH/xAAfAAABBQEBAQEBAQAAAAAAAAAA AQIDBAUGBwgJCgv/xAC1EAACAQMDAgQDBQUEBAAAAX0BAgMABBEFEiExQQYTUWEHInEUMoGRoQgj QrHBFVLR8CQzYnKCCQoWFxgZGiUmJygpKjQ1Njc4OTpDREVGR0hJSlNUVVZXWFlaY2RlZmdoaWpz dHV2d3h5eoOEhYaHiImKkpOUlZaXmJmaoqOkpaanqKmqsrO0tba3uLm6wsPExcbHyMnK0tPU1dbX 2Nna4eLj5OXm5+jp6vHy8/T19vf4+fr/xAAfAQADAQEBAQEBAQEBAAAAAAAAAQIDBAUGBwgJCgv/ xAC1EQACAQIEBAMEBwUEBAABAncAAQIDEQQFITEGEkFRB2FxEyIygQgUQpGhscEJIzNS8BVictEK FiQ04SXxFxgZGiYnKCkqNTY3ODk6Q0RFRkdISUpTVFVWV1hZWmNkZWZnaGlqc3R1dnd4eXqCg4SF hoeIiYqSk5SVlpeYmZqio6Slpqeoqaqys7S1tre4ubrCw8TFxsfIycrS09TV1tfY2dri4+Tl5ufo 6ery8/T19vf4+fr/2gAMAwEAAhEDEQA/APjKiiigAooooAKKKKACiiigAooooAKKKKACiiigAooo oAKKKKACiiigAooooAKKKKACiiigAooooAKKKKACiiigAooooAKKKKACiiigAooooAKKKKACiiig AooooAKKKKACiiigAooooAKKKKACiiigAooooAKKKKACiiigAooooAKKKKACiiigAooooAKKKKAC iiigAooooAKKKKACiiigAooooAKKKKACiiigAooooAKKKKACiiigAooooAKUdaQVMImVBIVyD0oA 6v4d2Ghx61aXniYXD6Z+8M8Vqm+cLsbYQC8a8tjq44BPPAPLal9m+33Bs4JoLYysYYpphK6Jn5VZ wqhmAwCwVQTzgdK3NHv9TLvFp1gJiEKbQuWG4AHA/wA9axL61ubW4eC6iaKaM7XRuoNAFailpKAC lGO9JSjrQB0XgTwfqfjDWE07ThGhOd0shwq4BP49K77W/hfp2kxSW/2q3vpUyryQStkH1GcA/l25 qL4XX5sfDLKBgzoVD5ORiQn0r6T/ALZsdK8H+HxqUrzW8+jBPsQg3CYlY+d+flwMjHfOe1egqKpK Mmr3MHPmbV7WPinX9AuNI2u7ebCxwHC4wff0zz+RrHPFe1+NdHittCuje4SL7PIwDnblwuU5453Y 47njnpXipxWGKpRpz93Zl0pucbsbRSmkrmNAooooAKKKKACiiigAooooAKKKKACiiigAooooAKKK KACiiigAooooAKKKKACiiigAooooAKKKKACiiigAooooAKKKKACiil2nGaAEopcGjBoASilwaKAE ooooAKKKKACiiigAooooAKKKKACiiigAooooAKKKKACiiigAoopyqCeSBQA6FQzDJAGec16JLaWu owx2NppQu72MAmWC4GFU/oa4SPTruSURxIHdhkAMK39I8K+KBatqEVhdW8SYG5lxvz6CgDcg0SCx i+33hvrCRm22zqoYM4wTuA5HHSq2q6d4ZuZAxl1CS4cMWlVeMjGMg+3HFYmvjU7W6+zape3UjKGC CRs7WwPr2/pWVDq2owRlIrplDDB4FAF6bT9Phv4Le9v5YrMOvmvDAJJI1JG4hSy7yByAWGfUVW8V 2mjWHiC8s/D+sS6zpkL7YL+S0NsZxgZbyyzFRnOMnJGCQpO0ZhZickmkoABS0lFAHT+EvEK6eY7O 6AFrlj5h3EqTz0Ge4x+New6R4404WMM2p6pFNHbW+2NZLgNhQM4C9ewwuM9h0xXzxk0ZNdEMTKEO XcznSjJ3Z6T8WviDH4iX+zNKGbHgvK6EM3IO0A8gZAJPXIx0+95rS54xSVlObm7sqMVFWQUUUVBQ UUUUAFFFFABRRRQAUUUUAFFFFABRRRQAUUUUAFFFFABRRRQAUUUUAFFFFABRRRQAUUUUAFFFFABR RRQAUUUUAFW9GsW1PVrXTknt4HuZliWW4lWONCxxlnYgKPUkgCqlKOtAHrfxD+FUPh/wBoGr2+q+ G3uzYTXGotD4gtpTct9qkjQQoJCZNqoMmMEZDDqpr2z4sQppGi+Mfhv4S8R6DLaaXoXmN4Xk0VZF ghjEZkuxcnAF1tJc53HJyDu2kfJmqa7qWp6TpOl3k4ktdIgkgs02KPLR5XlYZAyfndjznrjpivSt Z+NS6jpOpXR8HWEPjHV9NOl6lr63chE9uU2ORb/cWVlVMvkjgkKM8FwJ7fVtHuv2XvEGlaRoUFk9 hq+lveXxYvPfTSC7yWPRURVVVQcD52yS5xgfs06HpviP43eHdL1e2t7qzLz3Dw3H+pcw28kqiQd0 3Iu4dxkYNc7pXij7D8Pdd8J/YfM/ta9s7r7T5uPK+ziYbduDnd53XIxt754teEvGK+EdV8Oa74d0 iG31rSXma6uJ52mivw5I2NGcBF8tmjO05IOcg0AfZHw91/Wdb0OWbTviJ4J8TxW9y9u0+o+E50Ns ygHyIikihoVBBVschvwBXz5pPx+sPDFs1j4M+GGiaXYzSG4niu9RurlnnbhmUh0CrtCALg425yc0 UAeF0UUUAFFFFABRRRQAUUUUAFFFFABRRRQAUUUUAFFFFABRRSigCe0s7i6z5MTOF6kDgVJDciJf JmgVlGQexra0DxMtlC9lPbt9klULIImw3XOQcV23huPwfr6pBY2qm9zhknG0sOxBzigDh9Ngsr+4 gjS7S1IPzF22hfU5NdXea74h0NRo6ao0sAx5aqFK+/OM+ld//wAIBCNJk/trwzFJGh3LdwSFXZjg YIHsa8+8c6BBp+kw3UD3SOrfKAhbA9yent9KAMbxXrUmpoEmV5Xwd0jKOWOPQegH5VzMFkJpzCJU QYzvY8cDmtJbDUprJZ03n+IDH3uuT+FU3sJ/KeS5jePYOCRwx46UAUZ0jRv3b7vw6VCatS2/y5jV 2wMtkdBVYYx70AArp/Hvgy68If2b9o1zw3qv2+284/2Pq0N59ncY3RS+WTtdcjnlWz8rNhscvRQA UUUUAFFFFABRRRQAUUUUAFFFFABRRRQAUUUUAFFFFABRRRQAUUUUAFFFFABRRRQAUUUUAFFFFABR RRQAUUUUAFFFFABRRRQAUUUUAdH8L9Nsta+JfhbR9Sh8+xvtZtLa5i3Fd8bzIrLlSCMgkZBBr9AN M/Zc+EyeZ/beh/2rnHlf6XdQ+X1z92bnPHXpj3r4K+Cn/JZPBP8A2MNh/wClEdfq55nQg5BFAHzl 8Rv2e/g7o+ueDbfTvCHkRajq8ttdr/aV23mRixupQuTKcfPGhyMHjHQkG8P2d/gyQT/wh+f+4ld/ /Ha7v4wSr/bvgAq2ca9Nn/wW3lXPOk/vV+QeImb5hgcdShhazgnG7Sfmz1cDRjUg20ecf8M8fBj/ AKE//wAqd3/8drz79ov4M/DLwr8G9e1/w/4b+x6na/Z/Jm+3XEm3dcRo3yvIVOVZhyO9fRHnSf3q 8s/awlY/AHxKrHORa/8ApVDXy/DvEObV80w9OriJOLkk03ujprYaEabaR8BUUUV/Q54I2iiigAoo ooAKKKKACiiigAooooAKKKKACiiigApRSVr+E/D2qeJtZi0rSbczTyZJ9EUclifQCgC14I8J6n4t 1YWOnqqIOZbiTiOIYJG4++MD3rJ1FBBcNaqBiJsbsda+kdJ8NDwd4Qe3stQVHxi4cocu3JyPz/pX z54jZptZluZo8mWQ7sDHOe1AGQAoYAnjvxU6fK2+1dtw6npinrEGG9lIHOcnnPapIt32SUYALY+o ANAHQaB4/wDF2htE9lrErAPuCyBXGenO4GvXfC/x10jUrUWHi7w/HMZjtuJw/wApXjqoXjoBxXz2 0MnHysgfgZ6dajnjMUjJuDYPJHSgD3TxlP4YuZLifw3rTsG+eG2kTb5I3HcMjk5DdwK4LWor27Vo LpikcZ3RJn73TP8AKuMsJXiuAyMQe5Hauih1SKWaNJ43ngRvmXfhsEdR0oAqI1oGnhcOJDtCKvQ+ oqvqOjSwS79pSFvuk11CaRpt7NN9meVmiVCSoyAW7Ejp0/Ss7xRqCKotiwfyTsAbJYY6c/jQBycq hHKq24DvTKViWJJ6mkoAUVv6p4M8T6b4L0jxneaRNH4f1eSWKyvgyskjxsysp2klDlXwGA3BWIyA TXP1evNX1W90ux0q71K8uLDT/M+xWskzNFbeY26Ty0Jwm5gCcAZPWgCjRRRQAUUUUAFFFFABRRRQ AUUUUAFFFFABRRRQAUUUUAFFFFABRRRQAUUUUAFFFFABRRRQAUUUUAFFFFABRRRQAUUUUAFFFFAH XfBT/ksngn/sYbD/ANKI6/U7za/LH4Kf8lk8E/8AYw2H/pRHX6gLKAMjj8vT2oA4j43TeRfeB5c/ d16T/wBN15Wb/aQ/57/+O1D+0BMI7XwhKo5GvHuO9hd/41xn2y5/56/oK/J+PsIq+Npv+7+rPqMk o+0ot+Z3P9pD/nv/AOO15x+0xfCb4JeIIvM3bhb9sf8ALzFV77Zc/wDPX9BXDfHq7lf4Ua1G7bgw h9P+e8dfN5BgFDM6Eu0kehjMNy0JvyPk6ik4or98PhxKKKKACiiigAooooAKKKKACiiigAooooAK UUlT2NrNe3cdrbRmSWQ4VQetADtOsri/u0tbaMvI5wB6e5r6s+EGjeHfCmlzWaXu2SZMzXKqCzuo J6EZAwelYPwk8Ep4etHtdTtoYNQkYCW5d8oQT8oHbjIH1r0XVPANlY+JY9T0y+M8M8ZEgLfKp9QB QBlfEe4W70+M6TaWkiwuMyEMqyE4znnjq35+1fPPjLwhqNjqjT3ksDxqnmMY3JXkDhe5wSM19PLP azQx28KrMkXHksMKeee2ehNeffHLwpqKRwTSSwWlrLnaVj3HBHHT1+lAHgLsJ7mGObbJHGGC7BjP H61XsrWa4VhBuYpy2Bkj/Oa1LWCe0lXdAxbORI3AH4VEbee3aW5ikdkGBIEPAz6/jigClcRywzJb NucJgAbcgg//AK6pTw3TR5IHlq2B0FdHqFnJaxjUJLgsjYCyBcgHpiqVzJL8ssyLJHJjPy0AYLCM J8rfN/OrCStAjk48yQDBx246U+8jto9wKOjlvlGeoquYy0HmkkgHGPSgDoND1mawsbhYXnH2hFRi r46MePf8a17nQ0vLG21OSOOAyORtySSMDqc8VyTuUtkWBtyZOUxgg+tdLpsuyFRKpeFlGFL4H6UA Vrzwlqkku6yiSZNpYldtYVxo2o2939nntZUk9Nue2f61694Ys1uLyKwsmt/tt0Pkj78cdc4rb1iz 1LR7mW2mgEIZdj3GA2wHnhTQB4BqFk9pJtY5BAIPqDVQ12Pi/wAOXFneSNJcGQCTGAmMDA/+tXLX 8SRXLpGSVHrQBAMd6XAptbdp4s8SWnhC98IW2s3ceg306XFzYh/3ckifdJHbnBIHBKoTkquADFIp KKKACiiigAooooAKKKKACiiigAooooAKKKKACiiigAooooAKKKKACiiigAooooAKKKKACiiigAoo ooAKKKKACiiigDrvgp/yWTwT/wBjDYf+lEdfpl5r9yT6f5/CvzN+Cn/JZPBP/Yw2H/pRHX6PrcOf vtn04oA88/aVufK0DwzLIxKprw/9Irsf4V5T/aY/vV3/AO1DdOngzQpX+fbryYHTraXVeFf2h/0y /wDH6+M4kwvtsRF+R91wvS58NJ+Z239pf7Vcn8Xb9Zfh9qcROSwjx+EqVV/tD/pl/wCP1heP73zP CV9F5eNwTnd0w615WW4FQxdOXZo9jM6FsJUfkzx8YooyPf8AOiv0g/LRKKKKACiiigAooooAKKKK ACiiigAoopyKzsEUFmY4AHUmgBY0aRwiKWY9AK9f8K+C7nQdGi1S4thJc3SkidDkQLxkDHfsT+A4 67XwF+Gdrq1pdSaxCY554iI5MqxRSOynv6n+Vd14STU/DRfStSH2pYpWi+ZSAcE5wCB1zQBxVyNb vLJbiHWPtNo3yqkyhSABjqK9c8K/2fe6DGLCKWAxxhGjIPoR3+hrC1HwjBe2tzqlgsSKcnyVG3a2 TnjoP/r1H4fS80/T0lW6ywO0jywAc8dvrQBp6pLcWEDM8qwoSc705XB/OqPjN9RPh23v4SmrQoN0 ciDZsJwozxz1x+FWhFe3V093ZTSFZMKzvhtvYjnpnmuq8CXudLuNJaFjKu4eUygxHIOOR0z9OtAH yxq9rN/a80WpJNNdsu8x7wEVSM5yOvb8azrMae9pLb6ojQkJkIWIBwenH0r3j4jXjadva7jt4JVU l0WNWVhxj3rxzXrK51EwSRQuibQctFwM9P0NAGTcy28lqdOso2MMhBCkkgHPUE1m3Njqd9NDY2Vp LNNghI0X5mPeu/8AD1jBb36x2s0M23OQVADHH/1607bT7PTbt7q2kWO9gy4IJIUnj7xIoA8vl8Ge MrOzi1O68O3v2YsAjOnBJ4Ax1qrd2Oq2t29td6c1sCVd4CACuR8vXmvqPwl/ws3WNFLatqNrc6TA QywpbgDrjJbqPmx0PNc34u8T+HNE1hbp9DtdX12YFbppEyFwAFHOR0P6UAfPV7aHT3jlLmPJ3HgH NXPD/mXGswA3IjOQytnH1/lWzrMttf3bvNbwtdZ2yEsQoHYflWVYWKSs8Fmf9IVs5AOAPTNAGlYQ aha+LUlhuSqwycSHK7R+Fe/aff6L4ztGSzmmu7qLmSPbwG5OCzfTrXz/ACW2ptp5uVkdyozvTkNz j6Cu18D63YaD5L2CzxTXCjz2ZzgcdTj60AaXiPw7qt7qO5o4mjh6oCTsHbJzzXmnijwjqjz3F5DA CvLlAAGx7D9a9G8Ui/u9UurDR9Tb7PcsJHJQKM4BIz9c1S8J+KBpclyskcVwp+XzSM4wMDr+VAHh 7KVJUjBHWkrt/iFoYbUZNV06ELZygNwR16HA4xXEsMHFAAMUYoFdR4F8WW3hj+0vtXg/w54j+323 2Y/2xDNJ9nQ53GLy5E2OePnHzLtG0rk5AOXI4pKU8DpSUAFFFFABRRRQAUUUUAFFFFABRRRQAUUU UAFFFFABRRRQAUUUUAFFFFABRRRQAUUUUAFFFFABRRRQAUUUUAdP8J5Hh+KXhOaM7Xj1qzdTjoRM hFfor9sH/PP/AMeFfnP8Lf8Akpnhf/sMWv8A6OWv0CNwzMSOR6elAHnP7V103/CutKeP5GXXocHI PW1uq+cs+/6177+1ZKZPhjp+VxjXoO5/59rqvm7z12Z/i9K8fH0+aoj73hasqeFkn3/RGpn3/Wsv xTI66JcRq3yuBuHrhhSLcAnBGB65qhr8gfTpQOgA5/EVzUKTVSL8z2MxxMZ4Sol2f5HI4oo4or6E /KhKKKKACiiigAooooAKKKKACiiigBR9M11Pg2wVLkXL7BcpgxLJ0+vvWBawldsjqw3H5CK7uC9t v7KE11Ckr5Adl4Ydf8KAPTfBniS70ookiZE3By2eee/5/n7V1N3cS6vLA73ixtEQxOAD14968msX guRHDZT+U8gyqvk5OPf1/rXS+Cru6N2/2pl+2xMCVdO3cfl9KAOx1O+l02eWC4BdnHzspwCDj296 xRFcxbfsttePmQNExfjj6V0t2be3tQ89zJJHMfmiVNw/A4qfVtD1GK7hm0GaQ6c8O54ivPqCMnsT 7UAXfhZbmDWb2G4s5ttzhSs0jEZIxgDOOnf2rnPiRqurfCrUF1G2jZUu5gSmQRt74zkdSe/5Uvwr 1bUdR8f2umtHPcRjdl8EMpCnnA+g9a9y/aZ8Bp4k+HZvIci4slaR2hX5nGRxjvigDibmz8PfEK7t /EMEdvNcR2rokTNuI6E5K9enfPXtXnfiGK5sbmPSrq1RISjEXAUYXAz179e9ePfDDxjf+FdUuoPK kEV022VPMZeRnHA6HNfXF7bW+reCLJdRQTTSQ8GMFCvI75zQB4fpei+H72yFwYo7gwuJD5abW74x +dSDUbeySfUbmL5RjyIpIwS2B0z1HU11NjoVjpmrTTWyFVIG7LcnGR3+pq5cWFtcPcwaLe28Z8nO 0Jl2z1I/n0oA4P8A4Wj4o1jTX8M+GLkWVrMmZSIx8rAgjkjP94enNcBf6bfySTtLH+7jfaHMmS7Y Pv7V6LD4ZvdNuzJpULJLLlJHlk28+oBPpx260apothpdqt7JPJd3EJ2yArkEk47+lAHn2g6T9ud0 RI1uSh+8M/T27d61rLQnee6aSRFnwElCYCgAemPQ9q7TTEjJvvIAglKqzM4HXHv0qvI2mNbn7LdJ fXKfNcrjlgTxyR7fpQBycMaW0Uum2OleYC5DFsgkevr2rHjRJb6S2t2CLbjDbh988dP89q6u/OqT WUmoWEcNuUOQSRwOma5fxJcSQxQzoDCsinzGaMYcnjgdu9AF7Vb6W40mT91FBcBcPcPzkfSsu6tH a3kMUgnWJMqgGwFiP1q54O0yTVZRFMjSwRgSDccD8ec+laXijQb28uI20i0m2ABZMHABH69vWgDh raGe8txFdJOzAfKScDrXNa7bw29y0cQ5U8kHINen6nEmnwrpEsQa8lTcJWcjAP6djXnGrWfkTyWy gFmbJYZ4xQBi0uafNC8fJU7T0PrUdAC5pKK6f4WXng2w8d6dd/EHSrzVvDUfm/bbS0YrLJmJxHtI dDxIUJ+YcA9ehAOYoqe/Nq97O9jDNBatIxhimlEkiIT8qs4VQxAwCwVQTzgdKgoAKKKKACiiigAo oooAKKKKACiiigAooooAKKKKACiiigAooooAKKKKACiiigAooooAKKKKACiiigDpPhb/AMlM8L/9 hi1/9HLX3V50X94/ka+Ffhb/AMlM8L/9hi1/9HLX2qbyL0P6e/8A9agDzf8AammUeDdJdfm26qOO n/LGWvBK9t/acmSXwTpuzPGqp/6Jmr57rixMOaSPpcmxLpUWrX1NeqOtvtsXTGdw656YIqtUN9/x 6vn0/rWVOlaSO/F41yoTSVtGY46UUc0V6R8WJRRRQAUUUUAFFFFABRRRQAop6RsV3BSR/OmKQDyM 1ajlQyKBI6gdD6UAaURtxp+9mcOvr+VSKrXVn5kEzBW4dcVnN5jxOJGLLnOTV7TLopcwwHa0Lcb+ 68UAes6Bo2ly+F0uXJa4ijB85G+Uf5GOldD4H0e4u1kuCZIrplPzSEsrdR9O1eY2Ju9J1FIFvX+z 3AG0g9/8k967yLWbiCztNHspJpxN8jLjlTkng/8A16AO90a2kitltLuVUlzhmUZDenpivRNHF49r DZw3gLhSRNgZK/5/nXnHg3T5LzVhZRpHPHwJUlUgnkYOfrXfXuuWehSm2kOJo/lVV4I+gxg0AW9M 8F22j+J31LT3aUXrZOf4NuPXrXt2nRW+raTJaXlso7EAg8881wHw6Gi64wuU1EvKRkwvuBU4OQCT /KvTLa3iVlbyYzj+INQB8G/tYfB/WPC+sTeKbSwt49Ldx8lvz6fMfTkn8q9L/Zpv5da8OpbWUL3M zpsknuWP7sAnt/F0/lX054m0G21jS7q2vWaWCSNlMZXIwevr/KvkvwXpGoeEPHjRWd/dW9nJK2Ij gLF1zxx39MdaAOr8daTq9tqVsun6ZDcWwZzK5mAYZUc881kw397b3CwxxJHc7SCuwAr36kf5zXe/ Eiw0i7MF1Zxp50QYuFJAbpjOfxNcGukX13pk+rWth5FozACPIY56Z46f/XoAj1kXb2MiXY8qaQjJ QjK4HtWRPBEZksjD5xkPIAA3bfU/lVq6i1C2aO1gnDytnPmR8rj61oW9rJqEGJGVGtjgtHxvyfoP 50ActLa3Esl7bO32IO48sj5gwx0z/wDXrI8PaXdQPNYWyQGSVick4JA5x7V6BrixLoqRWFu0sa5O 0Hlj9fwrFs5YLe2a8u5mtiF+W26buueT+FAHJLf6Bpc99ouruZbh3yMgkZIPp/j3rjte0ca7Pbza TcFbeLPm+Y2VB7cHp/8AXrU0cWuoeKL6fUbeO6ldf3MZbaB8voKpatoV54ZmhuVvI1S6JJiQDAA4 +8KAM/Txqmhym8tNxikIWf58L9D2NdVrniCVrG3cTxoMDMcS5zk+w44rI1m/+2QRWskwayj67R06 YzV7TZLZ7aXT7W4Cu45ncZIXHb1oAp+OtMe5gh1WC8jFyUCnjOCewz9TzXnF0Z/tweb5+ckk9K6X XvKtFa3tbqQ53bp3UjP0zXHakiLF5EbPIzndu280AV9ZuBJcMEIb15yBWZVphHAuDtdj7dKq0AFF FFABmiirGnJaSX8Ed/cTW9o0iiaWGESuiZ5ZULKGIHYsM+ooAr0Vt+N9N0HSfE15YeGfEf8Awkel RbPI1L7E9p5+UUt+6cll2sWXnrtz0IrEoAKKKKACiiigAooooAKKKKACiiigAooooAKKKKACiiig AooooAKKKKACiiigAooooAKKKKANjwR/yOeif9hG3/8ARi19ejXbHj98P++X9v8AZr5C8Ef8jnon /YRt/wD0YtfVwu2YcSEgk9v8+1AHCftF6ta3HgiySCUGQalG4G1unlSAnkD1FeD/AG9P7h/Ovcfj /cpL4KtYHfLtqUbKMdQIps/+hD868NEKnotehhcreLhzp+RpDGVKC5YsX7en9w/nUV1diWIouVB6 +9SeWn92ormNREWAxitJ5I6cXO+xUsxqzXK3uVAM0UmaK8sxEooooAKKKKACiiigBRVm1tWkXzWB EQ7+tGmQJPdokrbY/wCI+1d7fPYXXhu3a2to4bmzTy5AiELKoPf396AM620/Rtb01bZAttqCqBC+ flfqSG/ofeuX1PT7vSrprW/tmikHZu/uCKsubVSzxSvE3UAVLfa3Le6elrdMJRGMKSOR+NAGdbzO 0ZiyPbPaptLRReo0jCJdw5zkVRyFYGNvz7UKVEnz8rnnFAHpthdWeIoJI2mgYgl1X7pznt+Nep+F NR8NPFDDHcMkiD5n8tju/Lp/9evBtDuo4nVhI/kgfcDVt2HiddN1PbaoFAb5QwzkfrigD7b+Htjp aTG8stah5RA42DHI9fxHSupvPh7ZavL9sv1S8TaQpChWAxjrnnHuO1fE83juFNQjUFhHIuJSCcdB xx9K9T+HPxFMNh9nt9VdIYtoHUgjJP1oA9f1v4Z3nhzU18QeGhJcI/8Ax8Wytt+XGBwW579q9O8N XbR2S2EySCePqrNuOCSRz34965DwR8Qk1XUbW1tJjPBICSCg44JHzY46V6dNcxQwPNMwjjRSzMTw BQBTv5LieF4oZltZAOGJHWvjP493OpXEl3cS6pEur2rBt8cRV5BuyMHH+9/LpXuHxh8cac2k3cWm 6lBPNszHEyHk/KeuMfrXze82/Vra8uYxLKwJZeD1Ht7/AMqAPaPhpqFz4q+H0S6lbS20sK4mieP5 iSxPsRxWfqFzLa2Dw2kRjCEBhv8AvDOeldJoHiKwu/Dym51GKK9iG1IU534GcHA44xXD+IYLfVL2 OSB5LZlJ3wk/e7c/l29aAIYtLmN8puEQJdYKlWLEce31q9BpGtWmoTZvgsIUbUZPvcdDjOPWorga XqiHTpJFtgi/vJFcjt6dulUhL/ZNyNOtb9p1OUWUHdkDGMA9aANI6dZyLMTdR280fJJJPHvk471g eJtLvrixiltLW0mUc+c5w55//XW1rWi+JLfT43a1h+yPyZDIoI7jgfjXKy2V9DPNNaXrXoKnZGD9 wcZB9fWgDg9FhgXx5LFLGxLcGVxhenv74q5r+lLceI5pILsGRgNqKnXjnnp3p/iZNUgiS9t9Oghu 88yzMArfgcUyz8TT3CpBeSJIETEpjxwcdMj+Y9KAOS1xbjSLo2DKT/ExJyCTzVQSywwB95R15ZC2 SemOn51c1OO3e/multZrazf+AknPvnvzWDrDS+e13EiLDnCKRk8cUAVL3U9UurgteSo7McIgxx9M U25nMlm6MfnIH3Rxn8eKoy3NuJGuWX96AMKTnFZk08si4kb5X6IDQA7ULcqBJ8oGMACqFTXD/NsG MDpUNABRRRQAUUUUALk0lFKOTigBKK7T4ofDfXfh4NDOt3WkXA1rT0v7Y2F8lwAjAcNtPuMOuUbn azYbHF0AFFFFABRRRQAUUUUAFFFFABRRRQAUUUUAFFFFABRRRQAUUUUAFFFFABRRRQAUUUUAbHgj /kc9D/7CNv8A+jFr6RF2h7p/319P8a+aPC7tF4m0uRDhkvIWU+hDiveft03t+ZoAwvjTKs/h+xwR xeDoc/8ALNq8w8v3r0T4kyPdaPaI5wBeLjr/AM85P8K4j7O3pX6BwrhfbYWT8zhxM+WVij5dQX8f 7g8/pWr9nb0qpqkJW2c4+71/MV7WZZeoYWpK3RmNOreSOf8AxNFHFFfkp6glFFFABRRRQAVYsrZ7 iXav3R94+gqAVct7g2kh8tt0bjkY5oA0YILcojRNgx9GxyD711EMkSTpf2cTxZBW5t924MeMFf0J rjrGaFp2RuM9CK1bW7kWNoo3O/PyuOv0oAu63Yw3Nu0nkLsBysqHjnsf5VzZsA0ZVZQGB6HtXU6R erJp8sN0AZOgZRjj3xXNJmG4klG5lBwR6UAUJYVjXDN831yKgAqW5KPKzRn5SeB6VFQBZinXaFbK Y/iBzVhIollVmdn57dqzhU8c/lgbByPWgDorS7S3vo5pomngIwUcEcYrs/B1x9seeytrLy7ZjlZQ w4PGc9PpXF6ba3t5bCdAJI92Oo4/DrXe+HrS9ex2LYHBHzMjDPPAOKAPafhzejSVhK3hhnQEbkzg 9favSLL4nw2OzTtQs7qVXB2zhSfw6en8q8N8G2ctraedPLKIEILoFPGfbPrXWab8QdP8O3Svfym5 jdsAhMlfw7UAWfjVpk+uaFNeeH7j7XchhiAxMzAe2B7D/Oa8x8A+GfHmv6Z9nXwrMihlJu2AU7SS BwxG7pX0B4a+JNhqZ/eaZGyP0YLz39h1ya9M0vxZaG22RWy2hAyGbA3ZPpj3oA8Il8NQeH4Le3vL Tz9QkUfvgAAceuOBUOoW1vEI5SqTXCn/AFPm428+v61698QdNk8R6JstbxLG5cHaQg9QOo9hXj2o 3f8AZCRaTdMhuBgNdSY9fb60AW/FEdvJpkN19iMMy4CIASeSBzj25qLTtKW2VLi7gDueRu4IyO1W NMuEuAqNq8bsVyPU/QH8KvCwv7UNLNZXV3FjAkkA9eO/tQBgaxDqbl3e+EdtJggbt4GfYVU0u3tL O1nhgllnmlXPnMrAA/Q8HrV681Axs9pbtZRkcurOC2Kp6Re2Y3xXUjQMDlSVznPv2oA5WS4itbK6 ttcuxdTRtmNQuRnPPNVIp4JtEDm0s4Ap+Z3xn73HFdVrn2Uw3cL2CzI44lkOPm9q821OCN7YWssZ 84vwkAO1R6dKAMrxA9zpt9HctJBcRSH5FLYJAA7Hp1rCXSdf1qObUmtZRbDOx9pCnscVu3ps7S3h tV0yZfMGWdzlvWqXiK88Q2Fl5cV2Y7STooA/Q/WgDhtWtJoYiSvlKP73G489Kx5hICGk4PYVtXd3 OIzNOyzORxu7VhSMzsS5JNADaKKKACiiigAooooAKKKKAFJzSUUooASiuh1TwX4o03wVpPjS80ea Pw9q8ksVlfBlaOR42ZWU7SShyrYDAFtrEZAJHPUAFFFFACr15roPAPhDWPG3iKPRdFji3+W01zcz yeXb2cC8vPM54SNRyT9AMkgGb4Y+BfEfxF8X2vhjwxZfaLyf5pHclYraIEbpZWwdqLkc8kkhQCxA PtvirRPCl/4Dv/hN8FPEcmp6vpkn2vXUMCq/i0xqGLWrgkuLcq5W3HDqWdPMZdzgHzYRikpT0pKA CiiigAooooAKKKKACiiigAooooAKKKKACiiigAooooA0PDf/ACMOm/8AX3F/6GK9gN6/94/9+/r/ APWrxzQv+Q3Y/wDXxH/6EK9H+0Du/wBeP8+9AFjxNILmytVfLKLxeMY/5Zy1l/ZYP+ef6mrSf6Tq thGGyxlbt/0zf/69bv2JfX9K/VOBlH6lO/8AMfO5vW9nVS8jmPssH/PP9TWf4it4k0idlTBGO5/v Cu3+xr6/pWL43thH4Yu3B6BO3+2tfR51yrAVn/dZw4TEuVeK8zyviiiivwg+wEooooAKKKKAHKM9 8UZP5Ugxj3pKALEEkYcM4IPqKuRXqxSnB4PRh2rMGScDrWrBbCK3R7uFkVslJAMg/lQBq6ZODMJL yDdG3BeM8j3HrU3iyyjhhS9sLnzA4/eKRgqeOtUra+SC2kjQxvG/BBHT6VNaXs4hDrF50Q6YI4oA 5zhpCz4U56YqJ9u44ORWxqUun3OSYTbTZ/hHykfSsd/vHnPvQA2lxSUUAem/ByGwkvhb3No92kp+ dVblDg8/yr2zxR4Gj0Kxa8Q6hbRIwZZEG8fQ4z9K+XfCN+dO123n86SJdxDMjbT0P4V9i/CDxamu aDPoct+s8TJlUu4+xJIG7BBwf6UAeXeG/Ft1a3EkUMkd8j8ncCpHX1HPesSPUobvWlublJbXLYdN mAD9T/8AWrc8eaXaeFZrlJorqJ5DgER+Yj9PTp1pngfwrouvaK8sfiVbW4IP7qUYDHPTrx+VAHdf DXVkh1UH7VbvCVPlxkqCeD0YZFeo3PiO3keKEWEozkb+OvH4dq+cPB7v4emlS8vAqbvlKxhwcn2P vXbaN8RY9Nv4oJ5vNjlO0O0RAUdM9P8ACgD6I0zUFm0l4LyRTLjEaDDNyee307V5L4ntbV9SeRoE aRDgHgn/AD1rcGpxanbRvEwRWHyzxscD8qw767sYJGgudTiknkA2NKc5H17dRQBzsmpxQTo81qfl 4+VcHnHf6VqrrN1teCG6mMUi4+Z+QOvfrVM2UUsztK6Tuo4EbYHP1qCxgS4vz9pT7NGmcEnj9KAG 6Vp0VoJQbaCWZ/4pWO8j/OKoOkTzPYSSxQuTjzXfkZ/+vXYXFrDbYniuluTgEfLwfp/ntXJeLLO0 uJ11C4065lZOotoiTwPcigCpLJcW8a2QuPt0P9/IKj+tcymnGO8YxMkG/GSnI/Ot+B/KZk+yvBDg AAgKQKxNZM9yjzRWo8pT95XGDQBm+Im1V7tFsrNb1EwfNB2qB9Tz7fhXNeJ4/Ed4FilkWC3OSAv3 cDFa51bVdRYWUdkFtU4aQsOfy6VUvBJeGTzLhJII+ApyAvp2oA841+xkSVI4388AE7h0rFKMGK4y RXomm6Ums3U013eLDBGOEROSPp+X51HrMXh2xtPsen2sj3HO6UknnPYHOKAPPyjgcqabWjfkIxKj ntznFZ1ABRRRQAUUUUAFFFFABRRRQBdu9W1S70yy0u61G7nsbDzPsdtJMzRW/mNufYpOF3EAnHU9 apUUo5oASivQR8F/iefh7/wn3/CIXn/COm2+1/afMj3+RnHm+Tu83Zj5t23Gz5/u/NXn5xQBd0nV 9W0g3X9laneWP2y2e0uvs8zR+fA+N0T4PzIcDKng4FQ6feXdhfW99YXM1rd20iywTwuUkidTlWVh yGBAII5BFV6KAPYdQs7T412NxrOjW0Nr8S7aNptT0yBAkfiFFGXurZBwt2AC0sKjEgBkQbt6nx84 xU2n3l3YX1vfWFzNa3dtIssE8LlJInU5VlYchgQCCOQRXrWoWdp8a7G41nRraG1+JdtG02p6ZAgS PxCijL3Vsg4W7ABaWFRiQAyIN29SAePUUpxinwRSTypDFG8kjsFREGSxPAAHc0AJBFJPMkMMbSSO wVEUZLE9AB3NXNd0XV9Bv2sNb0u90y7UBjb3cDRSAEZBKsAcH1r1/wCHGl3Hwo0R/iX4h0HUE1nT tUGnwabdIIGTz7S4Mc5DqSpV0DDjJGCOOvQ+KdBuPHP7OnhLx74t8WsqaPbapBcXl9I0891cGcm1 tU5LszH+LoiAknC4oEfOFFKR36UlAwooooAKKKKACiiigAooooAKKKKAJ7D/AI/oP+ui/wA67bzU /vH9f8a4mw/4/oP+ui/zrpfPYUAdJ4UC3HibToR8xMrnH0ikr0f7C/8Ae/SvNfhpm48e6VCTjLSn PXpC9e6/YX9f0r9H4Pq8mEkvM+L4lq8mIivL9TlPsL/3v0rnPiXZtH4H1GQjO0R89MfvFr077C/r +lch8Y7Ro/hxqshb7oi4x1/fJXuZtX5sFVXkzyctr3xdNeaPm2iiivxw/ShKKKKACiiigApyBScM ce9NooAcyEehHbFW4b+cW5tHfMJ7HtVNWK9DR1NAGtbqpAX5XDdCOoq/pRlspmUBdpGdpOM8HvWE rFQrplD7dK3LJy5je4lHl5wSOooA17b+zNUtnsry3Cz4+ST7pB+v5CuR1DTbi0neN1B2nGQwxXok s2mwWHnJZ/aY8fPLHk49Mgc1zV9pE2qL5tgHkwOAwxgUAcnSVd+zCGZ4L5HikHAz61FNb+WuQwP4 YoAgUEngZr0T4Q+Lv7C1UWt0ga3kPK7ip6HuAT3rzxSVwRkH1qZJJWcSiXY6cqRwaAPrPW7/AEzX tAdtEN8LpAGSP5ZA2cE8cY4ya8m1XRRLEV1Cyntb0sczKNmD05Gf8/jWd4E8S6rDNG0KTyXCAhTG 2N/XqOh6mulc+I/Edw7SaXOJEPzRyYT26k/5xQAvh2+Ph1Ps+ow3d5A/+rmCAjH1zn889K6m2t4Y n/tBYpJFkbcg3Ke/GKxZ/CjpYASXUtvyCVdhJj/PNT6ZFHYbGt9Sa9dFw0bnAI59/Y0Adjpd5qpE sa+ZbxycJvGP0qSyjW3vY5L+zJk3cOO/9Kz5NWh1uNLe3FyCv3l8srzznB/wrQ2/Z7ERrcvOB0Ru SPxoA0fEuo2KKLYWTwRvxuVhz3/DvWVa2bafAptbybyGOQsiFhz15GT1P61PYWubEi7gXyW/5ab+ n/66bb2MUd6klmWvYcZZOSAcdOlAEcd7qc8TQ2qxCTHDoDgD8farfh1fEN08ltqcdyEwFVrfac9c k855rR1m7kn05gbe308qMgyORn9OP/r159L4q8U6RPJdaZ9pmgV8mRcFD7c9P/rUAdZ4mWy00PDF BcyEcP54KkYrhPEF/Ypp5jVIkJ6QrIST+Na7eOLvxHp7m40K4ad1G5shVY/XP1rlV0YpJ9pvLUuC S20PuYfyoAyr+G8vdOMkSNbQjkJGCAe/U4/yaxLHUVtd1vNLuRuoTBPfvXU+NdaKWUaAOqr95HIA Ge3B5rA08WN/aPcTXCW8aHBITgmgCxbuk2I7WIW0B6jHLH/Oa7Cz+GF3qlks11/oSFcgZGT25H61 zfgXw/deLfEJh0a2vNUFspkaK1tHfYnTJC84yRz6mvqXRfBdvpOlSnxPdC0SM4kt7VllmcqwDDO7 avX1PQ+2QD5C+JHhnRNKj+z2d0DImdxU7vTHt715zf2dzYzLDd209vI0ccqrNGUYpIgdGAP8LIys D0IYEcGvrnxncnQ5ptX8KeEdG0aOCVXtdW1WzW/1ASJKWWaESExQ/wAIwFJ6HduA2+O+NJbzx78K xrWp3VxdeJvBsv2a9lu5y895plxLmKUmSUszQ3EjRnan3biHJ+WgR5BRSkUlAwooooAKKKKACiii gApRSUUAfQWlftQeI7X4EXPwyvtAs7+d9OfSrbVDN5flWjIIwrRKuHdULKHDL/AWDEMX+fiMUlKS T1oASilHXmg0AJU+n3l3YX1vfWFzNa3dtIssE8LlJInU5VlYchgQCCOQRUFFAHsN/Z2nxrsbjWdH tobX4l20bTanpkCBI/EKKMvdWyDhbsAFpYVGJADIg3b1Pmmh6Prt5i/0ayvJPs8gKzwKRscDcMEd CMZ49qb4Scx+KtJkGozaYVvYSLyKXyntvnH7xX/hK9Q3bGa+krqee6uZbm5mlnnmdpJJJHLM7Ekk kn3NY1avs7aHFjMYsMlpe5x/wh+NninTtC8a2viHxteXDzaQk2mtqrG+Buo548RIkocDejyAnGBg E/dGPLPHvjHWPGWqi/1VrdAv+qt7aBIYYiVUMVRAFG7aCcDk81t/GjS7Ky1m2vLNYYmuUYSxRrgB lx83XAyGAwAB8ueSSa4GtYy5lc6aU1OClHZhRRRTNAooooAKKKKACiiigAooooAKKKKAJLZtlwj9 1bIrY8z0zWLH98fWrvmehzQB6B8EVSf4o6PG6kqfPyM/9MJK+n/7P/2a+Y/2cRHP8Y9DikG5W+0Z H/bvLX2R9i/6af8AjtfZcPYhQw8l5n57xe5LEwt/L+pyR08/3f0rhvj1ZrF8J9akZfmAg2n0/fx5 r2b7F/00/wDHa84/aSso4/gzr8p+ZwLfB6Y/0iIV6mOxXNhpryPDyiUvr1K/8yPi2iiivzk/XhVG QeQKSkooAKKKKACiiigAooooAmijdm9B6mte0tQreVJP5SsOCeRWVFcsF2nGO5qzBehQ0U67k7H0 oA6nwpqyaHd7ZyhXdzg5VuvY8V7RoNj4d8RaNJNpTpbXAQeZBKnynnsQfSvmqJlkcrG757Z7V3fw wuprbVEhnaUI3A249z0PBoA0vGPgPUrnzZliRXQk5WTcCO2OAa4abRtQtEkiurfcydR/9fvX1VNo P27TSLCPy3YZO/Iz+Hb8K851nwRfPdPHeytFKTj5+Qf+BdOOaAPArm3eMbvLZVPTNNgMQU72ZW9h XpHjjwS+l2QdrtRnk8j8q80mTy3KZBx3FAHTeBdWtrfW4E1J5Tbcj5AM9Divpt4Ra6cj6FfXE6qg LK0Zbceehwa+QLWZoJ1lXqpzX0z8A/iLHFaLBdXsMIVdvzwF8ckcZPvQAp123YPaOjSzPlWVosfj nisPSlih1gkxSBdxIDIeO3OOPWvSfiJpOnanNDrSarHOo5L21ptUnA6gHPavOtS8bwaZIkI0t5Iw cGQqVB9u/v3oA9E0WYOwmgltrURrkuXDZpuuXUgl82NLa7UnLMqkba4+2v7TXbdVt9HuYrgn5SMl Tkf/AKq2bDVNUtLVdMuIvJjPUiDPHU4P+etAD70xXChXmRQ44jQEVa0XWF0u6jhR0jgc/MRliOPT HvU1pqVgjJFJp1yznPzugBPX/wCt+dd14Xl0eL4fz+JpNHW6uhq/2DZNKdoXyt+cIVOfmHU9s9Oo BzfjKVNTgSPTI5LkHhzMdgHtg/jXHazHcCzWC5tII4UADLHPuJxjHSvU5PGcKWCxL8PvDskcefLe 6s2nK5JJ5Zie/rXP2Hj+70vUptQtdS0rQpHZ8Cz0aCMIhOQmQm4jp94nkZoA4HT9F8Ra6jHw/ot/ fRQACT7PG77Cc4ztU4zg/lXSX/hDxdp+i2t7q2m6X4csbmdbf7fq+oxWscZ3EfMkhD9FZsAEkDgE VmePfijrJWfT7PxRrlw10ZPP/wBLZYyHySAvQD5j8owAOBgYqHRLaJ/DLMYt0rjiaR1+XPsBQBn6 5afCi0015PEHi6XXriG+EMsWg2Jk8yNGIZkmmMaEfKV3LuHKkbh05bSPFXgTSAbbwz8O4dUukvJJ IL7xXqBu1aAqVCG0hWOIHGG5Mm0k8nCldC48L3SQTLdz213CzfdjUktnp79/auPv9MsbO9RZrW5i VmOe5PqQBQKx798L/F/iDVdMtbfW/ERnENvFbR20Eaw20ccedqrbwKsQABAHynhV5+UY9Gl0y4fT WumlLkpwZDkdcdOtc58BvA2q6dbLqN1ZpaWzAlDcnDtyy9APU9+1db4xN9dzmNCnlxjLHPB6c0DP FvirqSafYu0zSTXHGDNJgZBHQf414z4P8XQeEfHFtqmpQ3F7pd4kljrVtHKy/abCZfLni2o6ZbYd y5YAOqN2r1T4z6bbXUqRy/apJVHybIyOuOOv8/SvCNctbKPMUUTyS9CWYfL+X+eKAIviv4Pv/APx E1rwhqUnmz6bcGNZsKvnREB4pNqswXcjI23JI3YPINcvXqPi+3PjH4R6X4vghDat4W8nQ9e8qHG+ 2IP9n3LbIlUYVXtmZnY/uYO715fjjOKAEooooAKKKKACiiigAooooAKUUlFAHbfC3xhoPhFtb/t3 wFpHi0alpz2lv9vkdTZuf+Wibc/iRtcYGyRPm3cU2aM0qKXYAUANopzgBiAcj1ptACjrXf6V8TtW tNNFrcWcV7cLjZO7kHGckMO/HAxjHvXn9Lk1MoqSsyKlKFRWmrnrK6TYfFvw7HN4eia2+IOlWp+1 6SJGdNdt0BJntQxO25VQS9uvDgF4wCGSvJjjFT2F5eWF/b39jdTWt3byrLBPC5SSJ1OVZWHIYEAg jkEV6zqFnafGuxuNZ0a2htfiXbRtNqemQIEj8Qooy91bIOFuwAWlhUYkAMiDdvU0lYpJJWR49RSn GKSgYUUUUAFFFFABRRRQAUUUUAFFFFACg4ORT/MNR0UAeqfsrBZ/jv4djkG5D9qyP+3WWvuv7Da/ 88v1NfnH8N/Ft94F8Y2XijTbWzuruz8zy4rpWMbb42jOQrKejk9RzivYh+1j45x/yLXhP/vxc/8A x+vSwWNjh4OLv8j5jPMnrY+rGdO2itr6+h9dfYbX/nl+przH9qa0t4/gR4jkSPDAW2Dk/wDP1FXi Y/ax8c/9C14T/wC/Fz/8frn/AIi/tC+LPG/g6/8AC+paF4etbW98vzJbWKcSLskWQYLSsOqAHIPB NdNXM4Tg46/18zz8Dw5iaGIhVly2Tv8A1oeN0U7H1orxD7cZRRRQAUUUUAFFFFABRRRQAU4M2MA/ hTaUetAE8AZX3YdMHOR2ruPDNnqt2sdxp0ouCh5QfK3XmsLRJrS6jEU1wIbgcKSnBHua6Tw1aarZ arF9nnj2ls7o3x2/KgD2Dwp49vLC5h0rVGk0+dWGVvYcoepOCD/nivaLfwhb+ILIS3Qhikf7rCTc GH9Og/OvK9KttM1fTorXWiJW7CRQrr34YH6V6D4XZvD+mG0geaWNeYxIcrjOcH16/pQBwnxA8GXE QaForLC8bHctkcYOfoRxXz9458A6vZXL3NvBHJET92LGQPpmvs+5W38QKrzWdqPL43ryfoenpXBf FzwpCmhPdjXbcKigNEbfBByMc5z3oA+L3VkbawKsOoPaprK8ubSUPbzvCw7qan1tYRfyCGZpRn7z KRVCgD6t+Cfi7w9qPh+PS7jW0i1MqylHUKG5J6EYPHvT/Gd3e6c4jfSm1CzP3mggDH3JHQ96+VLe eW3kEkLlHHRh2r3X4DfEiSK7GkancSPG3AMuCo6njAoA6bS/Fs9vbxW+m2bRxE/OGCqR17AVdm1a 6vrhS8zxkt93AyPx/Cu91TwHpGtxm/jSO4yDkQzFcZ7H8a8n8R6Pe6NqckMMM1ijtnEhLqeM4znj 86AOkvddbTbMxS2UF1Gw+Vw3zr6ex5rZ8Ma7Na+A72+sdF+2INVskl82VVCqYbv5ufvYbaMD+9ns a8wNprt1epJ9jtnt8DeyuVwfoea9NtdD0nV/hF4mnSVYZ9Ku9OuwCzMokYzwgDkAZEzeo9u4APRf DE8ut6d5rxW+X5aOMYVefUgelX/EHw6g1LTHuN1nDMRu3NCZCD06Ajt/Ovn/AMLfEnUPA2p2669C dSs8EBFmxjI9l7ZFe4Xvx/8AC2o6NDcWcDxMwJEWSScn/d9jQB80eP8ARl0TxNJPfi4uyH+UC1aN e2etb41G5uNOjFztihCnZHGucD8/pXQeMvizpGq6jDBcRtEoJ2M+GC9Pb61h+NIbjVdLhj8NK8jz jbIwQg9Rjv8AWgDidRub2PV8+H9QlJAwQIQxX0wc4r2f4L/Da5164g1vW1VpACVMjA9iOfy7Ctb4 IfBOT+zIrnUpVlus5ZHiA5y2MnPHAHavoXT9AXSNP2w2MUbj7qxMSBz9fegDJkgSwsAt0xaIDaxP zZBPcfiK8z8eaxfFGWwV4Ic7i+0At3HYV6nrN5LaWqSXVjIueBznHIH0ryX4neI9JgtHbVopWwv+ rTKhs4GcigDxbxjrVv8AZpIo5zJM5AaZmPHOev8AhXjN7s891hliY5O6Tkhfp616f4hgfXIZrprC GztnHEbNtxj+f/168s1q18u4ZIELKG25AwuaAOk+D13pmm+NY7HW5In0HxFGdG1iSZoo1jgnZR54 eRGVDDIIpw2ODCOQCa4rx34a1Twd4v1TwvrUXl3+mXLW8uFYK+Dw6bgCUYYZSQMqwPeo7siJCZN0 jem7Art/ijJ/wmvgjQviWJvN1ZNmheJd826R7mKP/Rblt8rSN51um0ttUeZbSn+KgDzCilOO1JQA UUUUAFFFFABRRRQAUUUUAFSK+xSAOT3pgOKSgDp/hbeeD7Hx3p114+0m71fw4nm/bLO1cpLJmJwm CroeJCh+8OAevQ4epLavqFw2nQzRWhkYwRyyiV0TPyqzhVDEDgkKoJ5wOlVfertlcpDbyJty78fW gCjRT5V2sQCDj0plABU+n3l3YX1vfWFzNa3dtIssE8LlJInU5VlYchgQCCOQRUFFAHsOoWdp8a7G 41nRraG1+JdtG02p6ZAgSPxCijL3Vsg4W7ABaWFRiQAyIN29T4+cYqbT7y7sL63vrC5mtbu2kWWC eFykkTqcqysOQwIBBHIIr1rULO0+Ndjcazo1tDa/Eu2jabU9MgQJH4hRRl7q2QYC3YALSwqMSAGR Bu3qQDx6ivQfGHgfTfBHhCGHxTcXa+ONQ8ueHRoWCjSrYjcGvMqT50gIKwjayLhnIJCV5/QAlFFF ABRRRQAUUUUAFFFFABUkEUk8yQxRvJJIwVFQZLE9AB3NR1JbzTW88dxbyvFNGweORGKsrA5BBHQi gD1z4HeANUs/jDoNv428MT6bbGK8vIo9dge0tbhra3eXbIzoR5QYJvO1sKehzXYfHTGrfDrwv4rv 9U0bxZoY12W1v9a0nS0065Viqs1tsIG8YVyj4xhAT1GfKvD3xU8Y2Xi3TNf1rVbrxOLATRi01mdr qGSGaMxzRlZNwCuhKn8OuKt+P/iRp+seCrTwR4U8KJ4Z8ORX7anPbvfteS3F4UMfmGRlXaojwoRQ B1JyegJX6mt+0hNp9zH8PbjSdKi0mxl8IQvDZxuXEIN3dHG48sc8ljySST1rof2ZItO03wL4y8VX GvaT4fvIZ7Swi1PUbNbsWqy+YzNDblG82U+WExwAjSNk7dp8t8ceLF8T23haCTTTbJoOjRaW2J9x uAkssm/7o2Z8zGPm6Zyc4rX8G+P9H0SLxBoepeDoNX8K6zOlx/Zj3ZjmtZIyxieK42MysquyE4+Z WIPU0DNn9pq0v7X4nbpINLRbjTLOeO50yDyIL1WhUicRj7hbkFT/AHfTFFcn8TfG8njPxHHqMelW 2lWFpaQ2GnWMTtKLa1hXZFGZG+Z2C9WPU9h0ooEchRRRQMKKKKACiiigAooooAKKKKALllgHPkiQ dxXb+EtXW2KJJBFJCv8ACxIK/jXAIzRsGVsHtXUeHNft1uYo7+0WVd3JHWgD3vwjcz36I1jYQ3EY J+XfyPwP416PpFrqCxKtzbNbxjoCc4rzzwTPo9vFHq2kXDIpOZIASwPGOK9afUrDWtEZtPvi8w5K Mu3/AAoAn0y406CQQyRrHccAFXO3P0+lS+KVmm0q4insbG5BT5mVfvdMc9f/ANdef2N1qEWqtb3W nTHachSwIbr0avRtD1PT0gHnWclqT1bfjafrxQB8efEHw9eNe3Lf2O9uC3LEhsYx7D1ry6VGjkKM OQcGvs741+GJtWtWlsb15IpMHynjU8nH8S89RXyx4q8MNpLl5n25Y8DJH50AcrViwuZLS7jnjOGU 5+tQkYPtSN1oA+rfgD8Q7LVpI9Na4l06XGXZWJyRn+9kdB617JrGg6dIrSNFcau5HQxbe2SDgf5x X576df3mn3K3FncSwSr0ZGINfR/wX/aUl8Oxx2ut20kxXhZA+Qfvdc9OtAHZeKtCh02czCC7tAxw kP3uR+FafhXSNQu/g/8AEaL7DPEt3/Znk5QKz7ZyWwe+BivZ/AvxC8G/ESxS6ltrNnP3ROA5HUHq MDha702umf2bLHhTbS43Lg44Pp9aAPyx8fR6hpOqmKQSeWCQhk+bsO9YkmtXUqBVuni9gOK+zP2g vgwviSGWbwtpNxLddfMzwx+XsQT2I4r468Q+DfE2g3M1vqukXFu8R+fOCPzB5oA6n4S6a2p+IIbi +tzfwhuVCnLZz3BHpX3x8OtA8MQ6bb3F5awwMoxGHO0jkg9D9K/O74feONS8I3oeBmMWfmQYHr7e 9fTPgX4p6L4jjtY7hVtJ3JDDzSTx7n2oA+v7dbOKHFgiL6FVPHP/AOunDz7dC8rmQ+w/kBWf4Qvb CXSY/ss5kXnryeprTuZI2wpYqv5ZoA5DxbdI9kzzu2cfIqnBJyO/btXy/wDE7+1bq8k3iG1jborv vx05wADX0Z4+hk8wLF8hUg5Izjgds89fevHvHsdrHaOZpTcXHcbBjOfT2980AeB6jp2qzI8s+qF4 U7lcAntgY/nXLTRXV5JIlpGAgGDPKcAf5xXoSRtf3LxygLCuMQjhf8K5bxg0bubZMSY/5ZxEkfUm gDz7XbeK3cqbsSydWKjiut+AV8lz4pn8Bam8/wDYnjWNNHugm9xDcM4Npc7FkQM0U4jbkn5DIMHd XNzaczTfLAGf0PQCs7VLWa34aVAD1UDpQBDr+lX+h63faLqsH2e/sLiS2uot6t5cqMVZcqSDggjI JFUa9P8AjDAPFGh6L8WLO3x/bW6y1/y4tqRatAq+Y52xJGvnxmOcAFiXeYZ+WvMSB2oASiiigAoo ooAKKKKACiiigBRQQM8dKSlXrwMmgBz7QAqjkdTSqu1N5OD2pGXa2GqWBDM43DCD0oAt6RbWs1zA b95obLzFE7wxiSQJn5mVSyhmAyQpZQcYyOtXfHej6JpPiW7s/C2vN4i0eLZ5GpfYntfOyilv3b/M uGLLz12571SuI2YgO22Mdh3pfN22piGFj9e5oAy6KtSWU6xCTYcEZx3xVU0AKK9I+H+u+FvAXh5f FttLDrXjySRk0q0ktmNvoe0/8fcm9dk056xINyJjexLBUHm1FAFjUby71C+uL6/uZbq7uZGlnnlc u8rscszMeSSSSSepqvSkk9aSgAooooAKKKKACiiigAooooAKUe9JSr1oA9f8MeBfhnaeAdD1jx/4 l1rT7/xNFeSaZJZW6va2awO8Qa44Z33SLwqAcDBK53Dc8AfCv4aa7b+DtG1PXfEcHijxdpUlxZR2 8URtrWZZblA8rMAWRvKUBF5yjZYB1K874E+MsXh3wlpmi3/gjRtdvNGNz/ZF/du2bUTht4aPlJeW JAcEdOOAazfDXxQk0PxV4F1+HRhJL4S05rJIzc4+0MZbiQSZ2fLj7Rjbhs7OvOACO20z4UeBvE6e C9R8Cal4huLe+8THRNUN5HGu5Y445pLmEDlFERZir7iDkZO3LdDZeBfDnxV1/wAa+NtY/wCEl1u8 j8RS2aaZ4dltftFtZxoFhkZZcGQEYQEAZEUjEkg15p8MPjFdeBPDNlpNloUN3dWWpXuoQXUlyV2P cWi23CBeqqHPJIO4cDGap/Cv4kaR4Nt0Go+BNP129tr37bZah9vuLO6gYqFK74mG5PlBCkcEtnOR gA4nxBYppuvahp2LyP7LcyQ7by28iddrEYkjy2x+OVycHIycZop/i7W7rxL4q1bxFfRQxXWqXs15 MkQIRXkcuwUEkgZJxknjvRQMy6AAQcnFKRg4YGkx6UAJSkUlFABRRRQAUUUUAFFFFADhgg84NWrW PkSxSAOpzg1TqeyUNKDnGOaAPRvB+vB50SS3khmBH72A9ee46fpXqvhjxWllMIzqqhiOfOiCn0HO BXzuZZFdTBI0bjuK1NNk1C5IE2oFsD7rYJOPrQB9YxajquqQLJHfQTjb1IGQPr1qZY9XgQM+r+bE o5ikjDD86+dvD/ia80uTyokjuTkAYXYwA9MV7h4H8UQ6vbLHd3Qs5OmyRCf5fQUAek+D5vDz2pWS 5eOV+HRk3JnJ9eBwa4r43/DSLUdP/tHQZbedjzJGIMFuhyozj1zxXS6dcaVYKJGmaNjncQPkPT61 02hXP21gtm8c8X8QGMdM88UAfn/4o0270y5Zb3T3tmBxtKdfyrm51JJYRBR7Gvv74weENA1jTj9p 0W3a5UFUO0ggnHQg18pePfh9ZaRFJdSRz6dEBnLKWXqAO9AHk9FTXUSRSlY5llX+8BiosUAaOj61 f6ZMJLe4lUA52rIV/UdK+kvhH8d/ES6B4j+1iIRaXo6XIYAsSxv7WLvk9Jm/z0+YbXIkwqbz6V7X +zGGDfE8mPYP+Fd6tgf9+qAPck/axRdD3W+nxzXajgy4CE57hSD0z09q+YfiZ8UvFfjTU3bUriOO LgCONFC8Ac5A9hXLxxWWwLGCznuSaqTQneVkyB70ANtbQTXAVMMT2zXp3gaxh0txd3EUeByysu7j B/xrzSJfsr74Lkq/+yK2LHVHkJS5uJAfpnP+FAH2T4O+LllFaR2av5aAfKI4sdyfT613Nj8SoJth s1NxIQeWbAr4s8L3FnbkO1/5RIwuZCxI98ceteieGfEemWTrIblp+TjaD9QKAPoDUPE8103l3MQl bpmNcnt/hXKeKBFPG7zJ5ER4Ytjec8Vlxa559qLlb9rWJeSiIMkZ/MVBDP8A2rJgRyGCPjdLklu2 f8+lAHnvizTDszYW80FqMklM5b1+lc7Hpht7F5rmJrVR/G3LH/Ir07xFeXMZSCMokScKipnGcVhX 8kcqKL1JJCRjLd/woA8b1I7nf7IhEf8AfJ9q5y4hbLSznI7YGBXpvilbeOMm0sC8vJyRgDNecarF eXUzLKQi9+eKAOs+AqweJNX1X4Y3r2cNr4tt/Ls57mSOJbXUoFeSzk3tGzDcxeAqmCy3LAZOBXm+ o2d1p99PY39tNa3dvI0U0EyFJInU4ZWU8ggggg8g1LFPdaVqcF7p9zNaXVtIstvPDIUkidSCrqwO VIIBBHIxXd/HKK01i90v4laYsMdp4uje4vII2GLXU4yq3sW0yyOFLss67sfJcIAOKAPN6KKKACii igAooooAKKKXNACUqsV6UqqSKAMtgUAOiQyPjP1NaMDQxYRPnY9AKzgjfdByT2FPRWi54B9fSgC3 duQ/lghpP4sdFogXcwfoqdz0qvG6hNqgl27VdaErEDOxRBzt7mgC9aXSiIoq7t/B4yTWx8Vvhhr3 gA6PLqVxpV5Dq+npf276fepcBY26Btv6MMo38LNhsc3ZebcyfKm1egAq+zmMm0cgqeHAFAHL0Vua 5okllaR3wZBDL90Fhn049awzQAUUUUAFFFFABRRRQAUUUUAFFFFABRRRQAuaSiigBc0Ek96SigAo oooAtjayhWYMB0JqFkK9Gx7UroVB7A9RURJ6Z4oACc0lFFABRRRQAUUUUAFFFFABTl68HFNooAlE jhsGQ4+tWo5VRgRORjnkVQpQSKAN2G+RJFedVbvkcV6V4E+IT6S+9R9tRgP3Mgzj8eo/+tXj8Ejk 7GdQp9QK6Dw3bo1wJILpIpB78frQB9V6H8TNK16KGKOzijmAw0csWfxyB/Ou58J6lHYzB4RFDGwz tDHBJ9O3evmzw54j8Q2DgzaYtwvTciAA9uhFdnofid5tSTC38DMRgNHwcjnp060AfTUk8WshUfaA fvK4VvpnNcZ8SPg/ba9oc4iihZ2HC+awB5Hv6j0q94X1DTZLZPPvoEkIAKvH19MYr1/QjFJb7InV 1A7NuHU+9AH5gfEz4d6l4F1ZoL+NkXPy4G4dAev0IrhJ5vM4CKo9q/VP4i/Dyy8X6ZJa3dvbsXHU oOOnr9K+Ovjh+z5c+HrN73RdLmJTJk2ybl5K4xz6GgD5xtyFO70r2T9mnUbZJfiLFdXUEUtz8P8A V4rdHcK0rhY3KoD947UdsDnCsegNeNTRNE7I5AZTgiuw+DGf+Eyu+f8AmXtc/wDTVd0AYM8cQzIH YsevUVnTSljjBXHua002vCNwqhdoi5KjvXsY7Kvq9NVIyumvmZQqczsMikVOSGY+makFwZnC5SId Omaq1oaQ1rHIXurcTIOxcr/KvHNT174R+A9K8SIjrNukwScscn2Ar25fh/pvh/Tkmm063jAGDLLL n9BXhngj4qafoKeRpnhyKNyv+tE7bs9uue+fzqHxj8Qb7XZA9xGducKhcn0oA9RlufD0dw2zVbeR 1z8kJznp7n1qWHxJd3DraWYKxDIyFCjH4141pGruu5mW2tgefmGM/QD8fzrXh8VzROTZQeYu/Odp 24/nQB6fqen30hxDqCxGQ8hFDE/ia4/xZBfWVmwh1Axlx8xb5j9altPGUkdpu82CLPHIGc/lmuQ1 3X72+kKwTg78/Mi/1oA5a/1rUVL25uCwYnJY5rHuYL66JckkN36CtHUntdPUSyIHmbPWsC51W7uW KoxQHsKAKdyjpKwdgxB9a9Q+CEN1400nXPhBtnnk1mNtT0JAxIg1O1jdxwZURVmgE0TMwbkxHole WSKVbBYE+xq3oOq3+h65Ya1pc/2e/sLmO6tZdiv5cqMGRtrAg4IBwQRQBSOKSvQ/jdollFrFl4y8 O2X2Xwz4rtv7TsYo0YR2su4pc2gPlxqfJnDoAox5ZiP8VeeUAFFFFABRRRQAUUUuOKAHohYEk4X1 p0WCcLwO3vTFJx0Jq1aBI/nKhm7UAWYohb2/mScbumepqmBvbzHxjsBUl1M0gzI2M9qjh6hmGeyr QBatEEbhwuXPc9BVi5kjc7Y8yP3Y9KofOxJmbYncCrdjBcXk4iijKjsBQBct5RawEoMyno392ptM it4Y21LUHJQfcjBw0jdsUx4USTySN2D09TVW4le5uQiAHZ09FoAtXLvqFwb7UThFB2RKMAD0FP1/ wL4l0zwjpXjS40iWPw/rEksdjdqyujNGxVlO0kocq2AwBYKxGQDiF2+0FYxkQp1P96tS61i9/se2 026vrqayt94tbeaZnig3nL7EJwu48nGMnrQBw9FbWuaUttEk8LFwwBcY6Z6Vi0AFFFFABRRRQAUU UUAFFFFABRRRQAUUUUAFFFFABRRRQBbCPkjv2GaY0StkKdrDsasOFb51Yg+hFROytw5/GgCs67e+ T3pB16VN5ZYnOD7io5E2HrkdjQA0j0pKep9h+NNx7UAJRSkYpKACilUZoIxQAlFFFABRQKXJzxQB 0Pg+fT4r0fb1VYycFiMgfhX0n4X0n4RavocR1C9gt5QpBkDFDkknPGPWvk+OeRGyGz9a2tM1aJdo lUBv50AfUC2vg7Sxt0/W1nXPBjc5H1wT/kV1uj6rocNp51wVnXPyvtB5/wA+vpXzDoGpqmP7N5mA yuwgEc+9a/2jxLLITP8AaVXG4GRNoIOR1HFAH03a3em6nMstnCkqjqMAnP0969c8F67ZxQLCXkGR wrJjHU+nvXx34T186MBNJEfNYEEg/e+o6V634A+JOm31wovJLUBuCVfBHX8u1AH05BeW8xwkgzVH xLoNnr1g9ndqpRxg5QN6ev0rldJ1nTW2T21+h3Z+XbnOM/412dpqME67gwx6+tAHx/8AGH9mFZp5 bzw8HeVskRxwkenQDr+VebfBT4Uahp/7QOleFvEQngtdSs9SsppYOGVJdPuEJQkEbsNkZBGexr9E 0ZJFyrZHtXLS+BNGfxzp/i7yVOoWW/y3K8jdEYzz9CaAPyrh5jAolt0cYNfQPxf/AGctX8MK17op aa1AJCEZJ6d88da8CmWSCRo5kZGU4IIr7TC4/BYqkqVXe3U5JQnF3RUezTtVaWNo84OBV9pkA6/p VK5nDjC9K8zNMPgqcb03Z+RpTlN7jbeSYOCjMOeorZgurlEyHbd6n/69YSSOn3TirUd1IyFACT9c V88bmrERM2Zbkk56AZzXQaeZYsKLaXrxlOT+NYvhW0uLnUI447gB2OQqrk8c19I+EvBSWemefdSQ +YRktKOfqBmgDxSUgoXjsUjYH78jZ/nXP6hqd5HIREI1GOpxXsPxH0TUlt5LmFWliGOrbRn6D6V4 5qMUkQYtahBnqzGgDGv7iadyHAZj3/8ArVTMYXl2y3pU04ZmJXJHoOBVYyvjbnA9MUAK68cDH41H SsxbqaTtnFN2voB6p8JrCXx34C8TfDlI4H1OzibxD4fB2CaS4iCrdWsYEbSStNAAwRWHzWyHGNxH lZFbXgbxPqvg7xhpXijRZPLv9MuVuIsswV8HlH2kEoy5VgCMqxHetr4yeH9L0LxcLnw4c+Gdbtk1 XRcyKzJbS5/cviSQh4ZFkhbc2d0RJ60gOKoopaAEoopwX1OBQAmaev3eF3Gm4yflBNSZkUcHb9KA EEZ6SHbipwzOAqDao/E02GBpCCx2r+pq4YD5WUHlxjq5PNAFdLdG+aQ4A7dafCrvLiMYJ4HekJjU bQc0W8jBzIDjHSgC1c26QAB2BbsM06C/mQeTZfK5+8+OapSEu5ZiTnrnvVgIYrcMMKCOnegCV5Vi jKq5aZu+als7YiEs3yg9eOTVaxRN+9l3E9BV2ETTS4Ubu2B2oAmhVFwTgAdvSq7xy3t2SgBVOme3 1q5NFFbj99IMgZYelRWk7zsIoFEUZ9epoAljAVvLceYOm3+9Wfr2gzWg85FyTzIijOzpjmtrzY7Y 7LTa7/8APUjoe9b/AId8X6to/hfVvDFvqM50PVpYpryzbDpLIhBDjdnY2VTJXBYKoOQBgA8oIpK3 9fsBM81/aqBACM/j6dzWBQAUUUUAFFFFABRRRQAUUUUAFFFFABRRRQAUUUUAaUkomQgj5uxFUQG3 YKlsdRU6lkzuBBFJKd+JE+Y9yOtADo4W252lc9RUcie+72NKtzIOBx7UiuGOJBwe9AEWzP3T+dOQ DlZCV/DpTpUCY2tuB6UmW25+8tADriJ0GSwdexqvUgcgEYyvpUiRRSD5HwfQ0AQAHsKdtUjrg+hq RoZIzwePWpXjBUGVCM/xCgCoBk4pc46gGrD2q4zHMr/pUDRsvVSKAGUUoGaeAyjBUc0AR0qkg5U4 IqVIi/O0gH0qeG2aNsupK98qaANbR7obF+0WyTKAMEfKwx79a6Wz8Taja2xht7mZYQeFclgPzrl7 drSNcCBip7rzipYLvTgw5kwRyGyKAOit9W1G7mHlySbjxhOAPwr0DwTrmp2VxGJWhYDs8Zz+g5rz jTp5EVTYtbSN2JODV19f1WEhJneMdPkIwOD6fWgD6g03xdor2qJLaTCZh/C5wOff616Z4IvNKumR jcTEr93dNtHT3P0r5S8B6bY6nsuFvrmSVTuYHdkHv0HFeq6bdygJa21z5fGMvGQP1oA+ndO1C0Qb I5g6DuOf1HWtO3uIpxmNs14d4Pt9QMSs86vuP8MoAFd9odxqCXluj3EaxtIgZA2SQTgj9f1oA7G9 s7S+hMN5bxXER6pIoZT+Brzv4jeDLPUNOkj03RyZpFI/cBI/Tpngd/8AJrorbU7qK6dLuVTglXKD IBGRj8xXSQTrLGHQ7s9PegD81fil8GfGOnajPeDSHjhHOXuEPYe9eUT6bLbTvDPgMpxwciv1e8Q+ GbTWflu7aOQEEMJSD1AHFeS/En4DeHtcVXDQ2rKpBEcY9AF6VpTlGMk5K6E1c/PY2x5CrmiySP7Q BOWSPuVXNezfFH4WHwgWGmlrmPnO5sn6cZ9f0rx+6gcXTKygFTg89DWsoKq26URJ23PV/hdo2iSX CzSW7XDKc4klC5BzX1L4eS3ntYnS1tbVABujgjzx25+ozXyD8ItZh0/WYFnlWFAf9ZLLsVTX2d4F Oh3dokk+ofa5toysCE8c9D27Hmudpp2ZRxfxO0m4eycojQrjG2OPcx7/AP16+bPGPhbWZQ11/Z80 ELMf3k8iqBjjpn1Br7l8R2c8elPKlqLaPB+ZuSw4GMdua+UfiKtjPrEgZJbjL4Jlc47ds/5xSA8B CTLKY41Ezg4+XoKfNbSuSpC7/QL0r0VPD8tzLm004rGBhpGOOKoXWhPDcMkZjUL1KDIH1NAHFf2U 6xiSVwo9Kja1ULkqxXsa6a9eK3cqYBLjj5zx0rMljadg8zfL/CiigDHaMBAWKqPQV6X4NhuvH3wa 13wn5c1xqPg2OXxFpDliVSzZkS/gy0oVF/1M6gISSko6vz5/eqkeR5bc8AGtT4d+JpPCPjTTfEKW NvdxW0hW5s5lRku7d1Mc0Db1ZdskbuhO04DZHIoA5jGSAvNOeIoPmIB9M12HxW8KW/gzxncWFlLP c6NdRx32i3ciOpu7GZRJBJ8yJltjBWwoAdXHauPZGLEgEA+poAaoyeKXYxfaRj1p6t5a4Xk96ekT Ou9zgelAAQqJ8oyaYiN99+B6mnMQOAPwqRAJeCMgdTQA2NnduOF7mrezeud2EHcmoECscKRt7mpB JGgLMelAFeSLA3M21PQ9TQgdyNox6LQXeeTITgfpVhjHEuAc+hx1oALWDB3udx7U+ZJJmzkhB1NL AshJJ4/pTvnkO1TsjHVu9AEkaiNBk7fxzU63fkgLAv7xup/u0kdupTc/A/hWoX8uM42kg/maALKr HjzZDvUZ69zSWcdxdyEoTFEeGb29KS0jkmfdMp2/wxgdqsgyXci20REUCdfRfxoAddTRfLBAPlHB qKVzJH5cQwn8RqYWyM4WBTj+91JqxNCkSLFhffFAEejwm6lVbhitmh446++PrVHxVpcSTtLYoTGP vYXGeladtFPK7eSOEGWbgBBXS+BvFvhzw0usx634L0jxPFqOnvaWy35YPbSN0kXaePfG1+FKunO4 A8jII4IwaSum8R6M2EuIEYyycuncfh+dc0ysrFWGCOooASiiigAooooAKKKKACiiigAooooAKKKK ANiVoymVbkDkGs2RcHdH0rROGzkZqB4IieD5TD8QaAGQKkq7nI3VMBbjBcbW7HHBqPyYwcHAPtyD UkZj27SSB78igCpOIyxCnYfTsajQMGxnFT3UKqMjv3HSpLSETJhXXcOgNADGiULuaPOe+cUzZEwB Rip7g1M0dzEdjDcuKSPCnJj/AAPegCNZJI+u11+tWLO7VGwSNp/hNIkcLsSF2+o7VI9rZhclyPag BL8QIgkiUqTyQDxVaKdmOCFP1qRliQ4SckehFEUKFgRInSgBwhtXUb32HuOtQvaj/llIH9quz2ye VnHIH8J4qjG6A4dSp9aAGCF16Ng9uDWnp84iUJNuKnrzkVHEjnAM64PTPFOkt3XJ2JJ7o4oAtjyh JutyQM9McCpZrcyKGIUn6VmQO8LBvnU9cY5rcs9ctFQJdRLKQOCY+f8AP+FAGdZYjuVA25zxur1L RfDttqFqJroxLzx5bg9+9cPbTaVcOGjjjhB7EdP8mu88CvpVtydQhgl6KjuOee3r1oA6zwwZNBJ/ s5ppW6cLnOOvWk8Z+LNZjKw3cSxAkgs67SPwzXS6ZqxeIJJp8F4nQyRdv0rC8U/YZ85hkC4O3eSR zQB0nwnu471C4unlfj92jn3wM17J4e1qeDX9Ms30m4iR7qNA7MccuBnp6mvnjwv4ih0JlFrBJEAe qYH1Nei+GPiBp8/iHSrrVNSaCO3uYmkyCQFDAk8cnGD60Aez2urA67qKRyzuEupFC4O0EMwbGenI P1xxXURXV95O8qZEPQgD+leQ/b5IfF2sRkzGIajcZ2NnbmVu3uTXpHhrWYpIfKAnXBx86kY6+v8A 9agDpLI+dEGljO7vkdKo65ZwCAOtqjFemeh5FaMUchAZ5c+wFLeDbbsVC7l6bunWgD5a/aQsUvdC kgltmgJUEm3I3Hlc98mvjK5RYbyWBRIqo2AJBhvxr7z+Mp1KeMpZzybwuT5Kbs529+Mdq+OfiJbW sN0ftcV+twD8zSRnnp/+uu/Lsc8HV57XXYipDnVjj9xhPmxuVYdCOtfQHwc+Ks3he3SG6umlc8l3 BJJ57c54P6V8+QgMgz1ruvhm9zp+oLcSabHOqnKiQ49c+9erntFShDERSSf3mdF7xPpfUvicviDT 22vM3GDmMqM+o4z2/SvE9et9WvdSVo0RQzAgFuTxXQ654ree3aOdIrZSMiODBIGfUVy02pzXcbR6 RpVwZH4aTdyPz9q+bNynrlvfIBBc3K24AwU3DPPsKrW+hXItXnnleKPAyDwfyqhLa31hdGdrXMrN 1dwNp/Oty1ivpYBLq1xCiZJ+dwe/pQBxmpQ2sLlzBKyjg72wPb3rNm12RWaGyggtlIILKAT+tdB4 l829LQ2SHYDtbbx+VcsNKkt/3jRg4PVjQBBOUYl5JXlkPUgVRZVPL5jHp1rTlkKLgsoHYCqbKrfM SWP5UAeiaXEvjb4M3NhBbGXXfA++9twkWXn0maQeeh2REnyJ3WUF3ACXExAwlea+YqyZkXJ9K674 W+LI/B/jO31C/hludFuI5LHWbOOR1N3YTr5c8eFdMttJZcsAHVD2rN+IXhiTwd401Pw+15Ffx2si m2vIWRo7u3dRJDOpRmXbJE6OAGOA2DyKAMMuzD7oUHoKIvnbG7gUxXUuAwJ5q4N3l7hGI19TQBEY UZuflX270TqgARDx7d6asRPztJkU9MA5VNzHt2oAAiRoGkOMdsUwYkYlh06CickvmRsk9hxViAiN RlBuPRe9ACJEVBduB6CmIkkrbgNidNzVI80kj46ew7VJtVVG47to6GgBUBKfLkJ/ebvRbbppfkB2 D9KbNMZFC4LL27VbtIiUCscL/EQKAFeVQDt+fH+etRwFGbe5GR0PpSXgEkgjiGIx0Hc/WpreDYwX PzHofSgCeaVYY9qAlm9ODRpls0rBp8CIchc9TT2EO35OR/HJ6/SmTSFYgAQC3RR1FAGtJdwWieRb nfIRlpB/D/jUFrEbibazVlwoSNzttA6Vcg864HlW4McJ+9IerUAX72aFkFlap+6Tkn1PqayLSFnv DPJ+8YHCrnIrRMapD5MWcHGSDy1TpbiFA0nBPHpQBsaJc2+lI1zPCJ7g/wCrXGQv885rkNf0Ke4E 2pQIiJu5UcDt09a1mEsg+UZx1bstdd8OL/w7pPiKzuPGGj3WraMu/wC02lq+13yjBMHemMMVP3h0 PXpQB4iylWKsMEdqbXWeN9LtUvJLnT/O8l5XaJJSrSCMsdu4qFUkDAJCjOM4HSuUIIOCMGgBKKKK ACiiigAooooAKKKKACiiigDTmZXG6JgT6GnQkkbHXr61I0UZ+ZKcIgw+ViD70AV5rUhjsJx6A0kc DDkNx6HtUoMofa4/LpU/kpKvLFH7A8ZoApznaPuA1R3YfKZHtWu9vJGCDhsdqbE1tL+7mQAjpkYN AFQO7rlXKsOxHWkWeUNsdMH1rTECLxwynpuH9abNaccqMe560AUpBK65A5HcUyIux2O6EejcVbFs U6My+xGRUM6qD+82HFAE6wwQgFiV9m5FVrmS0JyigH1AqKU7VJSTK+nWq4YBty8e2KAJiUZflcqf rTdhz8znNSIFlGdq59jih4SuTh19+tADNwU4fLipI5EUbo1dfxpiiQ8cN+laFiEPLAr9KAIo555V 2+SXHtTdrxSAlZQOpWrshswc7Qrf3lyKckDT/cuiy+hWgC1ayabdRBCGhkx/F0/Or+maLbpeo11L byIDyPMwf0zWfDp8sTBo23Y7Fa07S7mjABsbcsOj4/oaAPStOvrDS7Xy7J7iIMMYSQnvnvUOoXjX UJZdNmuH/vSyIuP1qn4bm1m4tCsd7bQp2VoSePqKp6/Z3VvIJJXOO5Q8dvSgCuNUmtpv38f2dc9E dSaedYSaUKtxegdmUYA/EVizSQyA4niB7goS1RWNxcC5WNVllUnr90UAfUFhb3zfEfxRPZagsYTX b/zI3K7Rm4l7Zz2r3TwlcajIF+3XMLnGPljwBya8X8d6WumfGXxGml2tssLzpcMrS5bzJYlkkb5j nl5GOOgzxgDFekeDtXt7CHOqXkURxg85AOT6fWgD1qNgy8Nn8MVmazfrChRBucDP8qq6TrNrqi7r G481f7wOB39vY1d1QXL2rAssfHsc8igDwH4mrc3Mpc6mYv7qKM8nbnp9K8Q1vwM+rzvJd37ITzsV VUf+h57V9J+LrKK7kcTyLNg5yGVQOnqa8Y8Rx6bZTSLGGZweihj6UAeOeIvClho8Zb+0QGHRUj3Z 6d65mCa5eYxx3ZCj+/nJ/Cu78dPqupRBVt0tox/CnJPI9PpXF21vHYTHzYx5p/jds4/CgDo9Gime ISbQ69SzYXnn1xW3Emq3IMENzBBH3Kvn+VcjDO1y4zdbP+BBQfzpuoSXkKYtr0Y+uP1PWgCfVrVo rpv3zTycHduwKieURxYdWlfHCIM/rVCyjd5d0+pNKSeig4/U1flhhKjzZpWx/CoP86AKMk9wx3TO tvH2QHJ/HFVZ5Yp49kQBHQs1SaidOjO15FBHG0HcT+XFUXaXyS8UflRju3FAGReRLG33gW+lV2G1 SSWb2FSSXCmQjaZKkNyNvKIgHrQBnrC8jbipUGvYNUjuvH3wEi1uZ5ptT8ASRafdSOC3m6ddSH7N 8zS9YpRIm1U+5JGOiHHlMs5ZT5S7vU9q7X4DeMI/CnjvbquoT22ga1aTaRrTwqpdLSdCrOpKOQY2 KyAKpLFNvQmgDiYo4056+wqG5Lu/LBVHQVt+OfDeo+C/FmqeGNbXZfabctBJhGVXx0dNwBKMCGU4 GVYHvWGjszAqnHqaAHRIcZCn/eb/AAqYSKgJ/nyTShZGX5FMnqRwBUD7gxAfLeqigB7OA25wF/Gk 84dEB+tTQW0caGSZefTPJquZCzkQoAtAE8CSEEqMAdXbtUn7rHJLkdAO9Qi3uZ13M3lpUkMaRAY+ 6O9AFmCAu25l5PQDoKe7F1KqwSJerA9aptNPI2DlI/7g6mrcESkBpmGB0UUAJbqzn90MKP42qclY Ysljz1J702HzLiQJGNsYpmoBVXAbJ70ARx3Ll+wA6Z7VchzIcqN2erkdKq2FoXYPIvy+n+NXsyNh Y12qOgAoAsKtrbJvucyE/dQHrTvtTyLk/IvZRxVZbQJ+/uHyf7p5p4njTLOAx7CgDQWVLSETT8Mf upjrVRJ5bu4UyP5UXVjnmq7hgfOnBed/uJnp9auWdmyRl5vvegoA0rdzdyrDbRFYV6KOCa0NQt1g tsbhvPU4/QVTgvbfTLfedr3BHyrngVmXl3d3JwgZ5H79loALd4kvQrRee5+6n4U/xF4Ju3iS4tV8 2d/vKgxg8cVqaDY2mlQm+vWDy/3cdT0rrtK1y3to1e482RJJEWbyFVmVN2GMasQGYKScEqCRjIzk AHgE0bwytFIpV1OCD2NMr1z40eF/D8OsS/8ACKasNagj2/6Utu8AYFV42OcjksP+A+9eTSI0blHU qw6g0AMooooAKKKKACiiigAooooA6QIhbbu2N/tVHJG6HBUn3FW5YXC4bF0g/jTgj8KgdMNhZTg9 Aw/rQBWYM3AAbH4GnxSt9xwGHuORTZgyH51JHZutC7W/5abfQnmgCzhHXEchU+j81TkjRnKyYRvU d6kkEoXLgMP7wPFQkO6/Kyn2agC2quq4LKRTUkKnbkAehqrCcHYwZDU5IHVc0ASTdMxyBR35rOuH kzh0Rx6ip5GVh8hAP+1SxRRSnZL+6b1JyDQBBbpAVzgEHtT54LUnKgqTS3FhNbHeqMU9V71D5ueC 4B9GFAEbxw9t34CnwqoPEpx6EcUhcoQUZD9DQLgSZUou72oAsSpHt3JM0Z9lyDUHmMvzLNGTTGeW PpGcdjmlV2lIyenqtAC/anbCyAH3xWnp8kAGXEw91NV7XCH548j12jFTXFySMRlF9BigC99qtzJ8 uozqPQxZ/rXRaRZrcoJPPSY9t+Uz+YxXM+H9L1bULoCGzMyg87cV794F+HWo3ulRN5sETMOYnj5H J7/hQBJ4J0WCeJYpbGCQZIJSbce5/wAKueLvAlh9nd4baaEgADfN06ds/WuhtvA501AJr0W8gPRA SP09qyPFNhcxwSbbq/nVMHcpVR1HrzQB4T4hspbC7MYjVgPRSfSq1nqk1s4EUTEdOE/xrpfEGnrd KzQpfJJj/low9v8A69c1pmi6rHdAyrJ5eeQzAcUAfSnxsmgn/aD8Q2V1fT2qKbXbtAw2bWP3rs/B Hh3SoxHdSzm5B5HmScDqPWvOPE+u6G/iKzvb/TLi5vrnSNMmmnedppSWsYDlmbljg8knJ6mtvSdb a4izAbqzVQCo2AkHv3+tAH0bok1pHEqWTBdvYA4HJ9aNanuJYSjIJABwNwA7c5rw7Qtb1e3usx3W 5e5kbPY16dp2t3l7ZCJjtzwSo9z/AIUAYWqW1rES/wBnS3duwk69K858WWdnPv3SiNMDhQc9q9G1 26sLJS9wWkk9WBPp2x6V5P4wluvEkmyxhMcfTOSgPT1Ge1AGROmkLZlGKKq9w+49fbrXmHjLTbKa eQ2cEzbuh24HQepHvXpWk+GHtYi9zdRKw54Gcc+tUvEMFlnEl0BjjaiY/kKAPEodPaByzKYyP77Z z9MUXxEu1ZL5YVHUEE/oK6XxHawKpFnBOX6ZcgDt759a5M6fJkyvAWAPPRR+tAEcbxQZNvO7nscd atQ20txkz3Plj/aYsf0piWzuSsKRovqMsTU0dsV5yQO7PQAj2NlAd8RMjnuRgfqazb8vIcPIMem6 p7lvMcxxs8rf7PT86h8lUH70CP8AHJoAz2+zxcMQW9BUXk+b82BGvvWm0Vuo/dL/AMCc8/lVeS3j YH97igCiywZ2B9/8hUoWMJhFLN7DipBFBEf3aFz6mnP5rLztUd6AO/8AF1v/AMJv8JdJ8Zook1jw z5ei69sg27rdt32C5bZEqj5Ua3Zmdj+6g7tXmnlJEhd3BB6AjA/KvRfghrOm2+v3nhHxFeeV4b8V wDTtQd5GWO2k3B7e6I8xF/dTBGJY4CGUY+auL8QaTf6H4hvtC1azNvqOnztb3UbOr+XIpwVypKnB HUEigDPjDz4yCUHQYwKkeSC3O0EFvanMjPwDgdzQsFuh55I/iNABCZLjCkHB7DvU22G24ypbuO1Q SXjFTHbLsHdzSRWzNH5jEhf77UAFzdA/LuIX0p9urSruIIUdKqp5Yl/dRlsfxGr4eQRgFQB6nigB FgklfAUKo9TS/KW8tDkd2xVeW7JPlgE+w71PAJRFkqqk9hzQA97gxR7VwqDt61FaqJpc4LE+n+eK RLcSyb5Hz6nsKvRwOIz5S+XF3YjDN9KAJZLhB8q7VQdSOgqeK8jjh3bdo/hx1NVY7OOPEl0wJH3Y xV+2W3iPnzgHHQZ6UAV2iupx5rAqT09qUQW9lh5sSzt9yMetMur+aeX5FAH8PpT7aHyEMsh8yZ/4 z2+lAFqwizKZJtvmE5Y9cU+7uWZ9kQ2IOg7mq0bSYO0Ek1PbwhSZpmAPck8fhQA+0tgf382SAeAO pq6I/IPmyR5c/ciH9ajiuoI8SDGf7x/hq/bxyzqJCNpbnLcke9AGZHbXV9c73Jdl6jPyoPU1KkN1 eXBitztjjHMhPFbJeNYjZWfC5/ezMcD8+9UrqfbD9ltVwuMs3QGgC7plxaWiC1jAdR96Qr1JzWH4 m8IzahbzapaLsRR8gI5k6D19qu2cKxRhpT977qdzXVafePYweXON1w4+WP8AghGf1zQB4HNG8MrR yKVdTgg9jTK6f4j2kVprkYhYkSwLKcjHcr/7LXMUAFFFFABRRRQAUUUUAdMYZcbkcnjhhwR9RSfv WGJlDH+8Bwasx3Ma5zGYz3BHFD+VINyO0bd8DIoAoNJ5LYZCVPbtUTNH1i49Qa1fJWRcPsdT/FGe R+FQS24t2JwGX3FAFJLhVGCox3Bo+0W5+5uU/wB01L+4c5Xj6c0SRwKNzxIQf40agCEsGI2jcPTN WIkhkTAYxuOz8j86rOkA+aJz7c5FSQssnBkCt/tcUALKACQyK2OvoaqXBs34O+FvbkVZkUxMRIxH oRyKjkQOOqOKAIrRpVOEmZl9M028XfnO4H3FSxW8S5Ku0TH1GRTnl/hdwPQjmgDM8ps+lS28YY4K IT/vYq2gnBOzDr7ChwXOVKKfQigCSBXTh4iV9jTbl4tpxAwPqKVYpFXJcDH901ASd2CdwHocUAQb GblZGHsQasWrSxkZSOT/AHqeAoGQzj6igTSxnK7SB6igDu/BF3rguAdOmgsz6iPcOh/+vX0v8O9S 8Qxxo+rzafcRKDj1Oc+ma+P9M1O5jZSnykd43CV6T4J8RXfnxLc399FGeGGA4xz15GexoA+yVsdM voC8lrIxI6LLjPb+lcR4vtNFtomt/sVznu2GOOV/xqL4e6zczW8a/ZZpRt5beqsOvHLH/Ir0WHRL jUEEpjRD/wBNHBP+eKAPl7WNH82432jThe5dMDoPU1j32jugzO2D6KD/ADr6U8TeCYpI5FmSLkDp nA6ehrzDXvh1bgF11BbYjnADEnp3LCgDmfF9hqen6voVwWhWHUfC2j3du0fzttFokJDAgYIaFj/E CCvIOQNGxjbyVnuryWY45UPt9fSt34p6GHvvB1qZmb7F4L0yLcDtD4MwyRz6Vm6XpE0QXY9vIO2U JP6mgC7pGtPb3BjjhlGBwVAb19q9C0LWLqaIM7mNe/HXrXN2Qv4EKsluFONoEI469qc+q6gmN7Rj PtQBta9JHL2nlcg5J6HoOtcLrsSQws1zfXFuDj5FHPatO61m8m3GAzSbcY2Kq/zPtXMa/PdbMzxb mPUvJnb+FAGMmpWEkxj8y7J7O/f8OlUNburW3jYoxkYchXPT8jVW4043xMqSTSE9EhXA9Ko3OiXt tFmZfJjPbIH6k0Ac/qepahcfut8UEZ4+UZNZl5b2cAEl3esx6Ad/507Xrq0hzGLmCM9flYue3tiu ehsxdMXjXzV/vHPH60AXJNYtUOy3RgPXPNUJZZ7pjmXaD2JxTLpYbckMq57/ADUtpHHNuwjuF9OB QBIs7W0e1Z0GfQc1XWVSxLs31IovJgrGMGKNfbmoQ8eMRkOT1ZuaAJWYSNiNXI9SabIqqMbiT6Co 2YgDl3PoKaoud/3CPYUATKhALEYPp1NV5mk5JjOPWtCA3KKNyRoPRjTpZAerBm/2V4oAzYbeSZsy javua9c+JtvP4u+HOg/FQ288t2X/ALB165eQnzrqCNBBMS8rO7SQbAxCgb4nJ+8M+YBLiUbvliHq xya9D+CN2t9ca38Mbi7MVp42to7NJmbYsd/E/m2TNiN22GUCNgMfLKWz8ooA81Z2PGQvsOahmjcj lcD0q1c213p19PZahDLa3dvI0VxFOhR43U4ZWUgFWBGCDyMVUurpJMRwkue7UANiaJW+bMjdlXpU 9zPux5g3N/Ci9qiihEKAk49SepqaPyY0LuQo/WgBIVKHdKAnoo5qxO8Xl7pDk+lVfOLsBBEdv95u /wCFWobHIEl025uoB4oAhtkEj7lQKKmlKgYyWHovenqVdtsahvp0p8ifwYx9KAK1uXLj92uB0HYf WtDztq+aZN7+p6fgKrRQSMcYCJ7nrSnyzgRBpsdT2oAkt1M0+S3vk1emRWxBFtY9/as2JigzvXPc 9h9PWpHuCkO2MFQf4ifmb8KALcMEUb4L7m7kVZlaMkKw5PRRWXbiTduOST2x0rSt4vIjMspPmHoO /wCFADZ5hHiNQS5/hXtUIjuLmUIoLt2Ve1aAsjDF593KIS54B+8a0bfyLeyMdqDvkHzP3P8AhQBl x20Vs264w7r1HZT/AFrVtWkdfNmYxRnt3I9TWdKPLmVAvmzHlUA+WP61dt4ysXm3LkpngD+I+1AE 7PuiG4eWv/LOMc5+tRxwknJyFzknNTRs7AzsMnPAxkLUSl5Hxk4HUntQBatUQN5hxuPQnkLVXxHr cGk25eUFnY/uoj1lPGS3oBmqWsa3baRF+8Aknx+7gz9OWrz3Ub25v7t7q6kMkr9Sf5UAGo3txqF2 91dSGSVupqtS5NJQAUUUUAFFFFABRRRQB1sfl3Ee3/lp2DdapvHJFLhcgjs1Tv5coDOjJIOjx9Ka IZ5AB5yvjpuFAE9vEHjLdCOwpkskgO0zBx/tdaWLzoSFkUL6EHii7iEgy8RU/wB4UAQpp0dywKHy 39QeKbc6Tfwcbd644ZTzUao8TZRnHuOatNqM7xlZHJx36UAZUlnJG2XRxTkhOP3UjY9CM1bhvrhZ MCdSvoy5qdhcFDL9mhmH+ydpFAGaQ4BDD8Vpqh1Y+W6v7EYq+LiKYbJITGw9TUMkCB8E49yKAGRm Jjhsoxpk0ZLcYcDuKlktA6nE6HHviqS28kUgIegCxBIYxhQR+lOld5AQB+goR4yuGZgaazhOPM4+ lAEY3n7wUenNNKODkgfUc1I7Rsn3o2qIkJ0yPcNkUAWYrhD8ryJ9CKqXUhQgqUKmoyHc/fRqjaMA cnH0GaAHLMrH5059Qa3dBnuBOvliQ89Gyf5VgQCIviRsD3FdBpCWauphvZkb/YWgD27wS+p2iRXG y8hz/FGGIPJ7E19EfD/xJDbRJ9q1ZtxH3JYiG6njPSvmPwJ4i8V2OxbORrqIn7suFz1969R0GfxL qEvmXkMajuBdoB39V9hQB7xfa5DeJ5aLJMP7yGsRNKsJ3J+yzA/7Sj+Zqh4Y1SfTohFJBLI/ZgU9 SegA9a6Qarf6khEamHHdscUAXNQ0zTLy102G4j2xW1ksUKk9FVmUDn2UVkXun6ZYxM8FoWz7H/Pe r2qx3Udrp4juIvMWBss65z+8f3rltaOuTxNjX441GPkS357dyaAOW8Q62wmZLfTIg3cg9enrWbi4 uhunEmD/AHJAP6cVneII9Xt5Ga38m4UHrJ8uen5df0qppt/dmRVuAFGDwEIA/GgB2p6deKhZZJlB 4AU5Pb0Fc/qMhskEt3ZT3BXqXbjn2616Yj6etr5s1woIB3KDjv61w/jJnmJ+x2gkTs7g9sc8mgDj JvH0inyrOGOEdyFwf5Vja5qf22B3kkeVnHIYYAx9TV6aKKykaa4gYOMZCpx/KuY8Q6jLIpEUMVtE e7/Me1AHJX2jq9wZHmTB9T0/CkjIgTyopN49QcCqupz7ZTtcyk9yuB+VQwzSLl2yw9AcCgDShS2R jJdRGXuATgU681MSwiCGPZH/AHYxjFZ63Mztt2qFzwAP61MEkcELwcfwigCr5MZI+Q++atRWqbMl lA9qga2k3bjHn/eNSoZ1G1dgHsOBQBIkeG/dJ+NPPmJlWuAjHqEGTUBWXkFmY+wwKekMq/NvKD26 0AWEthtLOrEn++2KrXJWMktJn/ZQcClUsGwCcnuTk1EzRoeY3kf3NADUeeUfKNo9TUTQAvhpC7e5 wK1dB0jV9d1OHS9Ks7m9v7jd5NpZwmWV8KWOFXk4UEn2FegSfDDTfBl3/wAXZ1+LQnikAfRdNePU NUmAMRP3G8mAFJCQ0r5+XhGoApfGaxHinR9F+KlnbiNdb3WeuCKLCRarCo8xiViRF8+MpOACxLtN z8tecxxxWy/uo90nq3+Feh+NfHehv4Ul8DeCdDudP8Ofb1vWn1C+e4u7qZPNVZGUEQxZjkVSqJn9 2uXfArztlncZVDz/ABNQA0K8smXO9z2HAFTCFA+CPMb9BSCCWJfm3FvpinW9tcOckhF+nFAFmFUR gcDPap2aPIUkyMeg7VXKqm1I2+fux6/hVyK1EUe4I2W5yep+tAETyCL5FUbz2XtU9rEQpkchfc1X CCJ9zkE+g5qOQ3E56EKOgoAsS+XNJsVmde+KJFATYpEcffA5NOs7cBT5rBVHUZoeSFpMR/vG7Meg /CgBI0jQZ27m7Z7VLBbead8h2jue/wCFWIYUIDTNgH+HuaS5uQuI4Ey3Qd/yoAQvHCMIoQDuf60t vqC2ebspvcfdLD+VRrasmJboCSVvu26n+f8AOpLewLSiS4ZZJT91cYVP8aAIreO51K6F9qcrbD92 Pue3SujYeRBl0CFhiOMf1osLaKM7x879N7Dr9BU10iQgt/rpT054X60AUI/s9qN8wLPJ0Qfek/wq zDF5j/aNQlXKjhFHypWd5ghmZyTc3TfktSiKeRDLcyBI15xngUAWb6/TcY4k9gvp7msTXteTT7Xy IHSS5boO0fTk+vfFZWteIEVHt9PyM8GbP8q5lmLMWYkknJJ60APuZ5biYzTOzu3VietR0lFABRRR QAUUUUAFFFFABRRRQB2EMsUqlZVELH+JOV/KmS+bC5BVJE/vpwKpMCGwGMTelOSeVOrKwPUGgC88 0WwGWJkHqORRBPgboWEiHtkGq8bMVBhcr/styP1phGJN5j2N6ocUASTPC7/IoTPbGKfDE7AFRn6U bklUCRsn1K1EpkhJ8tunSgCzJBBIm2aEZ/vLwRVR4jC2I5sr2INPk1L5ds9skmO4ODULR29xl4Lp o27K4oAinjuSd7xmRP7y1JEnnL92RgO2OlWLaG4R8eftPYjkGo7j7ZA5YsB/tAYoAreQpO3cy49R Qbe5hGQEkX9RU4unnASSWLPuMGo3e4h5AV19Dz+tAEbSW7p+8QK1U5WjDbVYVb+1WzD99ZZz3DGm P9kbmFCR6E80AV0hJ5wGHsac0aLzuIPoRTxcpHxs2H9KPNLnIVWFAFdlVhkIj/jioZCUP+q2fjVp pHB4hx+FG8OPmbHttoAhiSOQfNMg9citLTVjglDBC/P8JqCBUJztib8DzV62uTB8qiJB/uUAd1pO o2TRrHM1xGRxgxcfoRXo/hCyjkkWW3uI5H6ndI2R1968g0KUX8m1tSjtxj+JSc16r4Gih02SOd5b O7TuUJGOvv8AhQB7LopZIOYowR/0zZj19c1uWoVCo+0l2PUBSoP61zmleObGCzZI7YK2BgCJj3P1 9agh1+4urhmhgup09QoUfmRQB6trN5s8KaGwtml3/aPlbJxhx1zXDanfPIFDWmFPGGlHtXS63qV9 /wAIR4ckjtAry/ad6swyuJBj868211rFiZb+7dT/AHUcAHpQBmazcIjO5tTyc5WQEnpWOL2LzcSN OVHGzePl/AVneJjDgmyv3f13cjt05+tc5pt7eW8wMszzL/dChR0+lAHeRX3ljyreynb0G0f1p7yt tEt7LHCO4+8w+uPwrnJPEl75BESRQBsAZbmucvbm9lJeS5d+edrGgDZ8R6hYSQvHDbGV+mSDjtXm PiCAkM8rRxAdBGvP860NT1C8iHlpC7HsXYnFYsgurjEt2jhD6rgUAcvccOfLiZjngtTowxQFx9QB j+ddMLWzddsl2sHptUUklnocYJXzriTGcgnaaAOaJRedmfSphc5Xv9AMCtU2xlbENiVTsTVW7t2h IO2NCOoOSaAKZfdyFzSA3LeiIPXino6o3eRu2f8A61dToXw78b+INKbW7TQJotHEZk/tK9ljs7PA kEf+vmZI87yF27iSc8cGgDlY3YnEY8zvuJwB+FSK8ayHzpTKf7ijivQJPDfw28N3MkfiDxpL4iuI JJ42svDdq/lOUQCPdeThVUNIT80cUw2rkH5hU8XxS0jw9biP4f8Aw+0PQbry7Y/2nqL/ANq3yTwu WE0bzL5UZbuFiHOSMYXaAZnhX4c+O/FOkyapo3hy5GkpbSXLahMUtbQRxttkb7RMVj+Ug5AbPyt2 BxsR6L8JPCUlxDrup6j451iCSNha6I/2XTcrMwkie6kBkkDIFbdHGo5wrnO5eI8a+MfF3jG8W58T +INR1aRJJJIluZiyQmQgvsT7sYJA+VQBgAAYArCVJQvzbm9gdooA9E1z4qeKJtAl8Oabd2vhrw9J jdpGhWwt45MQiJvMk5lm3qPm8133Hr0GPNZWBcbU2L25yaesNzIwQYT2UZqcWyQrlsu3pnAoAigw BuICD6ZqdrvaMQQgt/fk6D8KiMdxIcDbGpqxHZQIB5sjSOegoAYkjzSbvmmc98YAqxPBOi/O4U9g vap4nWMbUjXPbFRSTuGJVS7+vpQBROLVg/lFnPTfyafH9uuTumkKr2ApVDvPukYEntxWhHEXIG4L xyTQA23hhgQtLwPc8n8Kimllnl8u1jwvbjk1aUQu/lwAyN3f0qd7lbQeVGqo3c9WoApHT59oWViX P8I5P5UNbpYH5mHmnoOpFWlubmXKWyhM/ekPLfn2qOO3RH3Ph39TQAQguN20kd2J5qa2A8z90ELn +Ij7v0FRFnmYRrwvYDtVxY/syEZy+Ovf8KAI7u4S0ykWZbhvvEmmW0skURkOWkYdSOR9KlsLSN5f MlOfqf51Z1C7trdQuMnso6t/hQBWhmupm3O7RJ2I4J9ga0Vikkg3zyG3gHA5yzfTvVGyklkcSS4U DsegqDVdfggU7WDFRww5J9lHQUAaYews4TPOBBEB90n5m+prjPEviOXUiYIAIrfjgZ5rM1XUp9Qk BkOEHRR6+tUaAClpKKACiiigAooooAKKKKACiiigAooooA6hLtXXbcQh1/vf/XqtceUuSEZ4/wBR U0SlGPlbSp6o3INWhEky5jXyn7huRQBmQtDL/qp8n0bg1Kk8kLfOiyr0+bmpzaxLJ++tCP8AaQHF SSWcLr+4mI/3uaAIlkgdcx5U91NRhrYsfneIn8RUZaWCTEsasPUCp18iZM7QD7c0APNpFOhxPGT6 9M1VmsZ4G+6GXsVpxSJD3H408MFGVlbB7Z4oAhWVkHzxkj1FWIbyLG05x9TSottN1kMbe/SmPYsj ZVt36UATG3sZ/m8txnurf0qpMJLY5jVpY/Rl5qZAqc5ZT9cUsl0yjJct9etAFCW6hmb/AFYjJ7DI qFVbOTIMe45qeSeKQnc4z/tCmYG3IYMPZc0AIZrbGHXP40RrbyH92zp+GaaHhPG5QfcVOijjaY85 9cUAMdIYzlrtgPdKY9zGrYSVXHrsqeQSDGDG31INMQFWB8pM+uAaACG+aEg5Rh7x1sWGs2zL5c0Y B9ohWa4WQcCMH6YqW1i8twzRo2P9qgDorOSx80NH8xPTcmK9H8J6xJbRRqmi2hCgjeu4MfT+teXR SqxBQyrjpg1s6fd3EbKY1u3x93DkfyoA9gm8XaqqGOHTNh7ESYx+FaXh/XLqfJuopE9ozwevWvKr Ka7Yh3Mq47SOzVs2urXcJ2xqXPQdQf0NAHtd9ch/Btm0IwH1K6xnJ6RWvpiuQv8AQr2+Utm3XPUl Af5j2rSdLmX4QaJrM16ISuv3FpIijIbzLdHDbs9vIxjvv7Y5wk0zU7+Jv7Itdb1Xbjf9jsprnZ1x u8tTtzzjOOh9DQBzup2L6e7NNJHKARnaR7Vnf2rZiIqkTYx1C5rfvPBPjCYgjw54qyOv/FO3HP4+ VWjH8DviTd2EN1B4VuJVnjWRPOuoYHAIBG5HkDKfVWAIPBANAHnU93ooO6e4Yf73X8qzdT1ezMWL O/uZRggKq4A/zzW7afDWXU9VSC51rwZpkUmS11c+LLNoo8AkZEcruc4xwp5POByLGl/DvwDFc3kO u/GHRdP8mQxxHTdNvdQSQqWDnfsjXAIGGUsGznOMZAOCF/rg4tjtz/Ew3H8zT4NG1bUHK3t2zBuu 6UL29BiuyEnwYs/DYAb4h6zra+jWun2suX+s7JhD/tZI7Z4dJ4y8EQppZ0T4U6Ys9ptM8ms6vd6g Lpk27WaNGhj5IJZShVs42gcEA52Hw5o9kmbq8tUYdgxbn8/pXS+GPh34n8UfZX8MeF9U1K3ui3kX htTFbNtzu/fNiMYKkfe6jHXitiy+K/jTTtYl1bw9pXhTwvLNF5X/ABLNEtYgqfLlQxRpCCVDEFjy PoBxuteKfEuqvCdc1rUdXMGfKN/dyziPdjO3zGO3OBnHXA9BQB2Nl8N4Uh0+48RfETwtpGn3nm7h p7NqdxHsyOVgVo+Tt/5aDgnqQVrMSP4P6NZWdxdaB4z8Y6pHIwuoL26h0yzlQhsEeS0sgK5TgNgk EkgfKedj1vVGBW3gT/gQxWRqov5hm+vsDrsQgfyoA62X4ry6bZ29l4O8D+DvDKWN4bmxuYtNW+vo 13s6K1xdeYWIJB3hVOVG3aPlrz7xPreueIbtL7xLr2oardRx+Ukl3cPM6oCSFDMSQMsTjpyfWqlz IluT5aBj/tE81UeSeRf3vlovcYoAqvOz/u4FYLVmCIxKH2kn1PFCtEOWmwPYVIktu3IBbH940AVy 00jYjUt9BU53IR9rmWL0QHJNNea5nzFAHVD1CcU60sYo/mlUFj1yc0APaclSsHyr/ebqf61Acq2c lj/eY/0rScIIyFRV9z1qrFaS3EmIoy5P8RoAbDE7Lukk2gfnTmuIYEIVSf61pjSoLdC15eAHsB/h VF4rcyb1QlB0LH+lAECTzTc/cj9h1p0ryP8AKiFF/U1KspkcR28Z+varQtZIod7hUX+8xoAz7eGQ 8j5FzyScVo2yrKfKRv3eeWPT/E1ReYO22NS/+1j+lKz3EfACx46k9qANC7vktYvstlEA2MGQj37C q9jbMzGSUOcnn1NJYR75CzKXPrnrWg904PlQqpPoq9KAEdJWUxkiCEfwAcn6mnCFNhbeIox/G3J/ Cn29hNO3mXcwiXPK9SaS8FqBjd9Fzz+NAFY3kMXEEbHjhurNUwfIDz4GOiKeB9TUcUYWLzsBI/7x /wA80tsUZzK6hkXkA8LQBaijeWAyjEUYHDsOPw9ahjtoWY+Up55aVuSfoKl1G5RIBcXkwSMfdGOT 7AVyer+IJrhGt7PMEB4P95vx7UAaPiHWYYM2lvh2HB54/E9/wrlZpXmcySHJNMpKACiiigAooooA KKKKACiiigAooooAKKKKACiiigDs9RsZ7ZvMSMMp7r0/KqyXYX/WoUb3rd+1GJfKu0dfRwOKa9j5 +QjQ3K+q4B/KgDLju94wsoz6MMg1Z8+2lXZdxmNj0YdKbNpewbkjyPQ1UcmDIeNivdWGaAIr2FoX DK2UPryKhhtYZjlEaNuxRv6Vb22VyCsN29qT1V/mX86h+z6jZsHVEnjPdcGgBkieUdsrMwHcrihH jX5kAcflVp7/AM+Db5ZyOqnkVVtvsjviWLB9RkUATC8tScPB+f8AiMU4SwsuACB7ngVoDT4jAHST envhqhVUiPybGHoRQBRaP5SyS4x/eqjOcN85Q/Q4rckFjOSGgSNz/tEVnXenQI+c8HuGyKAM028M pwCQfzpYrOZPuxFl/nVxLG3xkAZ+uKjbzbdsxyN9M0ANzEvDwDPpjFKTbEf6tQfpUU128mS5b/vm okJzy/5igB8kCN92I/8AAWpI7eUNlGcfrUospJRujmT3G7Bpn2aaI5kY4Ho2aAJB9tQ587I/3BU9 vc3OcNOq/wDARTrW5KDCTt/wIVOJZycl+PXAoA1dMe+cfu3gkJ75xiteytNRDZkuljz1KLn+tc9b 6g8I/wBeAe3yitbTtWu5H2x3hUHsBxQB1NndxxDZPq15152xfWpYvsrr8l/eufoBVexeV03XFyWU 9hGatx31lGG8tHZjj70Cnv70Adf4N8X6v4c0660/S9f1WyiuihnWEKGbaSV2uF3J1OdpGc4ORWvN 4+8UbAbbxV4okJ7teyD+tcPb+bckbVdv90Yx+QresNJvWwV05SDnO+Vv8aAMDxTqHiTVdTl1O/vZ r64aNIjJfTtMyopJVRuJ2gFmOBjkk965e61DUpRtuJYWwOAsYAFenapoki27N9ltA/Y8nuPevKvE un64ZTsX5Qc/LtX0oApXgudgYXbRgdAPlrFeJzIW88yMTkk8/wA6sf6Zap+8tonb1Zwarm5ubg7A sMA9jQBpWixmPEwkkx2VeT+Vb2lab5rB7fSJMf33OMVS8P28iqGn1JQuOQAB69xzXXW+o2luuMx3 J9D/AJ/zigDY0zR7IwgXIEjDOFTCgfkKZrGl6bbw+b5cMSjqSm4/rVI+Kr9bcxQm3twOhSMH+lcv resNeyAM093KO5bAFAFDxBqsAkeO0unwf7oAFc6kPmktJNIw754rafRbq5BlZEjH8Kg5NZV3pl9C xxGij1PJoArXKWyKRGDuHfqaqLCpO5ovxckmrsdrcrnKA+5FOjsZ522qjOT6DA/OgCmqQ5y2zb+X 8qeLmFPuRA4HHFaQ05YVJlWJW/uj5iKryqpYgBefT/61AFZby5l+SNOPyFOCuoy5H09KkcTKMRxA e5NJDC5fdIVY9hjgUAESSOPMC5X+83Aolv5Il2o5J9uBU1wZ2UK03yL0VRx+lUGGWxFHvI7k5oAf G7yy73Gefqa0VtJZlB2BV9ByfzqnbQXPDMpPpxirkt7dImxSqeuBzQBI4NouFEcZ67jVEypcTKZZ JJiOhPQfSmFHnkzKxP8AvdK1YYEtoN8XlqR/G/QUALBKIIcJCsK/3m6mqlzNCZC7fO3v/hUFzI0k hMZaRz/y0bp+ApsKpEQzAO/oeaANCF8puk+RfTGM0+1dHJKkRxr1A6n8e1U2glkUNdSbFI4QHtTU MmRHbxcDuRgD/GgC9eXeY9kJ2L6k5/WqMDhGLLH5zk8FulWI7dFYPcy+Y57A8fhTry/0/TE8yUB5 CMoiigBPLlkJnuCZGHQfwj+lZ97rVraEiLF1OPun+Bf8axdY1m81CT5n8uMZxGnA/H1rNoAnv725 vpzNdTNK/qe1V6WkoAKKKKACiiigAooooAKKKKACiiigAooooAKKKKACiiigDvP7RaaPy5Fyfy/S oGXe+Uwp9RwasSoGfzJApz/GOQfyqZYIJF+WXYTyM9KAIIp7yLiXfJH6g5NOZ7eYYMn4EUjyCA+X KcehIpmDLl4mVx6A0AQTQeX87RpInqvBFWLO5i2YhK8dQ3FMAJO0AA+nSqdzGofJDK1AGti3k5kt 9jf3hzVO+0u1bMgkKMP4lP8A9eqkU6KcMzAjvk0+SaNlwZcUALbQ3kXyJdJcR/QZFE9q8xIWaPf6 Hg1W8o7t8Tq3+0p/pVlZY3UCZHJ9e9AFWVLyL/XRh19etRLAkvKNtPoTirJSMH9zc7c/wvwaU2hJ +dRn1U0AVBEYj8+8e4NK8y4PzZ/CrjWxUcyZHuahIVMjyg4+maAKokVuiRN9Rg09DKBgw8fXNEsl lk7oDG340iPb/wALEj3GaAJC64yYBmoDNHnDR4Psas5jYcAH6CoZIoW4KgH3oAfbtuPyRMw+gNaK W0hTJjkUn1ArLji8k5iQjHQqavQXt0VCks3sRQBHPBdK/EBkHqVrT0ZbxXBW38rvnANRwm+Y7lg3 e5FX4fO4M6rGMdkBoA3UZRHmfUGjPoFqpts2c41BXIPP3qfaW+juuZbgs3tD/wDWp91pUcq4sWnw OjCM/wCFAGvoclpBIGF1ck+qs2K73S/EdlHGOLk47MxPtzXmun6DqaZMslwQDwGTGf8AOa2FsL4q Y4JNkn94xkkUAdhrfiCCRCNpQdt7kf1rzzW57C4kbfcMT6KWbNPvfDepSDzJ7x5MdiNv86xbhZbd /LEqL2+UZNAGXe6fBvyvmEf7XFR2tqiHhQAOhxVi9SP7893JkD+Ks1r0K22O44oA1X+zRod2d3ua rxzMxOy7lA9FOKiheN8NIQ/+8afNN8jCKWEDPARaAJWMcf35pj7BzmnWcsaODGqpk/ec5NYNxHcy NlmLA+9TWUbpyICSe7UAdigDDb9r7duB+dUdQNtCGIlWSTHAHzf/AFqzYhDEN0uf91eBUUrtMdsU ZRfrQBXuLi9nfaJHVegCjb/KnxxXCRYMpRfduasR26oCWGO5PSljuLdZMJF5jepoAqG2kI3vMAPr io0kK/LEGI7kCtN5VduUjUn17U14pZkOWcIB1Vdo/WgDN85yTxn6f41ZWRUjyWVSe3WkP2ZG2xQG V89etPT7JCGkvCu7H3c5oAg2JM2WZiB1x0qzCqqMQRHA/KqcuqGVtttbjaO5p4a4n+VphGOhA60A W5p9nyyzBf8AZXrVZnZwVgjVMnO+Q5P+FXLfTbQLvlnf3NS+fYBGhtLcyse+M0AZOEt2yXaeU0kk s0j5lIB7DOTVm7BhJLhYiffLVHaRySNmK3Zgf4moAjjhnkztBC9yans4D5pEKtIx6yEVoeSIlxcu EIGQpHJ/Cq9zqKQQ5TEMWPvN1oAtrahATjznPXIqlqVzb2kQNxMGbH3E6D/GsS/8RSOClsD/AL7H P6VgyySSuXkcux6knmgDWu9alJYW42E9XPX8B2rJlkeVy8jFmPUk8mmUUAFFFFABRRRQAUUUUAFF FFABRRRQAUUUUAFFFFABRRRQAUUUUAFFFFAHZsnlNmGY49DTo58cOAPwqpbwyzH/AEZxKD2zUqEQ sVuI5Ix34oAvSy6fLGVk3KT2B4rPe0SNt9vIHX0J5qWSK1mX926v9DgioVtFBIjkx6qxwaAJRcJs xKWX0yaj+1FSAZFkT3FSvGCuGOD+YqH7NxnylkH+z1oAsxJb3CgAKCf4SetIbdY+BGPxNVCIY/u7 kYfwsKSPUolOyVJEP94HigCWWGAngBG96j8po/8AWA/XdmnyTxzL8sgYep5qAHHCNgfXNAErwhhu WZgPfkU2MSpyjo49qjMM/LRSKx/unihS74E9sAfVaAJzNIOGQe+R1pjwo6kmKLJ98UptlYbkLL+N RNEIzhlLD2NACvbQYAZWX3Vs0scKxcxBm+uKayRHGxZkOOuc4qNmKcGRT/vDFAFh7lUTDQSKemQt QieN+HeVf+AUK28cEn6NQzCMYaN8euKABVic482XH0q3a6fbudwupE+v/wBasxmjc/KgP44pyIg+ +n/j1AG2UuYE2pcgqOnzmm26zSP/AKw5+pqpaR2RPzCU/wC6c1pW0drGcxLIp/2l6UAa9pHLHCT5 EkmO4U006obdg264hK8g+YRV7TZ7x0VEdWX0xinalpkjRiSS13k9xzQBLo+vWzsFe6kkJ6hpyO1d fbaneCESW726rjIZrjceteZJp8rTYihMZ/65ZNbVppM6wq5mPPrxQB0l/qd7MCLm+R8dkFc/qM9l yGYk+uM1FdT3dqNsUqtjvjNVG1TUm6nP/AKAMHW/szuS8kg+qYrIim09Gwqs31U1uardwSKftkRc /wC70/zxWOZtNZ/3cZxn1oAtlY5U3BPLwOy81A8ABxGJW+vFW7eCGSPejAexarEcbJggqCP9nNAF a1tbtuFUhR1yc1baS3tuJ5wvsOTUj3DumHeQgdhwKozyWaAkJk9vm5oAsJcWspbyrSeU9iTgU1nu 0OFt0h+pHFUhdT7cRw7Fx1NSQwyynLK75PUcD9aALcFtPMcyOjeu5un5VKI4YsB7hGxxtX/61Rmz WKPO1c9eTmomCxqXllCL6A4oAvRTKpOwIg9dvNMur+IIQVaQ+rHIqpHP5nyWtsZT/fYcVI1hckn7 XP5Y/uD5Rj6UAVGuLiVyI49qnsBimvbH70kZdvetOGAou2BQFH8eKilMMOSyNcSe5wo/CgClBZvO +ZGCJ6KK1LdEgjItbQu+PvNVP7RqFx/q12R/7K4FOW6WHiR2uGHYtwKAEa3nuZ8SFpF7ovAH41Za aGxTyfMWP1VBk1Wl1GeRCgO1e4UYH51TOp6Za8ynzpP7qc/r0oAvWsnnS7orIux/ifmn3esQ2QIn uEEg/wCWcY6fiK5vVfEV7eBo4yLeE8bE6/nWMzFiSTknvQBuXniCZ2ItkWMH+I8msWWWSV98rs7e pOaZRQAUUUUAFFFFABRRRQAUUUUAFFFFABRRRQAUUUUAFFFFABRRRQAUUUUAFFFFABRRRQA+KWSJ t0blT6itm08R3iDZchLhO24DIrDpc0Adba6lot0AJozC/c0+WzicBrS9R88gEYrjqcjupyrEfSgD qHS8iGJYmIHdTkUiTOhDCNiD3BxWDFqF1GMCU1di1d3P73GfWgDWaaOUcgE/7YxTBEp6KAPzFRW9 +eCAko96tLdWrfejaJj6dKAGxrZrktDJGf70ZyPyqeW1tnTdFMsg9xzTfMtZAFKKfccUggjU5jaX /vnNAFc28gJ8tkbHY8U9RIBh0IA6ndUx8hzgyp77gVNRtKEG1Lo49DyDQBF5c7cxlh6cg1G0V2Di WNm+q0OwY5CD/gPApFWXGdrMPrQA5baPBbcUb0z/AEqGWcJ8rFD/ALwwaeFP98qfrmpGQEcqkn1F AFWMq/3WUH0D5qzDcypwRuH1qFoYtw2xIG9N2Kmja4j6W6kfUGgCYtFN1QKfdaicxxHhh/3zUgnd gfkK49RR9ojU4k5/DNADFu4RjMAJ/wB2r9hLCzYXbGT3PH86WGaxmAUSAE+xFEsMMfzbRIPZhQBs xLdhd0N1EF6Z8xaoG+k83bcTXMoXoFbINVoJLIDEkDA+o5q5ttiC0E4X2KE0Aaunx2lyMwxTr67z VswGLLdQOg3AdfxrJt5rhDgz7l9gBVl5bRkO5Lh2xyAwwaAJLrUfJXatmGGMcS4rMudTdzkq0Q9F fP8AWnTzNGx8u1wM8F3FQBpZQWIkUf7C0AVLgxXP+sF3LxyWbAotIYoSSkdsp6ZZwTTblUViVhmd v9o/0qohvXb5bcAerHFAF57pVYKCjH0ROKa90cE4VfSlijXGbu7Qf7KDP8qklXTVT91FKx9WU4oA qKJJ2OEyPfirdokMJ3SLFu9OtZczFmwGOPSrNn8ikmRIx7jmgDW/tA9EggwOhfkflTGvb+XBSdY+ 2YogP1rN/tJFfFtbrMw6kirETapJHmQRxJ6ZAoArvZ3krlgZG9y1N+yS253tFGzt1DEGpriUIjCW 8JP9xAeahXy5OUjkwe7nFACtLqkwKfaEhQjordvTiljUQ8vK8zew4qWIRIM/KADySc/r0p82paTZ r/pFyZZMZVUGf5UAMN1Jg52RJ6k5NNN9bfdX943YtwKwtT1iOaVjbQbVPQtyay5LmZ8gudp7DpQB 1F5qNsFPn3JOf4U4x/Wsy41sCMpawKuR95ucVi5ooAmubu4uDmWViOwzwPwqGkooAKKKKACiiigA ooooAKKKKACiiigAooooAKKKKACiiigAooooAKKKKACiiigAooooAKKKKACiiigAooooAKKKKACi iigBQTmp47qZON+frRRQBNHqDAjdGD7g4rQt9Ugx80kkJ+maKKAL4u92B5sMuR7ZoE0BOHtl4ooo AeiRN80FvjHGBT1n2na8W360UUAJPZ+aN8Yif2DDNZzrNCcGA+2RRRQBIpeQc2yn6U5BGDhreVfc PRRQBZX7E337iZB/tDNSFdOyAtyHP5UUUAM8hCT5ZBz05pyo8Y+beB7EGiigAIkZflnkHttpkdrO z5Nw5HuKKKANCCV7XloPN/PinS36SDaLYIx/2DmiigCv9iaU7vMbn8P50fZY4lO5pmPswFFFAFaS 3lLZSR1+oJNRgOhO6Ytj/Z4oooAWS/kTgSRxY/2c1A9/PIMea7++KKKAEgfc48yQ/QLV4/YkGXgl kOOpbiiigCvcXgiICxLDnoT/APXqpNqxDndIBx2GaKKAKTarjBCFj33GoZdSuW4Vtg7YoooAqyTS yuXkkZmPcmo6KKACiiigAooooAKKKKACiiigAooooAKKKKACiiigAooooAKKKKACiiigAooooAKK KKACiiigAooooAKKKKACiiigAooooA//2VBLAwQKAAAAAAAAACEA+o9ksKKsAACirAAAFAAAAGRy cy9tZWRpYS9pbWFnZTIuanBn/9j/4AAQSkZJRgABAQEASABIAAD/2wBDAAUDBAQEAwUEBAQFBQUG BwwIBwcHBw8LCwkMEQ8SEhEPERETFhwXExQaFRERGCEYGh0dHx8fExciJCIeJBweHx7/2wBDAQUF BQcGBw4ICA4eFBEUHh4eHh4eHh4eHh4eHh4eHh4eHh4eHh4eHh4eHh4eHh4eHh4eHh4eHh4eHh4e Hh4eHh7/wAARCAIEAnADASIAAhEBAxEB/8QAHwAAAQUBAQEBAQEAAAAAAAAAAAECAwQFBgcICQoL /8QAtRAAAgEDAwIEAwUFBAQAAAF9AQIDAAQRBRIhMUEGE1FhByJxFDKBkaEII0KxwRVS0fAkM2Jy ggkKFhcYGRolJicoKSo0NTY3ODk6Q0RFRkdISUpTVFVWV1hZWmNkZWZnaGlqc3R1dnd4eXqDhIWG h4iJipKTlJWWl5iZmqKjpKWmp6ipqrKztLW2t7i5usLDxMXGx8jJytLT1NXW19jZ2uHi4+Tl5ufo 6erx8vP09fb3+Pn6/8QAHwEAAwEBAQEBAQEBAQAAAAAAAAECAwQFBgcICQoL/8QAtREAAgECBAQD BAcFBAQAAQJ3AAECAxEEBSExBhJBUQdhcRMiMoEIFEKRobHBCSMzUvAVYnLRChYkNOEl8RcYGRom JygpKjU2Nzg5OkNERUZHSElKU1RVVldYWVpjZGVmZ2hpanN0dXZ3eHl6goOEhYaHiImKkpOUlZaX mJmaoqOkpaanqKmqsrO0tba3uLm6wsPExcbHyMnK0tPU1dbX2Nna4uPk5ebn6Onq8vP09fb3+Pn6 /9oADAMBAAIRAxEAPwD4yooooAKKKKACiiigAooooAKKKKACiiigAooooAKKKKACiiigAooooAKK KKACiiigAooooAKKKv6Rpc2pSyJFJFGscZkdpGxwPQDknJHQH16A0AUKK7r4oweEI9M8Kt4W0C/0 yf8AseJdXmnvFlS6vF4kkjQM5QFgx5ZQQRhExluFoAKKKKACiiprWCW5nSCCNpJHOFUd6NwIaK9g sPg+bLRINQ1y9txLcRCWODew+VlBGQMYPXv+Fcl4k8HG2Z5LMgbOsS5YHA7HOSfat4Yec4uUVexD mk7M4yilPB6UlYFhRRRQAUUUUAFFFFABRRRQAUUUUAFFFFABRRRQAUUUUAFFFFABRRRQAUUUUAFF FFABRRRQAUUUUAFFFFABRRRQAUUUUAFFFFAC0lFFABRRRQAUUUUAFFFFABRRRQAUUUUAFFFFABRR RQAUUUUAFFFFABRRRQAUUUUAFFFFABRRRQAUUUUAPRN2Tg7R1IHStLQ9Zu9FvPtlksayhSgYqCNp 4IwfWtDwRe/Y5JxcQxT2MuBPHIgIbGccnpgmuqk8MWOrPFq2n6VMtlcELFAkoO05wQSSD6mgDh9c /tW7VdRvbcxxvjaQAAT0yB+FZciFGwSCfavR/FlnpiWYt7ie7S5tYQpgkHyNJntj0B7+nvWDfaTo 9tokGo2mqo1xI5VrSSFg6jnnPQ8UAcnRW5f2HhuLwpZ3trr95ca7LcvHc6a2nbIoIlGVkE/mHfuy AF2Agh84AUvh0AFdR8Nn8rxAZcZ2RbseuGWuXq1pl7NYXa3MH3hwQejD0NaUpqE1J9CZK6sfYXwl 1ia7sfFeo+e9ttSFkkRPM8v/AFnIU9centXPfFA2niLWG1PT4jtEADyiIr5jDPzY68Z7+npivPfB HjS2WyuIIr+O2WZE+0RtP5Y6E45xu7jjpV/xn8T9IstJm0/SlhuLrABQZZCSM5LY2keuOc4HHJHo t04VHVUjlfO0oWPIfG0UcXii+SMoQHBbacjeQC347s5HY56dKxqkup5bm4kuJmDSSsXcgAZJOTwO KirzJO7bOtKyCiiipGFFFFABRRRQAUUUUAFFFFABRRRQAUUUUAFFFFABRRRQAUUUUAFFFFABRRRQ AUUUUAFFFFABRRRQAUUUUAFFFFABRRXrHwv+F8HiDwlr2tX+reGk2aOZ7GOfXYIJYJftUce+VDIP LGCwHmYBLpjkihgeW2ltPdziG3TfI3QZA7Z7/Sp9M0q/1K5+zWUHmy/3d6r2J7kdga9w/ZattO8N fH6Dw9qVjp+r6q5kS01C0v0uILYC1mkdkMZZJGPyDOTtwwxnon7Mg8Ur4K8bT/DcaY3jZPsgQTMv 2n7AWfzjAr/ISHEG7cMBc/xFcgHg9xDJbzNFKu116jOferq6LqbaadRW2zaj+PzF9dvTOetep/tc 6dDbfEjTtVWLS47vXNDtNUvv7NwbZ7mRSJHjIJDKzKW3d92eSST0/wAG/EuseOfB+o/D1J/DlpYW 3h25tdN8OpYGSbVL0I7LcB5MhJtzbt29eVARBklZ5tLjtrY+dKKKKoQUUUUAFFFFABRRRQAUUUUA FFFFABRRRQAUUUUAFFFFABRRRQAUUUUAFFFPhjeWQRxjLHoKAGgEnAGTV/RdLl1W8W2tnjEjEACR wg/MkCi6tZdPv9kciTEH5XjB2tn0yM1PaX1uk29oPJ3hgz9T04xxQBq6d4C8W3161rY6RNdCM5do pFKgepOcCprmw1jR0MdoNSgZV+Yrn5TjJ5HTP611XhiHWtPtrbV9E8U21q7J+8Mcg445B3fU9vpU V98VfF0Ectqv2K7tyPnla3yWGRyT9cUAeb6hdXstyJrq6lnnA+/IxY4/Gqks0krbpG3H1qzcyfap JJZR5Z6j5aiiijZd7vtweR1J/CgCDmkp2QMgdKQHFACUV0+geDLrWPB+r+JY9c8OWcemkBbG91WK C8u+Nz+TExy21cHnG7O1N7AqOYoAXNGTSUUAFFFFABRRRQAUUUUAFFFFABRRRQAUUUUAFFFFABRR RQAUUUUAFFFFABRRRQAUUUUAFFFFABRRRQAUUUUAFFFFABRRRQAUUUUAFaei65qOjW+qQWEyxx6p Z/YrsGNW3w+ZHJt5Bx80SHIwePrX17+zd8A/Cfjf4OaJ4q1E7bi++0bk/e/LsuJYxyJVB4QdhXr/ APwy/wDAn/oRf/Kte/8Ax6gD8+/hN4vPgL4g6Z4tGnjUfsPm/wCjGbyvM3xPH97BxjfnoelXvht4 z8O+HdO1XSvFHgLTfFVhqCxMpkmNtc27xuGBjnVWZVYZDKMFhjkAYP1d8MPgR8J9Y+HHhzVdS8K+ fe3mmW89xJ/aF0u93jDMcCQAZJ6AYro/+Gd/gz/0J/8A5U7v/wCO18LivEPKMNWnRnzc0W0/d6p2 7nWsFVauj428cfESz8ZeJNS1TWvC1sbUaUumaDZW900SaQiMvlMCBmYqocENgEyE8ABRp+EvizYe HNFtrmz8B6T/AMJlYW0lrYeIFkKiJHzh3tgNksyhnCyEjgoCGC4P1t/wzv8ABn/oT/8Ayp3f/wAd r4W+JGnWekfEPxHpWnQ+RZWWqXMFvHuLbI0lZVGSSTgAckk17GQ8TYLPHNYS/uWvdW3v/kZ1qE6S XMc9RRRX0RgFFFFABRRRQAUUUUAFFFFABRRRQAUUUUAFFFFABRRRQAUUUUAFFFPhjeWVYo0Z3chV VRkknoKAGVKm+MLIrDnsDXWeK/h9r3hvw7Y6tqNlOi3LMGOz5YyCBtznk/4d65Bd24beDQB0Fr4h hAjNxYxMYxjA6EZ7/wCe9em/Dmw0rxD4btg/huKd49+HScqUIJ7d+PUmvFTHslCtz9KsQXF/pk5N tdS274+9FIQcH3FAHuOq+C/DVsWl3XllFje0BTJi+v45xXn2seGWgnaC0uGdtu4pJ+7YHsPfGap6 D8Qdf0m7M6TxzSPkSPPHu3ZHce3tXq9n48+HfigPe66lxpOoBVUmM7w3OM8YHpQB4xeafrFqhVYH eOTBxsB6DNQS6fbxQD7UsyXDEkgDgD6V213fSWO4aVqkWpWzniQJtP3SOjc9Cfyrm7+9ur2aWW9l MlwCQVP0x/IUAcvLGUwcHYfut60w44xW5qEVpPBbwWhKOAd4PODmsmSFEMqs5LLjbgcGgCCiiigA oroPBXg3xN41vL6y8LaRNql1Y2T308MLLvEKFQzKpILnLKAq5Y54BrAIwcGgBKKKKACiiigAoooo AKKKKACiiigAooooAKKKKACiiigAooooAKKKKACiiigAooooAKKKKACiiigAooooAKKKKACiiigA ooooA/Sb9i6QL+zR4TBx/wAvn/pbPXsXmj1rxP8AY9kMH7P/AIdsgc+R9p+b+9uu5z0r18SEg4NA HlXwgkCfCjwkP+oLaZH/AGxWup8/2/WvNfhvfiD4c+F4t2Nui2f/AKIQ1v8A9qj+9X8x5zg5SzGu /wC/L82fW0KDdOL8kdX5/oP1r82/jDz8WfF//YbvP/Rz198/2qP71fA3xg/5Kz4v/wCw3ef+jnr9 D8MaDpSxN+vL/wC3HmZtT5FH5nKUUUV+snihRRRQAUUUUAFFFFABRRRQAUUUUAFFFFABRRRQAUUU UAFFFLQAAEnAGSa9r+H/AIEj8NabF4h8S2txFevlreF0ICjkc4PU9eR3H45Xwm8ISWM8XibVrUsI huht3jDAAjG9lIORgkgY9/SvqTSvEOja14fNu5tpNwHko8P3z1bOeRjA/OgDwPxj48v9Z8E33h+/ gliRpUeFztxt6kHjJ6L+VeD+UBMY3+XHVhzxX0z4q+HQuNK1C2KD7TGcwqG5ZeMjGccV8+6vpep6 Xco0seVfIQEAE49R260AY6gs6/PkA4BI6Vbuj5kiRRQojAcnPU0Tgxx4ASNwxL85+lWltZE2zx5O VJDPzkCgCjPYzxu6ShVZcEknrmqrArwVwRwavTvcOw3tv3A7Wz09qZLA4WVpHXAIPB70AT2lwYiR By33s56V0mhT6TPCYdWtiZWfKzI/3Rg8Hjv/AErjIQHl2q4QGrltJ5U2AAAOvrwKAOi+x2Vu7SW4 eSMckuOfcjmuZ1Jz9omCgYJGSK39A1n7JfWianaRS2gZhhvl5YYBJHoea3JPC1jrVzfT2N1Ba4cB Y+Tnn1zx+VAHm1FdRJ4P1Tybh47csI3ABB4xzn/JrPTw9qRt5bk20ot4m2tKUIGRjI/DIoAq6TrG raR9r/srU7yx+22z2l19nmaPz4HxvifaRuQ4GVPBwKpE5OTSyIUcqe1NoAKKXAowMdeaAEooooAK KKKACiiigAooooAKKKKACiiigAooooAKKKKACiiigAooooAKKKKACiiigAooooAKKKKACiiigAoo ooAKKKKAP0R/ZLbPwW0cenn/APpTNXre/d+FeM/siOq/s8+FwSc/6X2/6e5q9Y8xfU/kaAPm74e6 rcN4D0ESHcU06BAeBwsYUD8gBW7/AGnJ6f8Aj1eaeE78Q+FdIjz0sYP/AEWtaf8AaY/vV+L4/L+b FVZW3k/zP0rD4dOjF+S/I7j+05PT/wAer41+I00tx8QPEVxM26WTU7h3bGMkyMSa+kv7TH96vmnx 9/yPGu/9hGf/ANGNX1nBmG9hKt52/U8DiOkoQp/P9DDooor7w+UCiiigAooooAKKKKACiiigAooo oAKKKKACiiigAooooAWvRfhp4WRYD4j1e1EkULD7LBJnbI3ctjt2Hv8ArQ+F/hC713VY7p7EXNrE PM8ndgykdgPQdT7Cve7C4XVPEcscmnLBclF3WixgKDj0P5/jQB6D8OrDR/GOmRMILWLUE3HzGBXH YLn9MmqviTQIdP19Z4t8UCrueNE+VTgDp0/KuX8N3SeHfEiG/heKwuGwoTdhWHHbnqAa9ikvP7Ts YJ9KeOS2wUdyuCDjp1Hv0oA8709Y76aW3sUU7syQTMevr/UV8+/FHQLrSfFN7YLcC6lyGjKL93Kh vUjua+m9GsrXw5dtPHbHy1k5bO4DOecHPr6V5R8b9Gu9QvmuIGgZlYyIViwSpA5yOvHrQB4E9m0V nJJdZhl37XyNxI74+lNgiimk8oTOitH8jP6j/E10U81z9mWa4tmkST5VLr0I744qK1tYLt4fPTbG uS+V2A+3pQBhy2rGYJ5YUA/MB+lVLx3kvfLuIcqh2ADj9eK6E213JpzTxxEqOMsvPH+TRD4S1vU5 w2kwvcLuy2W5J7nn8fyoA5u8lsvO2x2Oxs7W+c4pjMu9ofL+bHDjFbd78P8AxdZz3McmjzEWq75Z Ew4UepIJqlo/hvVNQZJoLWaWHcV8zaQMgZIz+IoAr2dpdXJYHBBIHHqa2tBuhYTsqPvdRjKnHOc5 zmsm7iitLwwh23huWU8dP/r1reHLGxntLgMFFwRmGNs/M3fJ+nNAHq3hGS98Tx3MYEAZI+WBXnII 5U9atanatfWA8PXsTL5q4Vk4Xg+lcV4JEuk36XE10sbbsNGMDcD2z+H6V65cxWd5pr3wVhFCpGVk 6n9PbrQB8y+MtEfRdamtAjMmSVJHNYFe5+J/B7ajAl1d30aoUxGW6nPfJ5/lXnPifwRqGjWa3SK1 zEW2s6L8qnsM/n+VAGL4X1/WPDHiCy1/QNQmsNTsZPMt7iPGUPQ8HIIIJBBBBBIIIJqnf3l3qF9c X99dTXV3cyNLPPM5eSV2OWZmPJJJJJPJqA9aKACiilA5oASiiigAooooAKKKKACiiigAooooAKKK KACiiigAooooAKKKKACiiigAooooAKKKKACiiigAooooAKKKKACiiigD76/ZNkK/s/8AhkDt9r/H /Spq9RErHoxrxz9lucL8CPDi7M4F13/6epv8a9RM0XPzDv2+vtQB8baHqnmaJYfucbLaOP7/AF2q Fz+OM1c/tH/pl/4/XFaZMq2MCscYjXHvxVn7RF/f/Q18ZXwSdWT82fr+EjD6vDXovyOs/tH/AKZf +P14n4i/5Dt9/wBd2/nXftcRhSVO4+nNcB4j/wCQ7ff9d2/nXq5NQ9lKXmfM8WpKlTt3Zn0UUV7x 8MFFFFABRRRQAUUUUAFFFFABRRRQAUUUUAFFFFABXW/DLSLO98Q213rEXmaXBKDPGW2+aOeAfrjO KyvDehzaxOwEiwwR48yRgSBnoOK7DQ7OGCE2zFneI/NGODt68evvQB9aa78ONPuLGDxd8ODa6ZdR Ku+1KZVwCF4JPHGa5q/1xtY1A3t/brZ69bR+XcMvKnOSowOB8prl/Dfi69tLy00u0vZX89TsWZsg Yz0z+dd7Nby2/kaoCq3EwxPtQbW28c/54oAy9S09biyym2O4mAUu2Sm7p3rqNH0waXobbZ5JZsZ2 IxwWHHBz3/SufPiAb47W4CW8MRJdXjyPbB+tMu7zxLJo39sadALPTYG2yFXUtJzgHHOOtAGrNf6x qX7rZFFDC+diKN4OBwSatX8MGqeE3sora5ncPiRlBzyeMYFc9pMt5PYy26on2iX5lbj517Gm/Czx hPo3iSfTNVnjEVlIQ8LfKW//AFHBoA8r8TQ2ums1kbNlaNgrF137s9CN3pwK4dJbrVtQkjeKcw2p Ab5QAze56V9X+OvB+javC2o2kcZt5H8y3DSszZOMg85/M15R8SYtXs9biivNPlMLnMgij2hsAH09 6AOB8OzTTrMl95cjyEbYioIABPfFdFY6dNq19bRaBeHSXiOckk7yBjnPH/66pX8UOogDTbO4hljb c0iEgY6DA6Gozr+qaPpSAafOscT7fMkTOSc4JPboaAO78Q22teCtEtLrxJcxXtrO24BkDZXPTgYH 3lrzbxn8RtZ1vSZNDhS1t7dbgXFuFiAK45K8DgGnajLr+s2ovte1K5niIykT7QDj7oJAGcHHWubX R7iOWT/SBuwGYKvPTpQBnXaRapcu8tvILkDhIxxnv/Wi100tA13cwShFwFAJGPr3ru/DXhWC6sZd TullR05Uo2GzjGMfTFWXsVgLRwhnuOGjSUkBB9eBzg0AcXLbyaX5F9KplgckKCWBPbnniup8G+Jt O1DUG0XyjHDOcbQxYuACevarFxY6iYmNyUd1XiNipUE+1ZMFhFo9gkoeBdQdyRn+H3JH1xQBo+JV S3E+bh28l/kWQcoKoaT4m1OXTLiyvg81nIMogwvAJ4Pcc1d1i11LXNPjKS27Oh+ZVUZkJx/IVyFx DcAyWokESjh8c556UAchq1ntuHkiRI0J4jVs4/Wsyu0Sxswvm4kKrwxJ4NcvqsCQ3TGEEQsfk5zQ BHp0sVtf29xPZw3sUUiu9vMzrHMoOSjFGVgCBg7WBweCDzWz4+8SReLPEL61H4b0Lw80iKslro0D w25Iz8wjZmCnGAduAcZxksTz+aSgAooooAKKKKACiiigAooooAKKKKACiiigAooooAKKKKACiiig AooooAKKKKACiiigAooooAKKKKACiiigAooooA+2v2ZLjZ8D/Dy7M4+09/8Ap5lr0gXR7pn8a8p/ ZuuNnwX0BfLzj7Rzn/p5l9q9D+1n/nn+v/1qAPi2zZTbRKDysaZ/IVNWNbszwqWOSBj8BwKkrxZ0 7yep+mYfF8tKKt0Rq1wd7/x9Sfh/KunrmL7/AI+pPw/lXVg4csmeDxJX9rThpazZBRRRXoHyIUUU UAFFFFABRRRQAUUUUAFFFFABRRRQAVJBEZXC9B3NOtoHuJRHGMn+VaEUbWzjBIXoyHkZoA2/C08N veLHJbKInTb97jPqc8V1mlXEN1q0tlaWyLdrjyyx5Oeec8f/AK686jUMxEcmHJyqnoa6bwrdG08S Wd9LaiaRB+8jIPzcEDoaAOwt7qeG7hgkllS8tZAREyg/KeuCevT1r3HRra71s293ZM5hiiDOI2yx PHY88f1rDv5NL1fwxDqk2iKWgDASRyDJ7ZOOR0rpvBTWB8ONLBNJbXDBlGcgn5j27fjQBcksLbW0 cqSrRMM4PX2NZGqaRr9p4bmsxeTSWYJG1cHywT69etP8JWt1/bJml1OW1VR9wAEA8nrmvRbFheXy Rm5H2fG2bYBgj6D6fpQBw3wU+3XOrpbXliHtraXYkwIwMhuCvUVhftd/DrVNLuJPFnhpW8uT5phD GDsPHOD7E9PT3r1CDw6/hPxl9o0C+imjucs6MQCvGQMnHY+teqaxpkHiXwvLp2oxOVuY9kiqff1/ CgD85fhl4/1bSNbsoNNvpDDI4DRzANz7Z6f/AFq+svFNzb6zbWc8cS3TyKDKUIG0cDofx/Kvkr49 fC3V/hb4pCeXMbCUs8E6ZwBkcE9vvCvoP9m+907WfCq6da6mqqEBkVSS5PzHvkrzn0oAyH0bS4r/ AOzygKmSwiO4Enjj07CodfstL1LQ5zeTXREGPLtZIhz/ACPb17V0njjQdau9WaK5nhWwkYER5AcA Y7jnsO9RSWUcwSL7XiTaQqyHJJ74NAHnfh3wtbyeamqjfAOYLQA7SCP73B7d609dsLZJLVoLKKMo y4UnO1R710N1b3sL28e4OyjaoDgMPp69qyLuMNfSiaRo3Ody+XuIwM/0oAqmeCGwFzeMIEhy2Sy8 89OffFYU+ryalHJe6dbC1tLhhwSCxAx3/X8a3NQ0K21bTQrxFpxHlFL9efQ8eh6U3R9Kit7GW3vr 1UMMJ8qPPdRkAt1oA5nWbCKCSC4tgwaSQ7y4Jz+H51yWpyQoWd42llY8sGOAB04rqNQ8VzX3hqQN C6fZGIDrCTj5vSs7SdOj8Q28bNcOl0wwq4AAA9qAJvDFnaT2W6G/a3k2/KQ+4knrxnFQeJvD7zMo hkikmUYIzgr9enWq2teH9V0e8UNOUkB2pHHz17mtGG4kVMEYkk5klLHdx06e3FAHK6ozG0Sxigjj kThxtwT/AI/nXGeIo2W4UAfKowB27dK7zV7qxW8nSxRjKeZpiMk9OnauX1PV90pRbZWZgVYsOaAO Vop8uS7ZGOe1MoAK634g3vgO7s/DaeDNF1LTrqDSYYtbkup9yXN6B+8kjUliqk5OdwBBACJtJbkq KACiiigAooooAKKKKACiiigAooooAKKKKACiiigAooooAKKKKACiiigAooooAKKKKACiiigAoooo AKKKKAPrr9nqZ0+D+hqCuB9o6gf8/Eld/wDaJP7y/kP8a8j+CWp2tt8LtJhlfa6ecMYPeaT2967Y 6xp3P+kH/vhvf2oA+Sorh1iwO/T2qb7X/wBM/wDx6smO7RECbTxS/bk/uN+dckqN3sfQUszUYJOe tu3/AADSFzIFYE5J6H0rEvSDdOR7fyq19uT+4fzqlI2+Qt61rSp8rbOLH4tVoxincZRRRWx5gUUU UAFFFFABRRRQAUUUUAFFFFABTlVmbaqkn0FSWtvLdTrDCpZ26ADNdBd+H54dLWe0CyuhPmlTkg/5 zQBhQTzWpwmCG7VbsZmdjJKw64Oe9Mmg8yFnwUkU/MKLS6aH91IylWoAmvULXChVIIHBFaOnSXQV ZfvhOOe1Y9zJ+9Ubsf3TntV2GK9aZZ7frjnBoA9g8C6xbX1q9nbB2kKlnTP3hzn24rr77VNLMcT2 lvh4iUlR8hhjp/nHevDfDNxfaZq0dzasElY5Vs7cetelIt9NdQ3N/G8krtkjacNkevagD1rStYit 7qOeKyZVljypKEqpxjGe3/1q0bTxNFps6XVk26LpIoB4XpyP/rVY8EDSLu0hjkjV9g8xk/jUd8+t egHRtEvVghhmie2kB37FOQOSM/lQBqeEG0HWYotQs7hUllAI3KTkjv14r0KBSpG0HHcA8V5BL8L9 Xsblrjw/qZazJDCFiMscY4PUYPuc5ro/Cmu+KIpjaavo86mJchtwKsPqDjPXjrxQA74t/DXRPGfh m7sbq2QyuN0TMzBVbjnANfGvw+up/hP8aJNBu7nyraNyR5iBARhsHnOK+6Nc1KK50d3W8NmxHCk4 yfTNfE37Qdtaa3rVpZ6PctcauH2yWkaF23DHOep+UfpQB9E+J2s9UtodQtrdZpj91XPHQY5H41w+ ueHdYiEL3N3pstuzbtkeAwHHcYrZ0E39v4Khk1V7lby2UhYCuDyT1HTmql/fpq8CW0kqQTXC4AIw VPHvz+FAHJ28F6dVMk7Qwxx4MAGC565xg/zrVtHhhQXTorysPmLDpzxWe0GNcTS9SMCRxZ2zu+3n Gen5VoslpG0ixX0W0bfnD7l5/E4oAypkeW8mltZslwPlZcjgY71ka6P7O8JSi3SS1vW3b325zz19 B3rfS60SSF2kn/0iA7QQuFYdOo4rNu5re7uHjGomQhcOgTKqenXFAHn/AIHnju7MWUqyC0Zz5rBS ARnv3rHnuLMeKbuHSIHWEDAkwQQcdvSuw8KNaPqN7ZrIgkI2xhY8bvXgjA71XutN/s0u95tigU43 Kdxb6AZNAHJzmW3UWt3cvcSXB3ON2SuOep/pVu2tfNj+0RokUCDCR7xz68mua1G6J1q4MUs8MLkB Aww2MdMc1Lr8506FXmummnZcMn9wfnQBX1AWkEk5jlVWcsdsfP61ymqT3TA+dEI1OdoGMmr13d2a KLmGTc5z0yKrS6na3Nq3mQDeBwfT1oA549wOPam0+Vg0hK9M0ygAooooAK3rjTfDa+CbXVbfxLNJ r73bQ3GjPpzIsUWCRMs4Yq4PyjaQrAk8YAJwaKACiiigAooooAKKKKACiiigAooooAKKKKACiiig AooooAKKKKACiiigAooooAKKKKACiiigAooooA+kvgxO6/DPSUGQP33Q4/5bSf412P2p/QfpXnXw mvPK+H+mJ5oXHm8f9tXrqft//TdfyFAHzSiKVBI5pTGo/hFT28Z8oVJ5Rwa/QqGW89OLtul0OJ1L MqbE/uiqE3EhArZMfHJrHnBErA14efYX2EIO3U1oy5myOiiivmToCiiigAooooAKKKKACiiigApy qWYKoyTTa1Y7MQWyS7g7OCHA/h9KAOx8D6dZWqrIHJuXU7yxxt69vpWnqcD20U1zZkAoMmMDGa4j Tb+e3cPvJK8gg10Ph+8vtSvHHmBQo5OOg96AOW1a7W4n3Kvkux+fHr9KotBwGZgxHp0rr/EuizWD iaZYnjcfLIuMZ44//XXMyCOYbgRGynBHY0AV3k3sAiDeOMHuK0Y7q4FsPLBUDqi9Md6z7qONANwH P8QNRW85jl/1jY7GgDYCzm3WeNTtz2I4rrvAXiG6d/sMNzHHcHgJIRhu57e1cErzi4+WX5W7A1eW WK2BnhVo7kchw2aAPW7fxvqmn6oqSuAIH/1BXhfoRzXYaF40RPEUOpz3jhhhXRMlSMHpgcevFfO1 h9ovLhri4Ri/UNn/AAr0rwebCONLyMyvtAEkStg+nb60AfZfgP4iWNzcQwx6mrwyY2xyKAxGDyM8 16m2p2aorPIV3dMqa+MfCt5bTa1DKqzrp7pkqx+4cEfX/wDVXoWr+N7WNobKx1S7tlxtz5TSEHjJ zjB70Add8f8AxtpMPhe708eUxdfmMmFwMr6+oP618aRXv9i+JrfVtOvZo4y+6PCGTqMEEkfWvffi Bo8uvWD2lncXN1OQCr+W3UYHK8Z6Vg6B8EviRrSQx3LaebNHDO5XB4AOADgkE7hkehoA9N8Iahba p4XivWF1d3hUbyVIzyQMA+w/Sue1waRJrbX2oJNDIvAhjQtzjB4X/Cu/k0G+8N+H00y+iQ2pQgy5 DN69B9R61weo6lbaZd20lvDI8krhSZFI4+p9qAMg63FqmIUsJjaEZ809UP069jVzSrGxvY/7PkuI QjKchmIK45rSv9OubsrdRGGISfM+G+XB75P+earypHYOYwreUuMujbj0z2oAyrXwDbWdwFn1X+0L Nix8hEICH2578flWbe6XpNjbXCW0bwQhsjbkjJx+XNampwRKwu4Lu6aDJO3ld3t7VRn1OdrSWIWJ EKqCShBx9eh60AeU6zoN5Br63Et7PKhGQIYsAD6D6V0cNnqemWZuYZlklkA+8hOBk/U1qavNq3/C Pma2s/lLDAY5z+VYV7r0YtLaHUblt5z904CH6e9AHMahp7wh9QlYM3LNjqx6evFcN4ovvtsX2a1g ZAWzI7ncz+nXpXdeN9NkkgFzYmeSCYbd8kmNzD0B6Y5rF1LRdH0PwvK82pRzam5+VE6IM4AGAfrz jrQBw9xeJDZC0jQK4zk4561mxtO7F1+tNkkDOx2Dn1qKgBWOWJpKKKACiiigAooooAK7Twp8Nte8 SfDzxL44sLvR4tN8OmL7XFcX6RzvvP8AAhP5biu8/Km9gVHF0uTQAlFFFABRRRQAUUUUAFFKRXQe OPCGs+DL2x0/X44rbUbqyjvJLISAz2YctsjnX/lnIVCvsPIWRM4JIABz1FFFABRRRQAUUUUAFFFF ABRRRQAUUUUAFFFFABRRRQAUUUUAe1fDScp4J09QvTzO5/56PXR/aW/u/wDjxrhPAk4TwrZruUEb /wCH/po3/wBatz7UvZ1/75H+fSgDzayiLQBunX+dT+R/tfpWrZ20Mllbu6ZJhTJyf7oqX7Hb/wDP P9TX7vg8Knh4PyX5Hz1TFWm0YbQccHJ9MVzV3/x8N+H8q9AksoShCLtPY8muF1eH7Pqdzb7t3lSF N2MZxxmvjuN6Kp0aVurf5Hdl9ZVGypRRRX5yemFFFFABRRRQAUUUUAFFFFACqcMCRkVr2xVY96HP HrwazbV1SUFxuHoalYskrfZWJXOcelAF9DE8hwdhXqR2rTtNROnMDtDBvuMtcu0hMgkHyt3Iq9a2 IlAL3O1D3HP6UAd69xY+IdO+zNL5FyeY9wyGP17VystsbWWSzvFVZVyCc5FPjhutLceZKlxb5yGH QmreuNbajBE8PEq5ww5/AigDLu4bNbdmjHI/h7GsEjLHaOO1a08ksMRjuIiFPOaynHdQdtAFyW7/ AHaqY4zjrxUTXf3lVAqnoPSqtFAGhY3BwIy7j1xXtnwa8Kza9aTSwI7yxHJ2MAwPPG3IzXm/wr8K 3PibX4rWMokbH5mc4HQ9/wAK+gj4C8ReEis2n3d5JIwx8iEMAPcHDUAdv4Ie0stOkt7q0k81eGDK Qec9fzrjNZ+IaeHtaklm02WO2VxlQQ2VOehHHeotO8Wy6Wsq3+qD7VKu3/SYmAIx0Y4/XmuP1q/v JXubh2tJw543Deq9u3+eKAPZ/A3xNtPFohj012guXU7InBySc8bgAO3616BB4v1zRNRt7a4tJZYz nd+9UgDjnivFP2btUsLjXDHqcVvbyRnIZF4cYbOfT8PWvWfiz4putJ1S3e00Kd7V8ia5XkLwvOOv f0FAHfa/ptl4it1uJruVJVHy4YlDn2r568TNJca9Jb3Qkl8ggIXUgNxngn3rttF+IGm2tq8bCZJC crvjbafoMcce9MTXrPXLgFLfyCc/vCvH/wBfp3oA56zmtpBHFP5kJxhFcYXB6Hj8utX7qMW1i/mz wLGyhgY2Lgjr3wR1rEuNR0231x9IBW4lm5bcRwAM/wCelY949zBftYWFqjzk5+eUdMZxQBoApcWj srOqIMpvwAPy69/zqLQL+GTzYLqOMw7iBLngn07ZrYs7WKawNq7FbzYcrGOSe5z06Vwd1K0ervo2 r3CqxbKQhSMLweSPwNAGx4qF/baaUFzbyQTcL9ny+AD6151PYzylIoGiWFW3OXUhye3B967KbRED Mba5IhHIy2PyyMmsWa4trK4d3tykp+XJzuPT1H0oAxLnQ9Wm1wFbt5IlGFBc/X3xXLfEHSv7OlJa SOZpDliHAx04/Wu0utKcxm+m1m4iWRuYYjjHGOv0rm73TdBVXMTz3k5Gc7shefWgDy7VFWNwgjVS OpU5qjW3rFkEkllYnlsKoPSqD6beJHHI0Dqsn3SRwaAKdFSTxPDIUkGGFR0AFFFFABRRRQAUUUUA FdB4K8G+JvGt5fWXhbSJtUurGye+nhhZd4hQqGZVJBc5ZQFXLHPANc/V7SdY1bSPtf8AZWp3lj9t tntLr7PM0fnwPjfE+0jchwMqeDgUAUiMHBpKUnJyaSgApyIzsFUZJptPhfy5A4GcUAfRfw/8H+Ff g3Y6Z4n+KOqS6T401dN2gWK2Iu30JTkLqN1AxwWU4KxnJUgkKzgiLxj4meHfEfhrxddWviec3l5d /wCmpqCzmePUY5SWW5jl/wCWivknd1zkHDAgYut6tqmuapNqutald6lfzkGa5upmllkwAo3MxJOA APoBXc+AfFujX3h9Ph78Q5Jj4aaRpNN1OKLzLjQLhz800ajmSBjjzYc8j5lw4GQDzmiuh8f+D9Z8 EeIX0bWUhctGtxaXdtJ5tte27jMdxBIOJInHIYe4IBBA56gAooooAKK0k0HW38Pv4gTSL9tIjl8l 74W7GBX4+UvjaD8y8Z7is2gAooooAKKKKACiiigAooooAKKKKACiiigDv/CVwU0C2QMQBux/301a v2o/89D+X+fauY8PyhdIgBPTd6/3jV8TD1/U0AdNoFncHQ7I+VwYEI5HQir32O4/55fqK1vDumOd BsQHyFgRc7RzgY/pV/8AsuT+9+gr96wdblw9NPsvyPz7EV17afq/zOa+x3H/ADy/UV4/4j/5D9// ANfD/wAzX0L/AGXJ/e/QV8/+Lofs/irVIN27y7uRM4xnDEV8bxzU56NL1f5Ht5BU55z+RlUUUV+b n0wUUUUAFFFFABRRRQAUUUUAKKFYqcqSDSUUAWoES5OxnVJO2Rwf8KciTWsmcgEdQT1qoDg1LLO0 qAPyR0NAG1BrzQoIZII5YiMEMM/rVlYIpGWe1HlKeqFunbrWBb+S67XYhq0F2CIBGIPvQBp63G8l mu0IrKMs27qPpXMMhjyr/lXTWlrbX1o8Fw7xyKMqTyP88VgXcJhZ42kDgdDigClRTipAyRxTaAOm 8B+J7nw7qPmJseFyN6SDKkc19GfD34jzeKZk0trq3hjHQzTYyDz9fSvk2vSfgP4jstD8Shb2KDbL wrSZA6NwSOR1oA+jPHdmlnavbXVpHeIeYpY+Owzg4464rzXTdI8P3EdxNcXk9hIowVdsg9Pevd9c fw94u8JixsrJ4riRW/1c2/adwPBOB0Br5/13wtP4duHt52eeU42EShhjH4dsUAaHgxobC/e5sJJj GmfmVwM/ma6TVvHeq6hcxpAkktvG3zFm+ZTgeg9q5bw/LYaFEss1mzSseY1kGG/L61DrusW7XCLp 9gtrdNx5e/Bb9KAO6S8ivYs3d+kaqNw8mPLZ+nX9K6HSdYE9sgtopWhBG4k8kV534IS+1DU/IlgS FhwRI4Ukfj+FdvFYazaMZreJrdBjDIwbPNAGZq/2FNVDwQMtz3d48Z49v88Vt2DQRqZLqO3Zs8FW +YnHIwfpVXWptSurF5YoobidD14BOPbvxVDToHuUDXUU7XA67eD6dfw9aAOlMsMbGaOKSBlx8+Oc AfpzWRqllYzbdRmu9OTc2DJKSzDHfAH1pws9RQGDVrgWdu+5U3Sbu+eB+Aq14R8LxXF3JIt3ZXQy fmclSPT8/wClAHOMswid7RnuYyuNyjAx7ZrnPFM8NlZIrwyPdOTgbAW616N4oF9ZTu7WkVvGoHlG M9+BXkmr6lLfaiyBBNOpwWJJwB+GP1oAxGgtij3Go6jO85PywFelZrXKpDIkdp85+6kR5PvXS6jZ SCyLokRlP8MYyR+JIxXP6dc6ja3RVY4FlbjcxyRQBk6focs+oCWa2Kzk/u425x7n0+lbfiLwz4iu X+0NMz7F+9s2oo/rW7otzM2rhBHHLL1kYHJFevC3+3+H5PJ0+RhjCO6YDevAoA+LL8yfapBLJ5jA 8t61XrrPFuh3iapeXj20ptkmSKSdEYxLIysVQtjAJEbkDqdjehrlWUg9MUANooooAKKKKACiiigA ooooAK634c/Djxr8RLu5tvBmgzaq9oFNwVkjjSLcGK7mkZVGdjY55xXJV6p+zp8Z9Y+Dmv315aab DqumalGqX1i8nlGQpu8p1k2sUKl27EEMwIztZQDz/wAU+H9Z8K+Ir3w/4h0+bT9UsZPLuLeUDKnG QcjgqQQQwJDAggkEGsuus+LfjW8+IvxG1fxnfWcNlNqMiEW8TFljRI1jRcnqQqLk4GTk4HQcnQAU oOKSigD0jwB4v0a+8Op8O/iI87eGWkaTS9Tij8258P3Dn5pY16yW7nHmwfxffTDj5uY8f+D9Z8E+ IW0bWUhYtGtxaXdtIJba9t35juIJBxJE45DD3BAIIHPg4r0fwB4v0a+8Op8O/iI87eGWkaTS9Tij 8258P3Dn5pY16yW7nHmwfxffTDj5gDzeu9+EHw7v/G3ijSbe7s9Tt9Cvrs2b6nDbM0STbCUj342g lii89NwNZXjPwL4i8LeKh4cvbQXdzNGs9lNYnz4NQt3GY57d1/1kbAEhh6EEAggavgzxx48+HWu6 W0Wq6/pdrbzx3JsRPJAk8YfcQUPDK3zDkEcng80Kwmz3D4P+KLv4h+KNY+H2mwtoelW/gW50q30Z ZfOtZ7xMfv8AYQqLIZGZ955yCN3zV85/EPRtH0DxZeaRoeuLrdrakRm8ji2Ru4HzbPmbcoPAYHB7 ZGCfSv2g/i/qXiLxtrlhot5pk2kx3syWOo29hHHctbsnlsgm2ByjL8p5+ZRgkgnPippt3BKwlFFF IYUUUUAFFFFABRRRQAUUUUAFFFFAG/pMm2wjG7pnj8TVrzfc1k2Um23VScYz/Op/NHc0AfS3hizM vhXRJPK3Z0u05z/0wStD+zj/AM8T/wB9Vo+ArNp/AXh1jFuH9l22DnH/ACyWtn+zT/zw/wDHq/Wc DiuXDU1/dX5H5NjsRbFVFf7T/M5X+zj/AM8T/wB9V8s+Ov8AkdNa/wCv6b/0M19of2af+eH/AI9X xz8UIo4PiR4lgiXbHHqtyijOcASsBXznFlf2lOmvNn0nCdXnnV9F+pzdFFFfEn2oUUUUAFFFFABR RRQAUUUUAFFFFABRRRQA6M7WBxnFa8Cx3TJHtSEscBs8CscVqaY5I8tSjA9A3agDrI9AuLe1V5HE ibSQyNytYWs2EcY3pl+xIFdJ4X12LTp47a/sfNjDc98DnpXoGpeBNG1/TF1TR9XjjDoG8luSD6j9 etAHgS26uCqtg9s1WkQxsVbrXonibwHqdjELiCaG8j7+WMMuPY1wl8rK22RCGXvQBXK4UHIOe1OS Qgg9PpTBjGCOfWkBAPIzQB6p8OvibdeH0FnfPI0TD5XXqK9r0fwjP8SrGPWLG+i8wAMkTP8A6w8g 88Y+7XyIkhyA2So7V9Q/sxLrUtuz29xNNYsMKN6ZU4b0bPUH16UAXPF/gFtIiKzQqLiM8vHLuDnj Bz071xF8sES+eClxdR8mOThjjpzXtHiWLVdElnN1p8/2Vvv+ZINpz9OPSvHp7KJNYfVLex3WpbLI smf50Ab3hS4udcw1laSRyqdrJuLZ+ldnqLrHpYiMtyJR0jkbg5+h/GuW8PXOmx3H29LhokwfkiXJ yOlapv5Zr3fbeabIt96SLHHP+elAFmSS2gskuZNTZOOYhxgD3yK1dADanOJdOmkhAx8zuFHX1x7V TvLLT7xYnuLCcZH32IwD64+nrSag6qVFrYNcBGABaQRr/wDX70AXPE9rJKWiupjcN/CVbb2rzDxw viLTdIBjYRw5/dqgYlsnkEgV3V3ctesjXkx0+KMFgsaFgRj17f8A16juw2ogLYPJeyH5Yty7d3HY Y9B39KAOW8K+KNcl0mO21G/Xec7YWzuHucjntUer6LIivNBMUeTlppen4cV0dj8HvFWsaij3fhrW Y7lslD5XkqvGTlnKqOPU8nI68VOvw1F1aaVPqfjrSdP0mZZHnCTG+uIUA/dkLAGQ7yQeZF+U5GSC AAeU67Bq0EONPha6iAy8gfCiqOk6isULOLaOe6JzgcBSfc9a9Rs/E3gbRNLtbRvBXiPX2RZBeC9v IrCF8kBNohMrcDr845HcHA5eP4geLrfS59I0C007whYTW8EMsXh/TxaTT+UxKO8+WnZucZMnIzn7 zZYr32Ow+Gvwy8ZalIlzqmjv4fjZyS+pwvb9M/wMoZunYdx2Oa9ma2svD2mLBaRy+IbjndPcoyW8 fPA8oENyCRy55GRxxXjnwZl121nd9Rvt4uXklZZZGld3YszOznJJLEnn1r33Ubu1TQSFdWmbjaF2 qPm7kjI4pDPH/GXiZb+6PhXxNcW2m+GtVhbTrhktfKg0+WVk+z3AUPGoEUyo7Fjgrv8AXB+RvFOk XOi69faRqUbQXWn3MltcRMwfZIjFXXKkg4YEZBINfQXxaS9RQn9qq6uSW2L0HHT61x/xi05/FfgX RfiU1zJLd+avh/XLmVTme8ghVoZ8tI7MZLfYGICgPC5/jFAHicm3edgIXtmm0rDBxSUAFFFFABRR RQAUUUUAFLSUUALmjFJVnTpora/guJ7KG9iikV3t5mdUmAOSjFCrAHodrA4PBB5oAgxTa6/4t+K9 G8aeM7jXtD8Had4StJY40+wWTlkyqhSx+VVBOP4EUdMgtuZuQoAKUHFJRQB758Kry4l+HWmWT6hP cQW8s7RW7y7lti7/ADBF/hDbQxHckmmfE7TbS/8ACN3LOIkmtU86GV8AqRjKgkj7w4x3OOCQK8o8 HeLNR8NTv5CpcW0hBkt5CdpPqCOhxx/PoMdpoXj3w94knvPDfj2yaw0bUgEh1WyaR59KkBBjlaMM FuIsjEiFdxHKFWUA8roy9pzXPJlgarxXtU9L38/T9PQ8qpK6Hx/4P1nwT4hbRtZSFi0a3Fpd20gl tr23fmO4gkHEkTjkMPcEAggc9XUesFFFFABRRRQAUUUUAFFFFABRRRQAUUUUAW4GAjHzAU/eD1NV AxxilLA+tAH3Z8LLNZPhl4YlKbi2l2/f0jWuk+wr/wA8v1q98PLUyfDjwk/l5z4f07nP/TrFW59h P/PL9a+2w2MtRh6L8j8hzGg3i6v+KX5s5X7Cv/PL9a+Eviv/AMlP8U/9he6/9GtX6L/YT/zy/Wvz o+K//JT/ABT/ANhe6/8ARrV5Wd1vaxh8z6bhCnyTq+i/U5iiiivnj7gKKKfFG0jbVoAZSnHFPdNh KsOexph68UAJRRRQAUUUUAFFFFABRRRQAVJDK0bZHPsajpRxQBs2GrSQypLGAXQ/dbkGuy8P6zPe o8UdytuxHK54NecRSsjggA/Wug8LSzPeI8cCyMpyQBu457UAez+CLiGUjTNV2TF2AQ9Aw789u3Wr fi/4dRrbG+02ze5hYHcgwWUfyNVfh9o/9q6xBJ8unOT8ykkxvwfUcY/ma+o/DOgxWthCl3Esu8HM 0JyvBPbr3oA+DPFHhB7SJrgQPGuM7SMH9cfyriZ40jO35t30r9Afi18L9N8SaZi2heKTnbImA2fl +9n8cV8eeN/AWo+H5mE0cig5wzJ8p/GgDzqvWfgx8RrPwpMtvcT6japITvaJg6nrjIOMda8suYXh k2uKizQB96anq0ev+HjG8clwrrw8h24GeuCPavJtbiu/DsDJPZvPbuflaNckDr0/OuL+E3xLWDS3 0TxHf3DW6Y8g9l56ce+Pyr1Pw/EmvWzyadcJ5aDJUyZPPTg0Ac1o1hql6FewslSCXncpxj866k6L rUEUcZB54LebyPwA96zJ4/EdnesiTW6qMZjMmc/kKqzavqU18FkZ4QpwRFIVHbnmgD0n4V2Umq+P NN0TWdNka3m80PJ5uRlYncdMHsKm0HxMjXDzQeDvDryrtCo8dxODn/ZeQj9PeuO8AaheP8QfDdst zPLA2q2nmK4BAHnIRz164qXTdQVLAodWgspWAJEUW5mOc/hQB2l7rWu6o0S2nh7wvopj3Z8rS4T5 h4xnzFfGNoxjH44GItS8cfECS6hhv77ULkLkrJayraKQcZz5YGeg69OfWq3hD7Vq94qSXEir0DPH ksACR6egr2abwfaNYB5rRp3b7h3lSvPPAoA+XfiTqGqajdpHq4YSu2cyTGeR+ABljycDGM1asrK4 tdE23eonyiOIVIGAP59f1rV+MXgjxVJeY0eC3UMcECTc3Qc7jj+vWubXSLvQ9LVtTnkEuGP7xSRw ccc8UAVBdaFdyCzs5ktmB+eZzkA4GOOp/wDr1j3QuZNajsNCki1CUHPmY2rjHPFQaZ4e8Q+LdXFt a21tFbF/mkUgEAAn+lfTfwt+HFr4Ys4pZ7OFZWXBbucbu+fegCP4UeD7Kwslk1a08+7fIfMe0Lgt 6+oxWp4rt7GYNGWjQL0EYJ25x1b/AArrNSea2tN1s0Uar1LdBkj3rhtWmitLV5L69iZVAI2rs9O4 /CgDwPxVoVub6UXNzEnOFXOccA9M1zfg7SLa6u9V+H2q39vHZeKkjttOeZRug1KMk2c2RFIyKXZo W24+S4ck8VufELxBpuq37JZXEFlGucyKuWbOOn5dvWvGtetPKu3liYztn5dzAkj/ADmgDlNQsbuw v7ixvbWe1ureRop4ZoykkTqcMrKeVYEEEHkEVA8bpjcpGa9f+Mlg+t6D4e+LaxQ48RRPbawIdpWD VYCUlZxHGqRm4QJcBD8xZpTyME+QSuztktmgBlFFFABRRRQAUUUUAFFFFABS0lFAC5pKKKACiuw+ Il54BvLHw4vgnRdR066t9Lii1yS5nLR3N4AN8kaEsVBOedwBBXCJg7uQIIODQAZozSUUAekeAPF+ jX3h1Ph38RHnbwy0jSaXqcUfm3Ph+4c/NLGvWS3c482D+L76YcfNzHj/AMH6z4J8Qto2spCxaNbi 0u7aQS217bvzHcQSDiSJxyGHuCAQQOfBxXo/gDxfo194dT4d/ER528MtI0ml6nFH5tz4fuHPzSxr 1kt3OPNg/i++mHHzAHm9FdD4/wDB+s+CfELaNrKQsWjW4tLu2kEtte278x3EEg4kicchh7ggEEDn qACiiigAooooAKKKKACiiigAooooAKKK17Dw14i1DTJNTsNB1O6sYgWkuYbR3jUAEklgMAAKxPpt PpQB7FoH7UXjbRtA0zRrfw/4Zlg06zhs4nlhnLskUaopYiUDJCjOABnsKu/8NZ+PP+hb8Kf9+Lj/ AOPVythJ4bv/ANm/xLFYaClvfaXqWlNNfyOXmnklF0G7YVBtwFHGOTznPtHwwsNY1DQPhpo/h/w3 ol/8Pr3TXtvEt2YImk+0zSus0ckzN5qON0ZQKVJLgDcAANlXqJaSOKWX4Wcm5U029djgf+Gs/Hv/ AELfhT/vxcf/AB6vDPE2rS694i1LW54Irea/upLmSKLOxGdixC7iTgE8ZJPvU8NxaaJ4zNy2mW2o W1lesws7ksYpVVzhG2kMRx6817l8Yb7/AIS/9nu18S3J8N6pqcWvLM9xosEduuk280OBZSR7Udss qlXxJny2Bf5RuidWc/idzWjhaNC/sopX7HznRRSqpY4HWoOgACTgVLG5jPHB71IoMC4bDK3X1FI4 VlyfwbFAETuS+6mHrxTnjKjPUU0KT0oASiiigAooooAKUjFJRQAUUUUAFFFFAFzTja+aBcIfrmu9 8F3HhmK8231u6sD8s0ch4P06V5tXTeD763sr6OWS2WVAfmVuc9aAPqHwZ4k0xLSG3aKG+gU5R9gV h15PHPb8q9a8F3i3aE2cjWjAfLlsqvXPBJ9K+evBLJqRjudJ0uN3JAKxyfMP6GvefCUhtYE+0WKS rGPmXKq4yW6469fegD0LTtN1cBWedWjPXywFHfsTxXA/Fbw54WhhN3eafJ5nXaxYg42jk/jXbwa3 bQRqzSPaP/CZVLD88/5zXPeJ2t9Xs2ileOVGHylGYg8g9O3T2oA+GfibDpLXkv2OzFuvXKfMD/hX m568V9beK/h+l19ottLtHMoBYMAAueDzkV85+O/CGseHtSaPULIwZ5yCCO3pQByua774ReP7rwjr UZkCzWjna6OeOc81wJGKSgD738L3mjePLEXthb2qucH5lUep45GOAa5Hxr4dmtbpo4bCMuTwykgr wPr614R8BPH1t4P1vF5bl4pfl3+cyheG7D619j2Emj+MNLW98PpCk0q5QmYkdf14BoA8g+HWh6ja fEPw3d38gLLq9qAqE4GZkHNW/Fc+j6Fq19oo02WeTTrqW3aYdCqORuwfXGcfqa9K0rwd4ls9f0iS 50pCialbzs8bqPLjjmR2OM5OFXPHNR+IfhNrGq+JtX1UiJEub+eZUJByjSsVPHqMH2zz0oA8nk/a DHhe0NpbWcNzMAQgCCPyz6HAOep9KXWf2p9cn0MmOO0hnkb7mC20BieoUdRgV5v8f/D8eiaq0dtC rMAC21cdQv49K8WkkZz8xzQB9IeE/jPq2r6itxqtzbuxIAG2RVA6YCgn65r6E0PTrrxtbxnUdLt4 7LBxn5mbIIOF47rXwx8OLuGLV0e5uCmw5UZx6+1fd/wU8Z6I2kCM287XGBgmRgp++eM8e3WgDv8A w/4A8O6daxx2WnrEg6MBgjr6nI9K6mXT4vJMcG2LPUkbs/mafp12L23EyoUB7H6kf0qe4A8ohm2j 1oA85+IMmmxDF3cIsaj5olJzj5e36187/F/x5O8JtY1gtoNuAnlhmkPBPJzjkV9BeLTbSSCOePcr feKpgP06fT8K8P8AiD4K8MX87XCRztKRjcWPy9OmDjv6UAfPV6tnPdG7v2MaHpDF1Pvn8KsyW2nL b+fNG6IR8kf3nrqtW8J2sSkaXb5lB5mmJPfsK4rxHpWo2CAzSlpT0Gc/y6UAbXgBz4q0/Xfhfcv5 I1vbe6F5k+Eh1aBT5SDdKka+fGZLckgku0Jx8teNMpU4YYNb8T6xp97b6nHczW1zbyLLbyxOUeN1 IKsrDkEEAgjoRXX/AB60z7fdaJ8T7W0+z2Pje2kvZIlXaseoRP5V6qAyO+wzAyqTj5ZgoHynAB5d RSkYpKACiiigAooooAKKKKACiiigBSc0UlPDHbtAAoAdA4jbcRkjoKcyrJ0OX78YFQGpII3lcKnW gCOiuov9I8KDwHb6vZeJ538Q/bTBc6LJpzKqw4YidLgMVZfuLtIVsluMAFuYIx1oASlBxSUUAeke APF+jX3h1Ph38RHnbwy0jSaXqcUfm3Ph+4c/NLGvWS3c482D+L76YcfNp23wavPD2pXuqfEa6Gme DtO2P/alk6zLrKyKWhTT2+7MZFwd3SNSWfbjaeH8AWPha914HxhrU2l6RbxtNMLaBpbi52jiGHCl VdjgBnKqvJJOMGz8R/Gt54x1C2VLODSdD02MwaRo9sxMFjCTkgE8u7H5nkb5nbk8YAAObv2tHvrh 7CCaC0aRjBFNKJZI0z8qs4VQzAYBYKoJ5wOlV6WkoAKKKKACiiigAooooAKKKKACt/TfGni3TNBk 0HTvEur2ekyiQSWUF26QyCQYcMgOGBHBzWBXZ/Cnwxo3iLVdSuPEd/eWWh6Lp76lqDWcSyTyRq6I I4wxADO0iqGOQCckYBoQnbqUdF8Uf2b8P/EXhT7D5v8AbV1ZXAufNx5P2bzuNu07t3ndcjG3vnjt vAHxZ8O+E7fSdRX4bWNx4p0i2mt7TVIr5oIpN6MqvPAqHzWUO3IdSRgE8AjR8O+BPhFq9/4k1iLx Trz+FtI0mHUMLagXqSNcRxm2cEbGZslVdTtBdWPCsK6Of4UfB+bUbXT7DWfGH2zxHoUuseH4ZIoP 9FjiglkY3LjIkDtDIFCBSNuD1DUWBs8O0rXLWw1Sw1ptJiv9Rtr83c63rCS1uVDKyxtDtBwSH3fN yGAAXGT1vjj4kaDqXhC78L+EPAdr4WstRvY73UWF89087xhhGqllXy0G9ztHHIxjkN6H4Z8NWV58 O/hX8NPEOqHR7DxRqt54gv3LRr8qx+VbhZGJVWdUYDkYMgypIGfOvjh4N0Pwjfaamj6f4o0p7hZB cWmtJG+0rsKvFPGAkqsHIIAypUgk54dgPNwCxwBzVlV8ggkjJqa2tfnMbEJL2z0NLcIV++uCOopD KsikggMCP1qNGK+49KsSRmIBh8yHuKikjYLvAypoANxBwvzD0NMOVb5cikPT2pd7d+aAEkbexbAB PpTae5UnKrtHpTSc0AJRRRQAUUUUAFFFFABRRRQAVf0aQLdKG2le+ePXvVCr1gPKkWXYsy91zg0A e7/CvTbhbiK9010bbw2HJz14/KvpSyvILjR41ujsnwSwYY/i4wRxXyz8MPFtvaW6QxWMSyDoHABH Xoe9egN4quJMRESLGeMHLAUAer6Pq9gryQXRkeXjGO/r/OrUjWclwBYhmj7ruKnpnivOPDV2JSGh u4wQfuuev59O9dzYTRqw2TR+ai8xN/F+XPegDrLaw0t7Hzre1uoXXt5jYXnHUGvBfjf4POoIzi7u Y41HTaCp6fjXvuk+J9JWY28ukhpTydshwOv9Ks+KvD2ieJtMlxatA7DAYgnHIHA+g/WgD85/EXh1 NPG5J4nz2B5HSubdGQ4YYNfQfxD+G1/o2syG0055YicjBJHI6c15J4n+2Q3DWtzYG3ZT0KBT29qA OWr0X4cfGDxZ4KaJLKeOa3j3YjkX1B7jnvXnrptJz+lEaq+RnntxQB+h3wj/AGifDutaJA3iHWbG 2viMNEzhDnLdgPTFeyS+KNF3vC91HuXG4Anj9K/JWBZopR8pBHIO7GK9u8Yanq5+KfxEsItWvYLe HxHeNGkc7KEJuZiduDxkk5x1r0Msy6eY4hYem0m777aGGIrxw9N1JbH0n8XPgbF47tZJ9Na30+Tj 94IgxPQf3hjofzr5J+IHwX1TwY04vtV0+dVCmPa4DNnrwGOOo61GnxC8eaVZPptt4ku3tTwySKjk 85+84JHPvXCaxqt/f3TyXV5cXLNjLzNvbAHGSetPMcrxGXz5Ky/yKpVY1FeJRglexu9ynJU84PXi voj4I+JjqbRrdSXw8nhQDndwcgDGP07V86xCJpB+8K+5Wux8F6zqWlX8MtvdoyZyNxwAfwrzjU/R v4e67I1mkdwskMYztV9ozyxOMDPBru5ZI5YmAfAHU46V8Paf8Zbm1NvCkKPLwHdZGIxn078V7H4d 8S3d1aRTvrBEWMlFTPBzjoc/rQB33iS3czq9mPtC+j846dPTvXk/i/X50kaxmaOE/wAW0Adgf8K7 uLxQJ7YW0AkDDoSFUevYZrzTxHHHJfyzzcysAAAMDj9ew60Acdrs+nRfKLhpHblVUnHvivM/E2hX 17IbkSJbp13OffHSvTbzSrWS8ZoZ442Y9vmI+pPFcz4vgiikCWss13MeS7nIUcevH5UAeR6pbvaR f6TINn8AJ+Zv8K6X4exReNfB2ufDhbfztWUya54cCRZka4ijP2m2XZE7t51um4LuUGS3iH8VZni6 zMZCmUSMck84VT7DvXI2OpXug+ILHVtIm8jUbC4S5tptofy5EIZW2sCpwQOCCKAMltpPAwKZXpPx 98NW2m+JLDxVotnDbeHfF1mur6fFbuJIbV3/AOPi0DqiJmGXcmxRlVMYbBJFebUAFFFFABRRRQAU UUUAFFFFACjk1I5AG1Og71GQRRmgAAzUglKxlF4z1PrSdRhVp0EDy/dHFAFqEwxQ7nX5T0HrVZ1M xaQIFHYCri2iDmR84qSJI428+TAXsKAMkgg4NJXo2h/DjV/FvgPxH440670e3sPD/li6iuL1Y533 nAKof03Fd5yqb2BUedEEHBoAM0ZpKKACiiigAooooAKKKKACiiigAooooAK6z4aeM7jwTq95dLpt nqtjqFk9hqFhdg7Li3cqWXcuGQ5VSGU5BFcnS5oA9L134q/2jFrllY+FdM0bS9R0W30m3srE7Etl iuYpxIzFS8rEo+SxyfMySccrD8WHh8SeD9Zj0JD/AMI54efRGhe6JW6V0uEZyQo2ZFwfl5+71548 yop30sK3U9H1X4mx6j4+0HxFd+FNNvNO0bSrfS4tJvHM0UsMUHlEu2ASxJZwcfKdvXbkwfFj4ixe NtM8O6TY+GrbQdP0OKdYYo7ya5Z2mcMxMkrFsfKoAJOPm5wQF4DNFLcEkjbuAZR6sPTqKqSz7wI5 QCR0J605srMGRyvWpLiWFm23CCNvVeh+lAytCJUUqg8xD1Q0qqy7hHyD/C1IzG3kUq+VP3XFWmmh nT5lUOOeKAKLorErgqw6Z7VAY3BIKnI61ZlRjjDZ/un1qFWfow6d/SgCLHFJUsxy3OD9KjHWgBKK c67Tim0AFFLmkoAKKKKACiiigByLu4yBVy1Z1O2XG3tkVRqWGV0OARj35oA6zSbya0IZVSZfTOSK 7SHxHp726hrkwyHjkEYryQzspDLgZ/ummszEBlYt7E0AesJ4lEMw23sjbScMjba77wp4xhvHjga6 YMGADMmM8+tfPmm3Fk+PNjZHXoVY1vaB4kk029R0hSSME8EdaAPr/RJ7cJFd3Yhn27gZIjtOPTg+ 9dvoesC7IWxM6zA4O5tyt1/oDXz14I8SafqVrG0MTQTBctz0Pt+lel+FPEEenTDe9u+5vlHHy8H/ ABoA73V7i6ctHdRqW7MFx2HtXmPxR8G+GtStJpdXsS0rj5SrEMMY6dvSvT49c03ViFMUsrnIxxn8 8e1aknhaxv7QFre4weAWJJHPrmgD89fEnha6s9Qm/smxlW0B+TzWBOOPXHfNcdfwz282JYDE3XrX 238TvhnbrHI0KTSREH5C+706dD3r5J8d+Hriw1CVY5BIiHBUZOOlAHPi7kli2jAPck19JftDIX/a Q8e46f8AEuyf+3OKvmjR2EepRM5wBnP5Gvqj4pNa6x+0V45vLGeG7tbiPS5YJ4ZA8ciNYxsrKwOG UjBBHBFfS8JS5czi/J/keXnMuXByfp+aPHdUsYpt3mfNjpXH6vCsMzBFBQdd34Yr2HVtFJzJs57c 9envXnvifTHS4OYuD6HrwK/Sc6y6nmWFlFJc3R9jx8rxqU7XOJ823XOIQzeuTT4mV2DOwJ9KuTWK M2Tx7c1nSIkTqccHtX5JjcpxGDV6i0PqIVYz2PQPh1Defbkn37Y1OQp4B619R+DbGe909Gl1OG0j kXgQoDnrgktmvFP2f9JNxcC7cB4xkZxlU4PSvevFmsaLoOi433WoXTjmPAjUYPJyOOQa8w0Kl/cx 6VI0EeqtIRydxBYDrzxWatzY3waG0jlnuiRmQ8BeO/P4VwTeK11O5KToLddw+SI8gY/vCtzQI7Rb jylvUtYSdxUTZdv60AadzoU9vGzyzrH/ALC84/XmuJ1+40awLveajK8+BthjA9B17Dr+ldvq17pk cfk28k8wTIYkYB/E8/8A6q8s8VaforzvdzStI2cgBiAD+dAHA+IYri9uXuwpYsepYnFcld+fDuUB VHrwSa6zXLgOzRxERRdlU4zXPywLy00ixrnnuTQB2fhZz42+EGqeDrqQtq3hfztc0IyzfftiF+32 y75QowqpcKqox/dT93ry51KsVYYIrovB3ijUfCPjPS/E+gvsvNMuVniJdlV8dUfaQSjDKsoIyrEd 62Pjf4UtfC3jUPpFtNb+H9cs4NZ0NJiPMSzuF3pGw3ud0Z3REsxLGPd0YUAcJRRRQAUUUUAFFFFA BRRRQA8HAPqaRF3N7etB6YIpWwBgHNAE0RDNtRTjualdmPywjCjqahgjdsYOB7d6tupACgYAoAYN zEDk+1WYrVtyvMQX/hTHT61DCwj+7jPdjTlclyS2B7nrQBPdS4PlwuSP4mHeoLq3W5wYlWMqOnrT w4YsEHX2q1YuttOshAeQdF9KAOfljeNyjqVYdQabXf6V4M8Q+Pb27g8LaTJqN9Z2Ul7LBCV81oUK hiFJBdvmUBFBY54Brg5EMblG6igBlFFFABRRRQAUUUUAFFFFABRRRQAUUUUAFFFFABRRRQBtTRxv yjH3B6r/AI0ySIvCEf5h2NDkOwBbbIKkTfGMOOPpQBUSHCmJwTjvULq2du7kdKuTq2C0eM+nY1XL K7APhHHQjoaAI1kMY2MMDuppsiMh+XkH8jVl9kgIb5XHtTUQbcDDr6elAFLClvQUOrKcMMVYYoCU fmoZAv8AC2RQAykopQBnngUAJRT5FCNgEN70ygAooooAKKKKACiiigApRxSUoODQBKrgLyOe1WbG 52SD5hg9jVWGQxvuVVPsa6XQ9Y0EMqahoqOzfekWVh+lAFiLUnhizZs8LEdVY13nw3uPGuoTxxw2 8t7b5wpWVQenv9K1/C//AArLUbNdtuqzj7252HXPvWnqsOl6aqS6PPLAeqvbMwI/EH/PNAHsvw70 nUx5Ut5b3Y3jJ+fGBzx2z0Fe8+HL6LyFheSTec5DrjHJPYV8lfDXxLfoDF/aOqFCw+YxblH6e4r1 zSNVvbm5WZdQeeRs/IylSeD/AIUAezalo2nahEY7q1SUH+9k+nv7V5L8TvhDo99YPFaWsUMLdo4g T27n3JNen+G7xmtVE0LRZzzkkdT7VslI54iGAZD2PegD8rPi54Ij8IauYI5XZW5AZMY6dDnnrXpG iXbr8SmtAPlk8OaEzH6aVb4/nX158TPgz4d8ZKZJYooLrtMsWSPujnJ54FeA/Gf4aTeBvGVlrWl+ bdWr6Ja2lzuYYSS2hWDKjltpjSJiDnBLfMei+xkFX2eYU9bJu33nBmdL2uEnFK+hm3c5YFYxkfzr jfEFpHO5Z+cdP0q//ac86AKm3PbI/wAKjZLifecenHFfstKDpnwNKLpu555rOmxHO07SPauVu9OQ NyuPXrXrN7ZkggQ8nvu61gajoMMj7mmCt7LnP61zZjleHx8LTimz38HmPs9GzG8N67eaFbeVp+oz QknJOP8A61WZvEepX9wA9/cTO/y4Hyj/AD0qjqdjbWgKRyF37cYqlbPJAW8mQpu64H9a+JxHBahp Cd357flr6HvU8cpq9tDo7bXLfSzl7dbi4bAGSWP86774famt4d07LZRZ3A7ADXkFo32WfzlCsBnK lc5r2P4QWepas/m3H2aC2UEEKAWbk9MfSvnc3yOtlvvSa5W7LudVKuqmiOt1/VtGEJjCT3AAJK9M n0rzXxJPY3srLvjtIsjCDlv8K9k1/Rp2tzDZQxrHt4nfgnpz1/Cvnf4iaf8AZtQe3ilMh6kJxn3r wzYxdWe0guHjtQXOeWY5/lxWBqcwZAqqN3elnS6XKBhGD1NU55BE6hfm9c0AQhCiF3ViD7V6VpcK +OPgrc6fFB5mveBt97biKLLz6TNJ/pCnZESfIndZQXkwEnmOMLXm9zcPMAXPPpWz8OvE8ng7xnpv iNLKG/S1kYXFpMqGO6t5FMc0LB1YbZI3dCdpwGz1oA52iu1+NPgoeAviFf6HbT/bNJfbd6PfK/mJ eWUo3wyrIFVZPlO0sg271cDIFcVQAUUUpoASiiloASnLlWz3ozz8vFOX0ABJ7mgA2s7HAyaYQQcH rVh5iqBFxx6UyGMOCW/CgCaymjhJJTe3apGcv8xwSaiSJF5ZsVJkZ6Yz2oAfbREtuaproxwptX5p D0FNLCNOuKfYweYDNKNsff1agAsrfau5iCx/Gka4KO0cI3SH7zHnFTS3C5xGQiDvS20HmAgYjjxz nqaAJtH1TVtN+0tp+o3lmtzbva3TW8zR+fC+N0b4+8hwMqeDgVWuIIbu3eRNisPmZySB14AFF9PF IqxIPLt06D196WyKSShpMLGnRfWgDDZSpwRikrrNY0+Ce08/KrMeABjmuWkieNisilWHUGgBlFFF ABRRRQAUUUUAFFFFABRRRQAUUUUAFFFFAG49sHXfjBpuHMeA3I61JtlEJ2nCnt1FVFmdn2uvzDuK AELkNtddpprW5PIO5fSppDJtIwGWkh4O37v+y1AEEyY27s9OGPWmGNx80ZPHXFXJOflIGarPMEO3 BHpQA7dBKp3rgjv3FQukLj5XwfpUchDkEcN3pI4i/wB1hn0oAa8ZXoQR7U5Q4IG0GkZGVsE4qWNt hwzcdqAIzGSCQuKaMrnGKtu24YBBPaqj5zyKAGmkpwJ6UBGPQZoAbRTtrZxjmkxQAlFFSCMkfLg5 7UAR0U4qR1FNoAKs283lLyiN9arVJGPQjn1oA0rG8gWXd5Zjb/ZJroINVYcx39zHgcALn9awrEwx RmRyGcdADV20vlkl8vb5XPUUAdh4a8f32mSLDbzsQO7Agf4V6z4K8e3V/eRbnimk7orEevpXzvfb JDt+0gnOMMMVY8NXM9heLJbXt5F82SInIBx6+tAH6H+AfEF00YFzbSKrjOMk4+96816L/bWnp/rr hIs9N2ea+NPCvxI8U2sURt5GlhRRnz3XOPzzXrXgn4l2WoRJDq9wQ7DleCM/N6D2HegD3SLU7ac/ 6O3mr/eGcUmq6TYanEY723SYejZx27Z9hWR4c1nRHgT7NOgHPY57+3NdEXJUNGu8H3xQB4X8QfgN a6jerfaHcpYOGzKFhBSQH/Z3DBySc14x448E+I/Bs7C6tJLi0wMXUKjacLk7l5K49+K+22ljVirN giqmr6VaapAYbqMOjfeB5B6dvwr38u4kxuCaTlzRXR/57nm4rKsPiLtqz7o+AXnE33sDd3yD/Ks+ 4t7dyQ3B79a+kPih8CnkabVNBulhlf5jAUURluBxg5XJOTjPTpzXg/iLR9V0CfytUsJoMuFV2X5G ycDBx3r9KyzP8Hjo+7Lll1T/AK1PmcRltfDPa67o4vUNLQvuWMN6Vi3WlSITsXGPeu+V88PsU4z7 c0rW7XOI1TPvnGK9u8ZK5FPGTp6M8+s9MeS7iilC7HYKfbPHtX158MvC0Nv4fils7BcuD+8UBSeW H9K+dbvRXgeK5J5iYMB68j3r6N+GkniOy0i1tptRjni2ABbUghep6k88n17GvznjpNTo2futP71b /M+jyjEKupPsVfGOgXaRvcXnlqqc7ZpMYHA9s9vzr5w+JU13DdsqyRxx44KIF3D8ea+zdYsi+nky wRqU/wCWsnJ5I6k/l2r5r+JtppE7TtDIzyj/AFlwYiFQe3SvgT2D57nk3z4RXkcnuTVC4V0mAdcy d19K6O9SJ7ySLTZZHUH5m7t9aVdKktYwBC7n+9jpQByciuD8/X3pUjkYgBTWxcxpCGVIS0h6tSwW MzRGUx7QMZd2wB+FAHa61IfG/wAF7TUZ7kSa/wCBttlc+ZL88+kzSfuGG+XJ8idzEQkeAlxCCcLX ltdr8KfFSeDPHEF/frLdaLdRyWGtWkbuDd2MylJ48K6EttYsuWADqh7VV+KXgnUPAPxA1rwjqDeb LptwY0l2qPOiIDRyYDMF3IyNtySN2DyDQBylFSiBy+0DP0pZY1j+XIZqAIiMUlKwAPBzQDg8UAOZ GUZYYpVzjGcA96QBnPTcTUwMcYI++2evagCBhlsKMVMsZGOQW9PSoSTuzVq1jPXkH1NADfIkzycs f0qSKPLkAEkdWq3LtjXy1+Zz19qiDEIUQZ9TQAjFDIvmYKjoPWn3dw8gLDgD8hU2n2HmuXdgoA+Z j2qG9KSSiOBP3YHTHWgCG2QhfPk+7/Cp71cUSNEXYlVPFRogHzS9R0X0qeUHCtO2wdlFAFIQyTuc Y2r154FallYlI1uJeFP+rQnlvfFJZtG0g/dDy052HofrVmea4ug84cBTxu6YHtQBPoniTWfD/iqz 1nQNRmtNUspBJFcRHlCB09CpGQVOQwJBBBIpnjC4ufEWp3Wr3sgfULy4kuZ32BS8kjl3bAAAySTg cDPGKhshBbQtLs3yNxGp7/WpCJLEfaJMPeyA49IxQBylzBLbzNFMhV14INRV1KaNJqcM17K6xkfd LH7x+tc1ImxypIOO9AEdFFFABRRRQAUUUUAFFFFABRRRQAUUUUAdDv8AJkMY5B6qelRPt38D8PSp 51LAF1AI6MB1pjGJ4/lb5x0H/wBegAdx5YxgY6MKqLNubBVWIpJ5CoBU8jv3pkRB52gE/wB2gB8p Vl+U+WR0zTXh81cOpVh3A4NSHy2XBw4PY0kMnlNtDjGejf40AVmtXVdxG4DuO1QAjdhjtYd8VpXD NGxIBT9RVd5EVgZYgynuDQBXd5MbWO4djURBGM9KsyvAD+7Jwe2KaJGx93IoAiTb/FxUhaPOG/Uc 0sjQkYKEGmmINgo2aAHER7Sc5H0qJgmRtOKeqsBgD6iomGDjGKAHHJPJx71agWbbnaHU+mKqplTn GQK0YPLUbo5Meq4oAjS0t5SAJPKY/wALCmy6dIkmOq+tLJcqzHeOParKSqyYDkj0IoAovazR46rn kcVJHalxl9uB+tWGnjU7ZAVB74NPYQBS0eCD70AZ8tuEYAN+XNXbazjYKdyOT2zimN5oOY1DD3FP cF0wUKn1BoA0rWJYGBVB9Mg1cbWRCpB06CXOM4QCsJJIm+WSUnHrUkcUhJ8nAyf73FAExifUp2eO AQk84zirlnbLHKFlmCn0PNZbxTRNlp+fpmus8Gafo+pS+Xf37QP1GEPPXjpQB1GgaILyBQI7W5JG AY8jH4d663SNU1DwZGslvJaQqOisNrY57n6n86Zp+mf2TbCTTHkuE6jYo+nUZrm/Emo3M07faFeM 9PnFAHuPgP4prqlyhvblIfl6RNjsc4Fe96drcl3pGnT2cbtFc+b5JTDbtrEN9Oa+HvBYspr1Y3e3 cj1cAZwfXFfTz3mpad8NvCP9nTxQsRebupB/e8YP44/GgD1RG1J2XGApzktgY/CtqKZEgAzlh2/G vJ/B11qmomNby8eVnBP7rIA+9/hXokDy29tsg+WQ/ebYfX6c0AXBcXFzMyRwN5Qxljx29+ayNd8E +GtQRpbjS7dpCMFmycjj39q6O3Lsm5mznpx0onXdj92X/wCBYxQB8g/HjwNZ2l6uo6dZgLD/AK94 xgIu0c7R15PXt/LkNHtbaWL5ZAc8jg89a+rPiJZWs1r88bzBeDFHHuxnb718ua1FL4d1e4hm0260 6Kdy8QuNuSMk8FRjqeg6DGa/Q+E81qVabwUn8Oq/y+R8rxBgml7aHzK2s2ixW5Ii3eh3Y7iut+Cf jRbO6i8PXaxQEljE8hZgwALHAxgdQOTXNfa5Li3Oxsk9se/0rn7+4ltpRPHNJbSryHjchh06Ec19 HmmVrM8K6EtJLVPz8/LueRleMlhavM1dbP0Ps3UG0NtOMuqzxThOqYOOWx7+1fMHxus9M12Qw6fe 7YdwyFGOy55+uaZo9/dXmgxXWq37S3LR/MrMOo74HFcT4j/tG/uC0VvJFCvG4jaD+eK/HatN0qkq ct02vuPv4SU4qS6nM2ehz2Nxtg8sKp++xB/StadmWHEiLMQOp7mq8r21viMSGRgMn+6D9KLt45Ig MTOg7Ku1azKMiS0m1GfZFwg6lRnFZes20aEW8bF2Hck1sy3VyIjFbhbeIck9c/lXNX/nrKV+ZPVm 4J/OgChdacsRBBGSM5Nd54stD4q+FOleMFhxqXhrytE15oY+XtiG+wXLBIgowqvbMzOW/dQf3q8/ vI3DktIzknoOprp/hPrmmaH4nNv4mhx4b1m2fS9YGxWdLabH75N0bkPE4jmUqpO6JQOtAHCz3GPl iXb796rGuh8e+G9T8I+MNV8Na7EE1DTbloJQqsqtg8Om4AlHXDKcDKsD3rnsZNACU9CBzjJ7U0Ak 4FTpEpOAN59BxQA1S0jc5Jp2w7flHA6k05mEIxgFvSnKjE75ic+mKAEjgCqXk+b0A71JvKEsxCEd AKYhkdsklF9ak2KOQOPU9aABQzYY8D371YDbAI4wAT1PeoQTuGPmPbircETQgPIBvbkDqaAJ1iP2 dVlbZHn7ufvU1/KVcQrlz1aklXaxlnkDN6elRRu0u5woSNR1NAAxWIbmAz2FTwQl13yZaRume1Qx RxmTzZVPljoD1P1p0t28j+XCMLnkigCykAZct+7tlPzesh+tV7iaS6IDALAn3UqzJ5kqpDjCDgL/ AFNXBDDDEAoy/Uen40AZ8T+U6yTAMx+4n+Naki7Isz43yfMQev8A9aszdtuWbiRx3PTNXIrW4v5f LywUn94/c+woAhtZpZtShlNtHdWkMiu1vLuWOYAglGKMrAHodrA4PBB5rf8AjNq2i+LvFtxq+heF dO8MRSxxqNPsj+7jKqAWJAVct/sqg4GQW3M1O5ubayUWtqAWVeNlV7ZPsGL+75lP+ph659zQBx95 aXFpL5dxE0behqCu31a2/teIyylVnxlvRfT+VcbcwPBIUcYNAEVFFFABRRRQAUUUUAFFFFABRRRQ B1M6dUDDI7f4VTFs5baULp7dq1JIIph+7ky/YHrVWLcrHadrj+E8UAVJLbbk8sv5YqGMeXJ8g3L6 Vpzs0kZOwNjnjrWegDklGyR27igBkzxghmUqPWomETjAYL9elWJFwp3AYP5GliscoZYxvXvg9KAI kM0SbXjJjHbORTxHBMpaBuf7vQ0KHQfIxK+1I8fmkOMbvUdaAKk9uBkjjHemRowBxwR71bLHdgp8 3fBpEhic5DmP8M0AUy7N8pUFh+FRhnRuDgir8kBxiTDE9CKrsGQ7XjDe9AElvvlG5cE+meabIshO 11wfWothxujUqfSnxMz/ACPLtb/aFAEZEkRyOn6VaiiVxlDtbuQarzoY2w5B9xU0EduwzllPt2oA ZNBNvztBHr0p0bbB+83Jnv1FNlE0ZIVyy+tMV2Y7sMPpQBZwpHEjH6c00naRgHHrimxug+Y4J9ut K85P3Zc+xGKAJUllGdr4+tEcj7sM4Ye1QmSYjGxT7gimLbSvyoz9KAJ7nyDyd1S2zWpjILGM1Xig YHJjY/UVs2dnHPFt8hQ3fmgCpbW7GUeUu76Guq0kWokRbi3kUn+LzBgVgraXFpLiKA7c8ENmrqGO ZQJJYoyOqkkH+VAHr3h7Ub60tQbKWNYB0IlBrmvHV8b5Stxdr5h45yawPDd5Np8we3uBKOp5JB60 vijVnvpHZrcIfRI8D8KAMiwvb6yulaK7YAd17cV9KHxtcr8HPh82m3tvLdCXU4LlZRs+dZo3ABI/ uSKeOOfY18qTTShsLGR9Gr07w1qtxpfwt0G7h0sXZHiHUyVKZ2/6Np+Dj9fwoA+nPhprBuFEmpav bqW/ghl3beDnoPcV7JpGopIB5CymMfxFScdfavk74TeNp7/V44J7Ge2fa20JCeuD0IFfXXhy/t3s 0BkAds4GD2J9RQBrwMWiDMck0TsViZlOCKXO9Mo2M9DioZ7Zpk2vLx/uigDitbja7dlbUJIumWCf L278elfKfxu0+W11b+0LfWJ7xh0ib5jyByCTx19O1fVfjjwvLdwsElcxkYGZMY+72zXlPjLwXpce iTC4uYoyy/KwO8j5h6H3rpweLq4OtGtRdpIzq0oVYOE1dM+b9G8U3V1GPJiWPPbr6+o9q6C7vLBr M+aodh2DH1rFk8CapBqVxPZv9ptCRtclQccA5yQeMn/vn3qCKaCzvTY3UIWZfvqGyQcZI444r9ky /NcHj4x9nNc7V2uvmfG47LZUZOUYuyKkOoXkOoLFYTLBG7KuGG4cAAdvYVtPdJfW6kXst2SMcfKo OecUXyzy2hVIlQepYHvXM6Fci1ia1hRFOeJGbO7OegAyPxzXy3GGT0o0/rtJJPRNfr67HsZNjJVE 6Uuhtw2ECS+YQsjKeV3cVDeQ3N7cBWlRYQeEj6fSq+pXKwW3mv8AaLhlHAK7EyPrisS31kzz7LiZ LeL05NfnZ7x0ksNra2vkoyISPvk5I/CuXvYLJZC0PmSserGrF5qNnIQsKFh/faqV3crLbmMMIo+5 7np3/CgDGu51jc4ZU55PesqUrK5OTJnnNXLprAS7VJc55JqrLHNMdqr5adjQB6D8Ui/jPwXofxGV zNqybNC8R+ZOHke5hj/0W5O6V3bzrdNpbao8y2lPVq8yeNV4JxjqBXpvwNuIz4lm8CapJP8A2P40 iXSLoJucRTtIptLnyxIgYxTiNuSfkMi4O7FcP4i0u70PWL7RdSt/Jv7G4ktrmLcG8uWNirLlSQcE EZBI9KAMckEhY1q0HEUfTJ9O1JEgU/KOamZQWAbn2oAqRBpJPMIAH0qwzrsIJCr1x60SH5cKNxHb vULxsWyxJ9gKAJIQZnxFGWp88bIcEguf0p8M32ddgChj2qVHRELBDJKf4vSgCEMYgMD5v71OhZuW Zsf7RNCxtKSzYP405IZJH+Rc47ngUATqvmDphR1PrQzLnPUD7oFE5jjwrybyOgXpSq6rgkAydlHa gB5jKxiSQAsfuj/61ESLCuQMyHp/s1KXUfOf3sv6LSwwmZ8fmfSgCDzpPMAT5m+lPeZifKDZJ64q zILeGMqjg++KzS0rOEhUgH+I9TQBrWixxyAHaZMcKOiD3PeprrUGhtjFb4XJxu7mq0ECQwiNcu5+ 9jvUgtis4eUb5VGVjHIT60AX9DtobeP7TcMPM6/NzViSAXO+7nk8qGPnefXpxVS2MYnHnEPMOQg6 L9TTtQ1F76QW1uAQvOM5VR6n1oAzpDJNdhYI2CZ+Ve5+tdp4u0zwl4h0zRovDuh3+l39rpUMerT3 N0rx3N4AfMeNAWKgkdd2CNuETBLYNnA0cXmr8sKj5pD1ai0u7u6u1t7FSqg4LZxgYoA4PUbGexuG hmXBU9exqrXrPiTTrTV7ddPs9gmjXLSH8K821zSrnSbw29yhU9iR1GB/jQBn0UUUAFFFFABRRRQA UUUUAdleW04gy8LKRyHB61QjkaSXy5/vA8MetXvtV5Dm3mKgn7ueQ1VZGWRtssRRx3U0APu1ZEG8 fN/eHesxh84PetcSMsWxsMO3pVVkjkJBTn2oAjcbowytnPUGoQ8kTlomKH2NWIhEr7CcGmSxJHL8 2QPUUAVpxLM3nR7S/qOCajjmYn5lKOPStFrdX+eN13+vrVeYSHiRMMO4FAETyHHOCfWiN0Y4OD69 jQRk8gfUUbD1K/QigBro8eTHIHX+6eKTzExyofH8J6091DLhs/WoBCC2C+D70AT7YJMGNjE/91ua ckUR4uUC+jL0NRtGE+WQfipqIyzx/KpLL6GgCxcRpGMELKnrmoF8tGDKpHtSkbgCY8H0xil8pCPl mZW9COKAEkMUgyGKt9KhHnR/MrBgPenAbX2yHPuOtWBbIVz5iv8AU4NAFQzBx86Yb1FKrwtwz/8A jtOmWGMcbvoTmo18pm/j3e4oAtQQwYBS4Uk/w4NSyhIxlofoVNV1V8ZVM/8AAaI3mJ2naPYigCWI yH/UTMcdjWhG8uwCSXZ6HrVJXuIeQkR9wRVq3JuuGYqfTbQBYgWaRh/pPmfnmtCLSt7fv7e6cf7I zVfS1MFyP3Pmc+mK9I0yxF3ZqYYjEcHjeB/npQBwTQNECkFyIAP4ZIzzUqx3Lx7pF8/0wDzXXy6B Yi5zeysvclSD/WlvrXSLe2K2V5dzv2XyMgfrQBwktj5kpYKkZHbNe3eGtG0a1/ZxtdV1GZhdP4tl htpRu+QPaRl0wDhs/Z1OSOMYB9fJbiF52z5hAPrERivTUtJX/ZLW3WcEt4+yrFSQP+JdnHqe9ADL XxFYabKi6dci4bsTIF5+n5/lXrnw48S+IrtkaKEELxjzN2OD6/Q18+eGLa3syWuLOC6k/hOwjHXP 869R8IX10typtdPgii7/AL/HY9vzoA+rvDd9cT2yHUM+c2fkICnqfT2xXQNKkSLsGVOcc15d4Q19 IBGtzEqE5z8wz/F7103/AAlWkXAYY3juN3/1qALniO9kCSCCGN5OMEscr07YrwHx/I00huL+RIyc cLHgcY7/AICvbNS1GwktztgMeOoLYU8968W8c2ml3F23mqkwwMKHJ7L249qAPMPEF3pU0BgivJYk xyEXLE15mmnTWesymzjnZJD+7MqhTwp9evWvYpdKslPnR28UXpkE+30rC1jSWuo/MjupVkj/ANX5 X8OcZ/ya9zh7M4ZbjVWqL3Wmnbz/AOCcmNoSr0XCO5zcXh/Vb5ka8uWSEHJjwpyPTIOR0qLUNP0n SrSSO4vDIWAziNw38Pofx/Gm6npuslCkd9cbP4lb52PPHQcfrXOT6RrP2gysrAkYLSOF447V9dju JMqq2quHPJbJq353R42HyzGRfK58sfIgmSa4Zkit2aP+8XGPzJp8ekuF3/Z4lUjOQ2ePr0oubt7N QscsczjvGpaqX22/upAHWSb0DHCj8BX55isRLEVpVZbtn0UIqEVFCXtwYpGS2hQv0yOePrVCWJrl AXQqc8sxxW27IqbWmTd/djGAKxL6RGkPzbsd2bisChIra2g5hiE8w5yOg5rNu452kzK4Dn+EdqsT 36bdiT7h3EfA/OqykvkoAP8AaY0AKlodrFvmPavQvjVJc+MtL0X4tvJNNJrEa6brjFSRDqdrGiHl YkRVlgEMqqCeTKOiVwUUrKVUEOO9dz8GHtdY1HVfhzqbQpZ+Loo7ezmkUYtdTjJNnLuEbuAXZoW2 4+S4ck8VKbvZo3qU6agpRld9rW/U85ycYVfl7EmosO7cscei1c1CyudPu57C+t5be8tpGimglQo8 bqcMrKeVIIIIPORUBDjuCewHSqMByptTOMD61XuJmDbVIU/yqykRY/Mx9zUMghVtoOPYdaAJbWKM DeVLHuaWUvK/C4Qd+1NEm4hETIHYVIQCNpclvQdqAFR1Q8/O3ZRUjSySHaCFHt2qFUc/uohgD7zH oKlVYz8iHcO5x1oAjjh3EsGwi9XarEUCjliQvbPVqfDCM7mACr03dBUUtyHk2xgt7igAnfHA49FF OgaeUeXHn3PQVctraCGPzbshpMZEK8n8ahkuGDgIMHPAHagCw1tHFCTIwdup54H+NUYi7yFwMZ6V a8qWbBl4HZc8mrkMS2YEjKslxj5Uzwv1oAdDC9vEN7BWbpkUlzceRbeVbkRqT88hHLfSlQAM11ey 5Y9BnJNMhK3N0SQp+vRaAILK2uLtvLjBijPLEnt6mtm3SxtAIImPlj7793PtUEkqrGVhHy9z61WZ wo3uSSeAo6mgC1eXL30qxqBFAnAwK0zJBo+jmXyyrS5CjHJHrWNbXUNsfNkXzGHRB0zVe7uLvULv zZlBb+CLPyqPegDQ0vU4dIjOpXjBpSd0cJGcnpk/zroZ/D2j+KPBCeJ7vxDMfEU9yyNpEliUVYxn 96s6sVYYC8FVOc8YAY83peiLNcC9vS0iKflA/jPTArobdx5/zsqxqPmAH3vQCgDyvVNOuLCXbLGw XsSOtUq9u1/TbTxBa7DCEnblE/u9O/bpXj+r6bNp9wUkU7P4WxwaAKNFFFABRRRQAUUUUAddBcAx eW7GSLPH95aGkhEgjkIU9jVo2sNwDLblW9dpwR+FVLyBNuyXkH7rdCPrQBYlt32ebGoYdyp6/WqR aEOC4KN2ZeopbN5bSX5J/wAxwfwqa+TzczIqknqvrQBHdm3kTMxyO0idfyqKFN64OyZexB5pIrcM MwuY27o3SmRqbeXO0qO4HSgB5aCFzGwYD36iq7T7XwcSIfzrQuoreeLdHKG/2T1qjHbR/daTb79R QBILOO5j8yJ2BHbuKgKSQnHmBx3xwanPmWxB4I/vIaguJfP5WQFvcUARuWxu27h7UzdG3G4j2I/r REZYWyy/kciiaSJxypR/UUAIUJ+7yPSiJSvBAFRpKynGAfccVK8suMhCfcUAPdZDH8jAY96q75El xKAQe47UbwW++EJ9RgVMscuMlVYdiDmgBGjidc5/CmqIB8pQ/nUhtyyf6g4/2WxULQc4Dsp9CM0A PMUYB2oSPyqGSLnKR8+9TRLIn+rlOPakkkQNh5WU+y5/rQBJZsEI3qUx7/8A1qkujvPGCPbmojbi dB5c7t7bT/SmRwyRSfvS5A68ZoAaVkB+Vmx6YqezldT98L/wE1ZSJ512wW6lvXfg/kajNveW8n7w FMe4agDpvDl9Ar7ZpkP+y0fJ612kMqFQYLK6kz08tcA/rXD6BqNnBOn2uTODn/V5x+IFe0+A9ctb oqunTHIPKy44+97fWgDS8M+HtN1KBDqmkXKR8/OH9z6e4FdOngvTrcL/AGbcm1ToBLlgfz/H866P T3ma3TzI9mc/Mjhu/tUOrEpGZob9nBP+rcc9qAPP/EvhSGWIyXF1aSv3KggnkVgb5NB+F2u2sRnk hk17TmWFpWCI5trws4U8BiI0BIxnauegrvNRg1PUIzbppvmDsxl2H19PauZ8Q+CL0fCzxXdGVbT7 DqmmXlyJJSzbAlzCAmActunQ844zzwAQDnPDmuT3bgNpQwO5PPf0r0HThDGiyS6ai7h94yBf/r14 FpepeJ7aXy9Nu96L1IjH9fxr0jwzdajf4bVt0h6krJj17flQB67p+p6MQFF/HE/ZdxYnr7V1ekNH cymOC9R93X9wQR19RXmem3eg6eA0cgSUdQQM/n+NdFY68EKyJdqEH3QOP6UAdhrVi4QmOISuejOx 9v8APNcXq1kIVLSMglPbAX0q1eeJ7yRfLigi56u2T/TNY97qTbsytbKR1LPQByesW9zcSNJtbP8A CA2B2rjtWuvE0KbYLKKJB6EuT09q9EvNTtw7ifULVS2MBULY6Vz+reIvkbyrhWAxhTEAT+tAHn1z qOv+URK8drF3IXNc9LdWzSGSS4lvWxyOcflXZX6peTmWX7Owb/ntJwfwqhdtYW0YjR4pGB5jiAUC noByF1q5U7VtVjXPA28/j1qu8l/dDEdq6p9MCtW+1CytCXEEYz2B5/z+FYk/iNpTsjQhR2XgfiaQ EM1tdn5XdYweqjkmqculzO3zZA/2q0U1IkE7RGuegH+NRzXcso+R/LX1AoAzRYiNsDkj16VXkt5S 2N+fp0qS4kk3nYSfemoszf3jQA4ROo2qS59TVvTpLzT7uC+tLqa2vbeRZYJrdyrxOpyrKw6EEAgj kEVS3ujY5/Op0EsnBcIlAHoHxtgt9Zv9M+I+lCFbfxbHJPdwRED7LqUZVbyPBkdwC7LMu7HyToAO K84dXLbRgewr1X4MR3HjHS9b+EimaaTV4zqOiKMlYdStY3cYBlRFEsIliZiDyYj0SvK0K7sZ+tAD GSQjavHuKI7Ri2D37d6lacA7Ux9asI020iJOT/Gf6UAV5rd4sAHYP1qW2hRIy7HA9SacbbYd8z5Y 9hTH8t2AZvoBQA3YbttocRRD261ZLQwr5USbf50yVtg2Qrz6DrTYbV5CcMc9zQArkTuIy5/3Qf51 ejt7eIKQ6xgdW7n2FVXWK2AWMFm9upqNEmkbfIQD2HpQBcuZo1j/AHa4B7nk1WgWRjvVc57kdK0L LTTKfOmz5f6mrcyQL99gqr92NeSaAK1sqQKZZDubtQq3Ny42Ifm+6O5/wqxGAZFeSMc/cj61dVFY +UzhXbqF6/8A1qAMG9WSWY29swll/jl/hX6etWbS3by/LgJ8lfvyHq1asrabboY0bES/fYdWPpVG 61Qzpwn2e2X7qjqf8mgCORJZZVjjHA6KO31pssARiqvvb+Jx0+gpkU0snCgxRH/vpqlEflKJ7z93 Cv3UXqaAJo4La2tzNt3SkDDEfKOewrW8NaCJD9pvS2W5WPu3Ucnt2NYp1ICYSPGvm/8ALOLOQvu1 bc2oXrWZ2yeUr48yR+rc9qALuq3cEUq29qVlkUYCryF6Uun2giXz7pt8xOVi65+tZdmiwpvRMFuj P1NWri5AjKISzN1Pc/j2oAtwTRQu5ll+TjzHzy3oF9MVmePIINR8MXmrsoSSMoI1Hu6qf0qlc3MU CGW4fEa8t6e2BXJ+IdduNVYR48u3TO1AevTr+VAGPRRRQAUUUUAFFFFAHVxIobfazEH06Vcim80e XdxBvcVFdrEzeYIQgPOU5U/h2pYtpwA43diTxQBDdqlvJtIZoT09RUZAKb4pCy+o6ir80yohWQde x6VTRolJeEZHcA/0oAbBIep2uPUcUy5mjVxgFc9Q1OkSNzvgba3cD+ops481Nske1uxHegBf3Dru Ksh/vJzUPlc7lfeD3FPs3WM+W2ee5oufNRtyRo3060AV2VN3Eu32IpRaq4yGw1DTxz/LLGUPrT4I 9jcglfUUANXaBskI9veoZ7cE/IRj0rSuLdGi3RAN7ZrJk4J2qyn8qAGi1kJO3I9qt20UgUg4YVBB cYfa7Yq98pXKgn6daAK88AXkqee4qMQQngOF9sEU6a4yxTc2O2etLDau4LJcAD/aFACIGjbMc7IR 3B4qGdpJQN5VvQrTpBJERuVT7g0oldxwkZPvQBBHFcj7jKfY024juG4eJfrUrXFwhyIl/Bqcb+7P ytbqw9KAK1t9otnzDMFb61fS5eQATyfiKoyeZIcpAU/3eRSwyyxjaURvYigDQQLu/dyow9CcU43K qSGU5/76FZ5kl7Rge60hl/vDP4UAa0E5fJSJ8eoFXbPXbnT51aJAf+BFSawbeSTBCTFQfQ9KvQwx yHM7M5+tAH0b8G/H1jqDeTfxXKOOrCYMP4+2BnoO9ewW0mi6sfJgimjY9GyufX1PpXxn4a1JNDuV nglUHtlenB/xr2vwR46vbt0WC2fec/OuOvPtQB75F4Itjbb01O5B7IWAzzUa6FbW3gPxbaGD7SJf sW9JGzuxLke3FUfDOsarcRJ9ozjvvQcdfSuzjSY6LqlqRGzXMUcgfGMbJVGCM/7X6UAfOmteHZmd mt9Nt4l44UZ9PTpUuh6BqSSAjQI8D+MEn19q9itDJpjhZkgz6bsH+Z9a0x4uhh/dRW0Lqv8AdJb+ YoA8avtOtrYbJNKuA3dlCgD8ag06a2R8JAwHYZDevpius8dXOuX+6K2s4dgxksQP7tcbYabf2p3X SQLnvkt/nrQB0JvA8QZYyD2G3j+dYOrPMFcAIme+0se34Vq2Dm6lMcdrJIfXG0DjPep9Rlh08N5l tCZB/CZSfT/GgDiF0U3bj7T9odBx8zBf/Qa57xNHoGnDy4kklk7eWxPp3/Gt/wAQanJdqRc34s4O giRgPT0+mfxrg9Wv7SAFbaQxqefM++x6euKAOZ1X7JLJkLdZPRQ2c/pWdvihXiKQj0Dc1JqWpKoZ o7eWV+7yvtH4ACsRr66uJMGbaCeirwKAJL6WKVyTbszH1aoVt+hKKi9sc1M8tlEnDzTynrzjFVf3 ly/EbhT6mgBZG+bAKqPc5NTJGAu5izfpUbxi3GQqg+rc01TLNzuG3+83AoAa77nIRFAp0s2AIwSW 9FFRyou7ajmQ/TAqxa2qx8tMiH1xkigCGOARr5s4wPQnrSqwkGdh2DseBVhmtjKFUyTufbilnhZU yVWMf7Z5/KgCPS9Y1HSNcsdX0icWl5YXEdzayhFYRyRsGRsMCDhgDggiu4+O2nw3fiiHx7p8Mv8A ZHjOJtXt3kLMIbhnK3VtvMaBjFOHXgfcMbZO6uDRrdMtJJuPYAV6N8N4/wDhNPBmufDz7N5mpJv1 zw6I490j3MUf+k2w2xM7edAm4LuUb7eIdWoA8zSRIziGISSdmYcD8KsRO3JY75D09qW6gkjAUKqe gzmobVJQ2YULN1Lt90UATXEQC5eTdIe3pTbaNQcKu9+/oKRoJ5WJTL46ueBRLMIE8mMgnuaAJm2q digOe+0VYQOEAPHooqvpqSOd4HHqRV+VWORkRr3duSfoKAKErBCQq7pCegq7bxLAomu+p+6nrUf2 uytiRBHuk/76JogjklYzXDbR3yaALEl5NKMD92g/So4pIw4C8n+81Nn2MuE+Uep7062tX4O0/T1+ vpQBZmlZRiAfMf4j1ptrbs5Khz6uaVYJHJCkY7noB+NQ3dwfLEEJYIey9WoAivGieYpCQyqevalE aqFaVT/sJjk1JZW7IRuUNIfuovIWr9vHbxkySOXf+Juufp6UAS2FsWjM0qrEi9Sf881FPp13fTGV Vwo+6zcAfhWjaLJMVmuFAjX/AFcA4FVtcv3kTyUcRxj7xXp2oAj0DSrZJ/NcG4IPPcGtueK2Tdea hICF+5ED36Vx0OsNEwjhykI446tVj7Vc3UgluQvy/cjJ+UfWgDRLz310HZdi/wAKjsMVJqE1vaW5 aaTy4k6jPLVUuNRj0+2MsjgM3r1P4fjXEatqM+oTl5WO0fdXPAoAfrOpy6hN/diX7qCs+iigAooo oAKKKKACiiigDsYpFEmI3CMeqv8AdP406dYgNxiMR785H4VK72c4ZZ08p/4ZB3qIYifyZJBg/wB4 5BoAryOrptbOOzCqJtZVk3I3PbBrRksnjYPC4Qnsx4P+NKsYztlUwv6YyDQBSK3MZBkDKezYp0kl ygyV5+nBrWMskUflXMayxnow5/8Ariok2LnynQow5U/Mv/1qAM1ZhMcMgR/0NTsNiYmiYD1FOvEU EEwCHPQryppsdzKqhGwB2yMg0ARMI3yCRIvr0YVFG8kR+Ryy+jCp5kVjuKhT2ZeRTGVl6MrUASGb GCBj12/4U0SwuPmXPuKI5I9u2RCDTTHGGyAWHqKAIbuO1cAKwHocVXSK7iXMTCRP1q+8MUoyrAn0 PBqNF8l+I8j0zQBWQM/34j+FX7RjGMRASD+6Tik2LMfkLxN6H/GkeOeNwGY8dOAaAI7+HzyWa3lj YdcdKr28TKcMpYVpm6uDAYWAYeoGDWTcm6jbKu5X0PWgBLjyy3CE/jUKKQOI5kHrnIqxDOJANzkN 6EVaFzPCpCPE3+8maAKCefnO8Ee4wak2M33gp/HFJNcXMhyU5HdaN8hT94oI+lAD/J2KSGdT/vZF UZmnB5GR9KsPMg6IQPQE0IYTg7ZD7HFAFQCVzgIx9hV2C0ucZWA/994qTzIouttIB7HH9KniuIXX A8wf7zUAWrCO4Zx50kcYHcpur1DwJ4jk06VFi1TL4xtFmuO/f8a8wtY2Lggq3tuJ/rXoHhFbNQDO yAHsoIPfvQB9E+Dtbu7xVmedGz1VkAbvXodg1xc6fqixW0e77Mu0ZwG/fR5/KvFfDNvbNtNg75BO GcBgOvv9a9g+HkGoxQa6bu9iljGkTgRooGDxycHj/wCvQBQn0VWkPm2xLD/bNXLbSYoUE3lptHTe SMVFDrF2rZmubZlHpGV/mTVTV/GVrZxmGWFZH7kPx1Hb8aAMfxddrZKHWeJ8jonGenrmvOzrN3dz tGkcCAfxSTbm6egArY17xBa6gczWU7/3QqjHbPb2riYZbtrw/ZbaCyXjDEZPT/P50Aej6VDLLDia 8JYf884yB1PqayPE2nIYnRru57f6tfm7d6n0zUp7e2CT6rlv9mP3rF13U7rmRtSmSMjooRfT2oA4 3WPD9iqBpbie2U9XZi5P4VxWpxW0bSCxS4vG6LJI+1R+H/163dVkjuJSm6e456yMSP04rE1BNOij YXl3cYOMRxgLQBw+rG6MmLm5Vh/cQcCmQAHjARfU1pyzacJD5Fo7e5zml+1PIhS302NfVieT+dAF aGCHOd4/75qaeRYlEcLqW9agmsJ3y00qQr6A5qEeRE2y3iZ27sx4oAY8Xz75mZjSh9/ypGQPXvUz QzueVA+p6UrRqq7d4J9BQBGHjjIAjDN6D/GmSrPKfmYRp2C1PHaSudxmjgX1xz/U1reHPB2teILt 7TQbHUdXukjMrR2ds8zqgIG4qoJxkgZ9xQBk23+j8RMFJ7nrSTwhsu8hZj3Jr1GX4XaN4JvQ3xX8 RJo8kcmG0bTWS+1KYAxE/cbyoAUkJDSOD8vCNT7f4lWHg+9I+EvhuHRXjkyutaoEvdRmAMoB+dTF ACkgBWNM/KMu1AGNoPwd8VXGjw+I9ZtLXw9oEm7bqus3K28TfuTKvlx8yy71Hy+Wj7j06HHUaP4r +Hnw71Cz1HwNBrXijxHZSSbNSvmbT7FCJRtkjghbzXVo96FZJFGGO5DuKr5Zr2q6lreqTanrOo3W qahPt82eeZpJH2qFG5mJJwoAHsKoSNeEhUIT0VaAFuQynYE3Hv8AN/M1Jav5edwEzdkXO0fWoooP mBlZpX9AcAVLNMU/dwoCx9O1AEtyZZF/fSLGvZFqiI98uyCLcR/ePFXobSFY/OvJyznpGtRhpHyt vHhe1AFmJPIjADb5PboKrzxSy8tLge1NkjuFwCdzegqN1lQ5bLP2HpQA9YIYF3MePfkmjzvNcY+6 O1V0tpJHLStvPoDxV2K1faHKhU+mBQBas0jRfPmcKq87j90fSpFuxN8kMDeXngHq/wBaz5UBkUyN 5h7BuAPwq9Z3LR5S0h82f++RkL+FAF14dsW68kVT1EQ6D61VMtoq53Bf9ruacdLu52a4vJ85/hBz moIrBjc4xlvfoKALkREseyJfKTHLE/M3+FTxPaI4jiUSMO/8K/41M1isVsCzkb/zakt7EKo3Apno o+8fr6UAWWmaZSsXAP3pD3rLv7E3DBEJ21e1C7trWNLaBxNdN/yzHKr9fXip4LcQ22biYkt1C9f/ AK1AGLHp8UfEa7yo+aTHA+lVb6/stOO6XEkg+7Cp6/U0niLxFFCBb2iqfYdB9a46eaWeQySuXY9S aAJNQvJ724M07ZJ6AdB9Kr0UUAFFFFABRRRQAUUUUAFFFFAHandyksQde3FDQ2si+XMjhexH8P0r TWykgcgYdPUiiVLcgrImw9uaAMee1uYY9qT/AGiEjt1FQwTXUA2FPtMJ6r3FaeIlfY+QD0YdqU2r Rnzo3Eie3UUAUUd3Beyc8/ejY8//AF6bbyN5pV4MN3A4qzfm3uBmSPD9nTgiq6tMFGH89R0bHIoA kmhBG6NmjJ56f0NUQ1wjECNJl9uta0Wro0XkXVup/wBpeGqtdmAkN5e5ezpww/CgCmlxG/G0xt70 25tpGG9Vz7rVl5IWTDhZl/2hhh+VQYwR5Ny8ZHZsGgCmkkkTc5I7g81cWa1ZMo+yQdulMmiugQ00 SOO7p/hTfKBIyEb2YZ/lQA8XQJ2yRb/QjrS9fuE4PZxzTYliDbWjx9DV1I5WTbDICP7smKAH2W/A HGPQ8inXrBxkQL6/KxquUuox8wA9vWq1wyZ+dmU989KAGEuPuPKuO2KYzTN/y9Rtj+F0pmOcpMT9 DTHVs/M/5igCQZUZZU+o5FQSqpOdn/fDYp2wDq+KVI4gfmkYfSgCsJGVsAyD/eFTEO4zv/A1LOYV iIXOe3BqlHNdZOxN34UADlkPzxZ+hp4aLH3JVq/BH5yZZdjfpVW4jljbaCCPrQA6Fpz8sUhx6GrC RHIM5Rv+A5/rVFEnZuFOfZ6tptA/e+afbdQBsWN9aQ8JDbZ98/41v6XqVzI6+TBBJnptP+NcfG2n A5ZCfY1uaTqlnbN+4t4sgdt+f0NAHq2gahryKEXT2iUDrvAHf0Fez/B6e7EHiiS7nW3aPw7dkSj9 55eNvzY744OO9fOmj6rfXDK0XCj13f1Neh/De6Y61PEyH5tJ1LDYIHFjPQB293qdnBbnzrtZfREB BHIrHGvaTuJi8ObmH8ckjD9K5u01IcbLeLJ7M+TxV2F9RucmC3tAD2A6f5xQBd1XV4zbbEt1h9FQ 9eRXKT3UTS7t0iA+r8DAq9rVhfRxtI4JbvhwAORXF6pqWpWsmBFCFz/eyaAOknnsVTJ1Mxn05JrA umtGcst1NPjoSDg/hWT/AG/JC/7zTPOOOODx+VJNr893uRbJIFPZVz/OgCe915LGPyYhFx/eBOfw rmr/AFUXTlpZEJ9MAVo3cEEuJZIpWPcscCqCWukLLl4kycZCktn8T/hQBkmL7Q2VdVH+ycVMloQc RI0jn3OK9G8JaVpuqTta6V4W1LWLpYzI0FrBJNIEBALFUU4GWXk+o9a6y88Eaxpyn+3P+Ea8IQmw +3qNY1OOKd4+wECb5ixw2F8sHKMv3uKAPFho8zLvuQEAHKjj+dQSwwA7Y2WNeuEUsxr3A6V8M9Pu bb+2vEuva1G9oHl/sTTYYkjnJGVEl2wZwuD0iGQynIwVqDUfH3gjQfsr+GPhpoN1cxQGG4k1syai J/ufOEzHGj/KSSq98DaMggHjWjeH9e8Q3klj4a8O6jqd1EnmSR28LTOqAgFiqg4GSBnHcetdPJ8M 7TQHz8QPGuj6DOslxE+n2jDU73fEo+Xy7cmNCXITEssfIY9FqPxN8QPFevaX/Y97rjWmjCMINMtF S1tCBIZOYIQsZO8ltxXOcc8CuOmuIoVItgWY/wAWOtAHeW3iz4YeFriR9B+H954kvIvs72uoeIdQ ZIRIgBkJs4QAVYll2PLIMBSSfmU0vEHxj8f+IbI6PBqv9jaL++RNJ0aFbS1SOYkvGUjC706jD7jy 2TliT5/Isssm6VTzzjNXozN5e2KNI19B3oAZIrwLu2x7/fk1XFpPcHzLi5IT+7n+lPlBjOS25vQd aVC7ctwO26gCaMwwACCJjjq3TNNled1IRUhj/U1KDtXPDH3psVrNdS8uMD34FAEcEc0i+XAmSf4j 2/pSNbNExCv5kncjoKsPGqkxmc+4SlV7ZMIqNKf7iHr9aAKkMLFtzBpW9Bzj6mrSSNnywyhv7q06 4W9dCspWzh7Ig+Y/jT7OKGL5kU5Hf1/GgCZECpuxg9ye30qCWLjOCq93bvV8OgGQoz+ZNVLnGd0j 8noBQBSku44RhIxn1b/CpLW4vLltkUJeQ9Hbov0FQh4VciK3MrnuegrWsJJ0H7lVZ/bhV/xoArXN jHYRiS9mzI3UZ5qGzuJ5TiBPs9uOpHVvxqxfRW6v5t5N58x7HgCrNlGkkW9Vwo/If40ANmv5SoSI eWv97HJot7mO1+Zhuc9EHf6mnSWjzOApKLnrjJP0FRTC0sXI2GSUfwjnn3NAGnBcSCM3dwoJA+Xj AHbis24vry9lItx1754AqJY7/V5xHI/lQ9kHetHUbvT/AA/aKjFfO7IOSfr+dAFeG3tdKjM877pu 7E5J/wA5rntd8Rz3JeG2OyM9WB5NZeq6lPqExaRjtzwtUaAA80UUUAFFFFABRRRQAUUUUAFFFFAB RRRQB6TBG8cIezmMsePuN8xH41MXgmixdQtH/toMj8fSs8Q3enTiSJtqHseVPH/16s3BnRPOib7O x67eUP4UARtbpGeWE0Z5HOaV40gG6OVgPQ1US4bzQSgik7tH90/hWijxTRYmVQaAMy7WOdSd209m XGKzXiuoJN8R3/7Sf4VoTW8cczC3n8lz/C/KmpDa5OZI2ik/vIcg0AZrXcrj97bxzD6YNS28tueF dom/uvzVp0VGAuFyv94D+tPbT4LiNjCyzAf3ThhQBUntPNUshXPqvNU1ieN8NGJF+uKka2lgkLW8 hOO3Q1NDcFsiaMkDjKjp+VAE0Xkuo8lpFOOY2NV5XRXKsnJ9RinySRMDgq314NN+1KR5chIB9RuF AEBeVPngQsvp1FPj1CGQ7ZoXRu22pAjBt8JUj+8pxU6yBgRPFG/oSKAI2YDGybIPOGqJzA/D7lz/ ABA7v0q2bNWi3Quu3+6xzWbcQhZCGwjexoAWTT2PzWxWX2xg1WaVo8rLD09cirEcjRn77D6HNSSu ZRgyK/tQBSE8ZbBjx/KhzCTkbV/CnywsOQo+g5qBogxOW2fhQAkjgjCyqPTioSZQeZf0FWhakYxO h+ooMBJwGj/lQBC8soXAfP41W8+bO0qT7Hmr5sweSoP0ahYTGcqrA0AQR7c5MbKfYYq5FD5/ygkH /aoL3DjHB+q0mxVOZEH/AAEkUAOOm+SwcspHstbmm69aWKhRZRvIP4sGsy3u7ZDtFtMwHrIa1Lee IgFY4FJ/vHP86ALc3ie7mIMEDRoP7rEV6X+zfMfEfxX0/QpJ5oHv7S/tvMZ94TfZTjdtyM4znGa8 tkLuuRLD7bcdKn8M6zqnhrXbXXNEu7my1KzkEkFxCAGU9xzwQRkFTkEEgggkUAdzptwbmWK2tpIp 5ZpEjjghV5ZZHY4VQq5JJJAAGa6ux8N+M4G+bwV4ox226Ndf/EVxx+I/xK1K6mupfiN4mgeaQyMI 7+SNAScnaikKo9FAAHQACr3/AAkPi3VLJ7LVfHOt6xayY8y3u76WWJ8HI3IzYOCARkcEA0AdnbeB Pib4kFwNN8IatGIdu77cn2P72cbfOKbvunO3OOM4yK5rXPhj4z0a+Fr4gOhaTcvH5qw3mu2MTshJ AYB5gcZUjPsfSqgGqi3Edva2Crj7xjBzz9OK5y/s7wSb55goHaO1X/D6UAdc/gWysP7Nk1v4k+DL WK72tMtneS6hNbL8pcMtvEybgG4BcKxBw2Mmrf8AZ3wj0jVRHe+MvE3iKzNvuEmi6LHaFZC3RmuZ CTgA8BMfMPm4Iryy7Z7M7kjlbHdsL+lZc+qXl0diwSFT2Qf40AejT+JfhhYS6nDH8O9W13zNy2M+ seI2TysbtjtFbRx5zlSybz0wGHJMZ+JUo0O30jR/AXgfSUgkLC4j0ZbudwdxKM90ZSRls+owACBx XmQS58z7pTPdmFbeiRRmQCWSWRscbORQB6LrnxD+JPixXbXPE2tzW0tubaaC1l+zQSxnOQyRBUbO 4gkgkjg8AY5G8XULaYwWmm7SRwzMXatOBoogZJLW4mDf89JmA/Q01/EF86G1tI4rZTwFiXB9etAF KzsNTO6W8iWPI4L4yfbFMv7OaeFvLjkfvzwK3LJbVE8+9uwX/wC+2Has7xHrICn7NCQp/jdsZ6dq AOF1K2khkI2kn2H9aqLLIi4EW5j2HNTXt5LLOSXznsMmkS+EJAC5f6UAQKl25LCFgPeplndF27QW 9qu26XV58037uL0ZqJ5YrYFYEiDf325oAoN5mC7KFH0qAlyfQdy1WnEj8vIXJ/KqsihGy2SewHNA FiGIMfmcn/PbFTSrO67IImA6ZY4qvbtcnKRIIh3wMmrcasD98k+pagBkVkEG65lJ/wBleKvxMVjI iCQJ6jrSQRQghpHLfTpTbmdD8saD6k5oAr3DQ7uEaZyeCTVi0iDt/pB8w54ij6D6kVnPNEJcMTK/ 91RgVs6dqsFlFzCPO/hRRk/5+tAE88Dww73RIiT8ueoH0rImVWYkjnuzHmrd7eXNyxaUBc9F70lt pUtwPNuXEUXZe5oApwsjttiTfjqRwPzqzcTT+TshAA/2eAKtTJDboAsflxjpuPJ/CkguAE3/AGfc B90sMAUAZdvpc8jfaLnO3PGe9aKPhV82VYolzjP+FV7u4u7uTaDu9gOBTo9MijxJqE25jyEHOaAL aXz3H7iwjKqfvTP1P09KSVYLRNvyqepduSaZqOt2GmwbEUb+0a9fxrjNT1a6vWO5iiH+Ed6AN6/8 ULbRtDpyDzDwZT/SuVuJ5biUyzSM7nqTUdFABRRRQAUUUUAFFFFABRRRQAUUUUAFFFFABRRRQB6F BeIG2ROvPWGTofpWhGGSBnhiJiP34yc/TFZkkG7KzJuHYnqPxqWGe5sdpLME/hbGR+dAFfULdGdp 7Jih4zEx/rT7K7jZfLk+RvRhkf41Z1F0uVExg8pxnDpzmsg3Zgk/0iIOP76DFAE97DGpypwfY5H5 VFDeSWvG75f7p6H86tt9hng3jkdAyHBFZ8k0cPyswmjPqMGgC150U+fIuBA56q3Kn86jC3EE37yB QezKahjhspm3W8g3H/lmxxWhHpwkXbHcNC4H3H5zQAOYbgDzGMTnoWGf1qlcWsyHcYyR2dDn9M0h ku4WMUjlf1H600TXMa5MayA94zg/lQBEZChxKEceuMGlEVvKSYztb/ZNTLctLjaUl9UkXn86idLN ny9s8L55KPx+VAE8cO0ZXDY9KZLOiHEiso/2hSxzwxkDzScf316VbhvbcrskjyjfiKAK0Mtu2Ajl W9m4plzbMylxGXU+gzVmbT9PuATDdCF/QioDYXsRxBfIwHPytigCtAbWP5XbB9CSP50k8dmOUmKn 1xT72DU2X98I5x6nGfzrOjV42+aNo/8AZIyKAJwXJ+V0lHb1qMowbIV1P0qykcTIGYIG65BxTXaR ekhYe9AFUzsnBQN9RTXmRjnygpqd4i4y2T9Kgkt4BySw/OgCJrhkOcgfQVNBePLx5w/Kq0kcQ+6x P1FEYQfxMCO5oA0WaRT8jqKFeXd0U++BVdHj6GcflTh5R5WUk0AaEVxKPl2L+QqcNjk2in/gVUYD Jxgpj/aq/bws3Vrfp0LCgCaDU54mxDaqAfQ/41ba+v5l/wBREnvgUsJCAII7U++QauQ6cJSC08Sn +7vxQBnwz3qSAKNx9AOK7PwvdaoM77W12+rop/pVXS9Knb5YIYpAf4i5OK3l8KXYt/NmuI4vYfWg DfTVLlIM/ZoT6lRjPP4VxPijxIXyg1CK0IHJXBPb/Ck1a2a3Qo0SzrxyWNcbqdo24lQqFumwg0AQ XBhkkMn2ya4I/KkN5cqoCwBQKhhDxNj7SQO+XrTs5oY8NHF5x9ccUAV7XUFiOW0sXDDuSQBWnb+J GiAVraCEf3Yl+amztPcLulLxJ6YxVN1s4R8gbf8A3gKANmTWZrlflRo0z1c4qKBoy4LTn/gGaxpN rEF5nYjsXqxbpdSpshYqv90H+tAGrPqsNqhS3tt7+rHNUZUv70F5o0SMf3+mP51oWWg3WBLI8UYP 8Uj06eKGD7s6SN/e28UAc1fxMgMcUoVfSNMfr1qnBbYbcXI56Cta5aWRiI4y3uRxUUVleTA7pAoz 2NAFSaXykwpKAd85NZ7SZfKqze/Wuih0OHG+4uk46heakaw0+NcCQSP9cj/CgDno7hwcLFk981es orifDGLavrjAqxcSJE4FqiM47nnFNRdp827uCxHQE5xQBLc+RbxDzrlUz0jQZP5VQiLSPuWPy09W PJq1IZZ2C2sGBn779qrNAA2Zpmnk/ur0FAF+OAzgAOqqO5OBVhxp0ERSNGuZf/HRWO80URxNJz/D GhzWnakmEPIqW0fbdyx+goAzbmPDE/dz2SnWsM4OVjWEH+I8samubpS+y1jJ/wBthViCzvdodwF3 dGc/5zQA+0ihjO+WQkjua0VvCy7YIxn++46VmNZxxvuld7iQdF6AUy5kz8s821T0ji4/WgCS5khM xkcm6n9TyBTZmeUh52z6KOg/ClQn7OZIoFiiAyZG4H5msPUtbijYrAfPf+90Uf40AbE1wLeEys6Q p6k8n6Cub1HWnditsW56yMck/T0rMurme5k3zSMx/QVDQArMzMWYkk9SaSiigAooooAKKKKACiii gAooooAKKKKACiiigAooooAKKKKAOpsfECyYSbEZ75+6a3rW/QAblKA9uoNecVas7+6tARBMVU9V PIoA9NhNsBujOzPDBOlV7u3hlQlESXHXb1H1FcvpviKPIWePZ7g1vNcxXEAuLWZZMdgeaAKb2CoS 9uTER1U5IrNugRIQ6hGPXj5TVltZdX/1h9wwyKu289pqY2yIFc9CvNAGbZ20LsA0BQ/7PetxbdVj xHc4OPuyAio7ewmtGLRlZF7g1PNqo2lJEUdsMOn50AV5p8N5d1Ehz3POfoaiNtGVxE2wnsx/rUVx MZSdsAYdgDVdZI1OCksBPbnFAEV0lxFLi4hVhnhgafCjsnyEuv8Adb/GpzNkbQwlX0PNRZSP5o2Z D3XqDQAxrWFxjMkR9AcioJEe3O6K5P0YVMbmNm6AN6g4oa+ZV+eJpE9xmgBkd8T8s0cbn1XgilLW 0hwSUPrnH8qb51lKSQUQ+jCrC+WVH7pSPUGgAjkMR3Qy+Yo/hPNSfa7aUeXJaAN6gj+VQN9n6eWB nr83SoHspZOYJBj04NAFie23fdAKdsrVQ2sZ7KPTDUjxXartceUP9nNQeRdM2Y7tGx23UAOktsHM T4P1psaXgbkq4/2jUpj1KIZ8osPVTULPvP7xJgfagCSQTkYMKH6VXERc4aM/g1TCBTzFK/40PFdA 4DfpQBWa0jLZ8uQH3q3a22D8sK5PcnFPjjvAMsRj2FR3ETSDAPIoAuNbTtwI1x9c0yPTrpn/ANXG o9zWZHEQ3EwH1U1qWsoUASSqRQBtaZbW0PN21uuP9omtXz9ERRsEZYdNiH+tYFvZ/aziEFvotb+n eGNTQiRbDeR2IoAYmrPGwFu8qDsANtbGm65l1WWeZgOeFJ7e9MNjd2+BPpyRY9XC/wBamtriyjAb ZGJB1/fc/lQB09o8dzBgG9x3G3aP5VyXirSbeYnbO0Z92J9KNQuLhx+5MhA6BScVh3VxdKCHitx7 lgTQBiXOmNayZidpCemDUtvPqUeFG9V9nxS3F1ITjywfTatJFLOOQgT6igC8ZUkUGXe/rgmqUws2 Pyxufq2KkaZXOJXkk9QDSAquSlqE9yeaACOO2A3Kig+xqVGTIJukiA9OTVYGN3w6Fv5VaEcES7h5 cI9QOaALShpQGV5JT0DN/wDXptxBdnO67SLnsM1lzXjs22JZZiO7ZqeC4dMefDubqFLYB/DrQBIf KiABeW4c+pwKl3zuuWXyo+wAqZNSvWQi2sYkBHaP+pqtdHUZGJnm8s9gDk0ATJF5oykTOBxvc8H8 +KhuIiT5ZmBx/CpwKiS2u7qbP72YnqSTViW2vIE2xwpux06UAUxBHEcvJg9gvB/OpFkQNi3hGfXH IqaPQNRmBmu5liTsWOAaS5sHVPLhkLxL3+4v/wBegCjcPJI4VpDJjoAeKSRERMSScn+FalggQMUj mDMOojH9aleBI2+Ta0nfnNAEFnAgbeiKP9pquu0KnajeY3qBmoBZ7iHndiD0zwP/AK9aELW0Ef7i Lc397oKAIUC2481lWM/3n5b8KrtdyuwaPcR3kc/5NF7dAkvIUUL/ABNwBWVc69awE/Z4zcSjo7cA UAbZDGIszhE7u/A/Ksi91jTrJmW1U3c3/PR/uj8K5/UNSvL1j9omJX+6OB+VU6AL2qatfai3+kzl lHRBwBVGiigAooooAKKKKACiiigAooooAKKKKACiiigAooooAKKKKACiiigAooooAKKKKACpIJ5o H3wyMh9jUdFAGodTS4A+2RBn/wCei8GrunSQhwYZgSemOv5Vz1A4oA76OSRwP3hHo2eKcYZXJEyq 1cfY6teWrDEhkQfwsa2rTxHauuLiNoT6ryKANM2BifdFIUb0pXv3j/dXSo49SMfrUcV4lwcQTK4G CQD/AJxQ/m4xIiup7EZoArXMXmktAFI9PSoE+0KcMg49a0VtrRss0Dpnuh4/KnPBbYwlwcf3WFAG e7SZzLaCRfbqKhjjsp3CxSNFIegLVbmtLd87XaNv9k8Gs65sJCcM+76jNAFqbSbuIgt8+ecOKjWN om2yWp+qN/hVeE31ox8qdiDxwf8APrWhFcLMNs0oB9GFADCts67izIfRuDUXkRhsCdR7Zqee3LDK TZFUzbydGbA+mRQBYFyIvleQuP8AezUM0ltKSTAWI9qlWwYxlt0B9gQDTDAqHkxqR70ANgkjJ/dw NH9DinT/AGkDOHYfWmSySg4wGHqGquwkc/Kzj2BoAlW5/vwzg+xpkkkbtlbqVD/tCo1jKn51ap/I Rh8uD9TQAxGnUgrcB1/3ql+2uODLioRiM8IPqDmp4nhkGHH4baABLmRm+V0Ye/FaFmFP3reB8+4q mbWFuVZfzxVi0ESMDiMnt84oA2LdyGzHbKreoAq+kk4XKjHsKzIrsxjKFAfQEGi41K4kQJviUe2B QBemjklPzsVz6iq8ejWjtvkuWU+ymqETqWzLMSP9nNXE1OGFCsKTsx6ZUkUAW5bHTIVG3U5D1GCc VlXUsUcpENxG/PUkmni5vrhuE8tev3amlS4aP5pZnPosZxQBReW56m6hQem0VSup4yf3l4PwzSXE c5kwUlAB/ip0aJFzIeew25oAhSa3U8TSOPVVNSm6jY4DuW96gupkc4WKRqigEm7cts31oA2bRYHw 00zJ+Iq8x0kJkPM7j+FUJrMs7qND++VvotTzXHnZ8qNkX1zQBKJVclbaKQDNRySGNTucj23YrMuG GSGlRT678mn2i2+4FpGc9wF/xoAla8unYrFk47KM5qzZNcA75Y2x6dDS/aIkUYVvxNBk8wbljZ/b oKALlxqxjG0ME9lO41RGpXEjZhDj/azg1C6Fif3eT6Cpo4HIJkaONfrmgB7XkueZsueQFO4/nUMr NLzIxI9Cc08+VykKliPvHGaJHs7QBp518wj+Jg3/ANagASKeRcIpCDv2FNyY/usuex6gfSqV3r9p /Aks5xxuOAD9Kx7zVrufIDiND/CgxQB0E+owW7lp5ssO2cmsu/8AEE0vy242D1PJrDooAknnmnIM sjOR0yelR0UUAFFFFABRRRQAUUUUAFFFFABRRRQAUUUUAFFFFABRRRQAUUUUAFFFFABRRRQAUUUU AFFFFABRRRQAUUUUAFA4oooAVWKtuU4IrSs9cv7c4MvmJ3Vu/wCNZlFAHSQ+JFLZlt9hz/CeKvxa laXagpIAxPAY8/lXGUDigDsZGcdFx74zSrLIRtePP071ykF3cwDEUzqM5xnircer3IPz7W/DFAGz dRy/eB8sH+8nFVYzOJMoY3A9GptvrcRwsyyRj1U5A/CnSS2Mo3RXS5/2hg0AXobliArogP5VKWlC /KF2+xBrOhWIjbJIcdjgnNWRpkMg/cXez2OR/KgBZI5ZT8kiA+7VQuopEb/SC5HqpqaTT7yE5WTz QOuDmk8y4XiWIke+KAK0UVoTlLiYH025qcrtGFMh99tNldQdyhAfQcU038g+U719MjNADnW+YYjc ke9V2guycSqfwA/xq3HdTOP3bo31BH86Y0tw7YKYPs1AEcNtzn5wfQ1bQSR8CLd+FMW01F+YU3n0 3UudTt22y2JIHo1ADmLOdroF+oNOGnSMNyCN/pkfzpwaVx87SQn8DUDh1Py3UpP+5QBYSO6gGPsm QP7vepA4HJs5N3+9VeAXzE+XK5H+0cVaRblT80wP0egBEvLtGDQ2qrjuVzWvpxuJxmZ4Fz0ztH8z VFfts2ERS3pUU9rqKn54vzoA2L2WGKL5rxY89NrA/wAqx5SszHE9xL9DgfrUflyhtrnHsOTTxbpj cPNJ92AFAFSWGRWO2LA/2mzQjRjAfefopq4HdeElVf8AgOaid0BJed/wzQA63kgbIVXHP92rJjWQ EBJD+lVVnjJCxRuT6kUss0nd2A9jQBJ5UcRDOsa49eTUU7rJlUOfp0qPKNguePUsTUsMlvGMiHIH c8CgCJLJnbf5iqPapyscY2p+8P8AtNgVHdarYxqCShz2U5/lWVPrEW4+XAD6GgDWCFsebcIuDwsS ZNJLc+SNkMbMPVzzWJLrd2x/diOMegXP86o3F1cTk+bKzZ7E8UAb7ahGh3SzjryB1/xplxrdoFKp C857GQ8flXO0UAaF3q95ONocRJ2VOMVQJJ6kmkooAKKKKACiiigAooooAKKKKACiiigAooooAKKK KACiiigAooooAKKKKACiiigAooooAKKKKACiiigAooooAKKKKACiiigAooooAKKKKACiiigAoooo AKKKKACiiigBQzL0JFWIr66jYMJWOOx5FVqKANJdZvM5Zw3tipE1qbdmQZ+lZNFAG8mo6dP8s6tH 77f8KJW0kNi3vDk+ob/CsGigDoree2jP/HyD/wADFXDPp8w5vCT6AA1yNA4oA6eXyEObe7kP5D+t RefdZzuL/Wue3H1P50bj6n86AOmid2b54wPxqwrsoyAD9DXJCRwMB2H40/7Rcf8APeT/AL6NAHTS XM4OBE34qaWGQufmvI4T/tKa5j7Rcf8APeT/AL6NMLuerE/jQB2sbSoN0eqoxHQJxUdzPcH79y7H 3YVxoJHQmjcfU/nQB1qzIuPN1AJntkU66lsIkYnUWkYdga5DJpKAOlj120jGBCG93zUUuuxFuIwP 9xa5+igDYfWiGBSMsPc4ol1yXIMEMafX5qx6KAL1xql5NJvDiPthBgVUklkkYs7szHuTT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Po79kD4I+D/ixo3iC98T 3OrxSafcQxQiynSMYZWJzuRsngV478LvD9h4k+Kfhzw1qPnCx1LUoLScxNtcJIwUlTg4PPHBoooA q/E/RLPw18SPE3h3T2mez0vVrqygaZgzlIpWRSxAAJwozgDnsK6z9pfwLonw6+KV/wCGNAe7eyth EUa6kDyHdDG5yQAOrnt0xRRQB5jSkcA+tFFAC4GzNNoooA//2VBLAQItABQABgAIAAAAIQArENvA CgEAABQCAAATAAAAAAAAAAAAAAAAAAAAAABbQ29udGVudF9UeXBlc10ueG1sUEsBAi0AFAAGAAgA AAAhADj9If/WAAAAlAEAAAsAAAAAAAAAAAAAAAAAOwEAAF9yZWxzLy5yZWxzUEsBAi0AFAAGAAgA AAAhAMBEWdfbAgAA7QgAAA4AAAAAAAAAAAAAAAAAOgIAAGRycy9lMm9Eb2MueG1sUEsBAi0AFAAG AAgAAAAhAHvAOJLDAAAApQEAABkAAAAAAAAAAAAAAAAAQQUAAGRycy9fcmVscy9lMm9Eb2MueG1s LnJlbHNQSwECLQAUAAYACAAAACEA4k8599wAAAAGAQAADwAAAAAAAAAAAAAAAAA7BgAAZHJzL2Rv d25yZXYueG1sUEsBAi0ACgAAAAAAAAAhAEyBEiX4ogAA+KIAABQAAAAAAAAAAAAAAAAARAcAAGRy cy9tZWRpYS9pbWFnZTEuanBnUEsBAi0ACgAAAAAAAAAhAPqPZLCirAAAoqwAABQAAAAAAAAAAAAA AAAAbqoAAGRycy9tZWRpYS9pbWFnZTIuanBnUEsFBgAAAAAHAAcAvgEAAEJXAQ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47519;height:412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hZWVe+AAAA2wAAAA8AAABkcnMvZG93bnJldi54bWxET0uLwjAQvi/4H8II3tbUxRfVVGRB9Ojr 4m1oxra0mdQm1uqvN8LC3ubje85y1ZlKtNS4wrKC0TACQZxaXXCm4HzafM9BOI+ssbJMCp7kYJX0 vpYYa/vgA7VHn4kQwi5GBbn3dSylS3My6Ia2Jg7c1TYGfYBNJnWDjxBuKvkTRVNpsODQkGNNvzml 5fFuFOz2lidZbaev8lZsZ4iXlm4XpQb9br0A4anz/+I/906H+WP4/BIOkMkbAAD//wMAUEsBAi0A FAAGAAgAAAAhAASrOV4AAQAA5gEAABMAAAAAAAAAAAAAAAAAAAAAAFtDb250ZW50X1R5cGVzXS54 bWxQSwECLQAUAAYACAAAACEACMMYpNQAAACTAQAACwAAAAAAAAAAAAAAAAAxAQAAX3JlbHMvLnJl bHNQSwECLQAUAAYACAAAACEAMy8FnkEAAAA5AAAAEgAAAAAAAAAAAAAAAAAuAgAAZHJzL3BpY3R1 cmV4bWwueG1sUEsBAi0AFAAGAAgAAAAhADhZWVe+AAAA2wAAAA8AAAAAAAAAAAAAAAAAnwIAAGRy cy9kb3ducmV2LnhtbFBLBQYAAAAABAAEAPcAAACKAwAAAAA= ">
                  <v:imagedata r:id="rId20" o:title=""/>
                  <v:path arrowok="t"/>
                </v:shape>
                <v:shape id="Picture 15" o:spid="_x0000_s1028" type="#_x0000_t75" style="position:absolute;left:47462;width:49935;height:412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NYfBTCAAAA2wAAAA8AAABkcnMvZG93bnJldi54bWxET0uLwjAQvi/4H8IIXpY11VW3VKOIIAiy Bx/LXodkbIvNpDRR6/56syB4m4/vObNFaytxpcaXjhUM+gkIYu1MybmC42H9kYLwAdlg5ZgU3MnD Yt55m2Fm3I13dN2HXMQQ9hkqKEKoMym9Lsii77uaOHIn11gMETa5NA3eYrit5DBJJtJiybGhwJpW Benz/mIVmPSnpe3uT4/WyVf6/jmpvn/1QKlet11OQQRqw0v8dG9MnD+G/1/iAXL+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jWHwUwgAAANsAAAAPAAAAAAAAAAAAAAAAAJ8C AABkcnMvZG93bnJldi54bWxQSwUGAAAAAAQABAD3AAAAjgMAAAAA ">
                  <v:imagedata r:id="rId21" o:title=""/>
                  <v:path arrowok="t"/>
                </v:shape>
                <w10:wrap anchorx="margin"/>
              </v:group>
            </w:pict>
          </mc:Fallback>
        </mc:AlternateContent>
      </w:r>
    </w:p>
    <w:p w14:paraId="1F195C94" w14:textId="77777777" w:rsidR="003037C3" w:rsidRDefault="003037C3" w:rsidP="002C3711">
      <w:pPr>
        <w:pStyle w:val="Paragraphedeliste"/>
      </w:pPr>
    </w:p>
    <w:p w14:paraId="2B016B84" w14:textId="77777777" w:rsidR="003037C3" w:rsidRDefault="003037C3" w:rsidP="002C3711">
      <w:pPr>
        <w:pStyle w:val="Paragraphedeliste"/>
      </w:pPr>
    </w:p>
    <w:p w14:paraId="708660F2" w14:textId="77777777" w:rsidR="003037C3" w:rsidRDefault="003037C3" w:rsidP="002C3711">
      <w:pPr>
        <w:pStyle w:val="Paragraphedeliste"/>
      </w:pPr>
    </w:p>
    <w:p w14:paraId="6E421461" w14:textId="77777777" w:rsidR="003037C3" w:rsidRDefault="003037C3" w:rsidP="002C3711">
      <w:pPr>
        <w:pStyle w:val="Paragraphedeliste"/>
      </w:pPr>
    </w:p>
    <w:p w14:paraId="7814BFCD" w14:textId="77777777" w:rsidR="003037C3" w:rsidRDefault="003037C3" w:rsidP="002C3711">
      <w:pPr>
        <w:pStyle w:val="Paragraphedeliste"/>
      </w:pPr>
    </w:p>
    <w:p w14:paraId="4F0F1156" w14:textId="77777777" w:rsidR="003037C3" w:rsidRDefault="003037C3" w:rsidP="002C3711">
      <w:pPr>
        <w:pStyle w:val="Paragraphedeliste"/>
      </w:pPr>
    </w:p>
    <w:p w14:paraId="1018DF72" w14:textId="77777777" w:rsidR="00556118" w:rsidRDefault="00556118" w:rsidP="00556118">
      <w:pPr>
        <w:pStyle w:val="Paragraphedeliste"/>
      </w:pPr>
      <w:r>
        <w:rPr>
          <w:noProof/>
          <w:lang w:val="fr-FR" w:eastAsia="fr-FR"/>
        </w:rPr>
        <mc:AlternateContent>
          <mc:Choice Requires="wps">
            <w:drawing>
              <wp:anchor distT="45720" distB="45720" distL="114300" distR="114300" simplePos="0" relativeHeight="251614720" behindDoc="0" locked="0" layoutInCell="1" allowOverlap="1" wp14:anchorId="695B9740" wp14:editId="79C6505B">
                <wp:simplePos x="0" y="0"/>
                <wp:positionH relativeFrom="column">
                  <wp:posOffset>153035</wp:posOffset>
                </wp:positionH>
                <wp:positionV relativeFrom="paragraph">
                  <wp:posOffset>399415</wp:posOffset>
                </wp:positionV>
                <wp:extent cx="5507355" cy="6350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635000"/>
                        </a:xfrm>
                        <a:prstGeom prst="rect">
                          <a:avLst/>
                        </a:prstGeom>
                        <a:solidFill>
                          <a:srgbClr val="FFFFFF"/>
                        </a:solidFill>
                        <a:ln w="9525">
                          <a:noFill/>
                          <a:miter lim="800000"/>
                          <a:headEnd/>
                          <a:tailEnd/>
                        </a:ln>
                      </wps:spPr>
                      <wps:txbx>
                        <w:txbxContent>
                          <w:p w14:paraId="13D5E035" w14:textId="77777777" w:rsidR="003037C3" w:rsidRPr="00556118" w:rsidRDefault="00267D2A" w:rsidP="00556118">
                            <w:pPr>
                              <w:spacing w:after="0"/>
                              <w:rPr>
                                <w:sz w:val="20"/>
                                <w:szCs w:val="20"/>
                              </w:rPr>
                            </w:pPr>
                            <w:r>
                              <w:rPr>
                                <w:sz w:val="20"/>
                                <w:szCs w:val="20"/>
                              </w:rPr>
                              <w:t xml:space="preserve">Figure </w:t>
                            </w:r>
                            <w:r w:rsidR="00C06DFE">
                              <w:rPr>
                                <w:sz w:val="20"/>
                                <w:szCs w:val="20"/>
                              </w:rPr>
                              <w:t>4</w:t>
                            </w:r>
                            <w:r>
                              <w:rPr>
                                <w:sz w:val="20"/>
                                <w:szCs w:val="20"/>
                              </w:rPr>
                              <w:t xml:space="preserve"> </w:t>
                            </w:r>
                            <w:r w:rsidR="003037C3" w:rsidRPr="00556118">
                              <w:rPr>
                                <w:sz w:val="20"/>
                                <w:szCs w:val="20"/>
                              </w:rPr>
                              <w:t>Su</w:t>
                            </w:r>
                            <w:r w:rsidR="00800C8F" w:rsidRPr="00556118">
                              <w:rPr>
                                <w:sz w:val="20"/>
                                <w:szCs w:val="20"/>
                              </w:rPr>
                              <w:t>bcostal short axis view of the IVC</w:t>
                            </w:r>
                            <w:r w:rsidR="003037C3" w:rsidRPr="00556118">
                              <w:rPr>
                                <w:sz w:val="20"/>
                                <w:szCs w:val="20"/>
                              </w:rPr>
                              <w:t xml:space="preserve"> end of the conduit. Follow the flow from the IVC as it courses superiorly away from the abdomen</w:t>
                            </w:r>
                            <w:r w:rsidR="00800C8F" w:rsidRPr="00556118">
                              <w:rPr>
                                <w:sz w:val="20"/>
                                <w:szCs w:val="20"/>
                              </w:rPr>
                              <w:t xml:space="preserve"> (blue flow)</w:t>
                            </w:r>
                            <w:r w:rsidR="003037C3" w:rsidRPr="00556118">
                              <w:rPr>
                                <w:sz w:val="20"/>
                                <w:szCs w:val="20"/>
                              </w:rPr>
                              <w:t xml:space="preserve">. Note the significant reduction of colour scale makes the flow easier to follow.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2.05pt;margin-top:31.45pt;width:433.65pt;height:50pt;z-index:25161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ZooDIwIAACMEAAAOAAAAZHJzL2Uyb0RvYy54bWysU9uO2yAQfa/Uf0C8N3Yuzu5acVbbbFNV 2l6k3X4AxjhGBYYCiZ1+fQecpNH2raofLIYZDmfOGVb3g1bkIJyXYCo6neSUCMOhkWZX0e8v23e3 lPjATMMUGFHRo/D0fv32zaq3pZhBB6oRjiCI8WVvK9qFYMss87wTmvkJWGEw2YLTLGDodlnjWI/o WmWzPF9mPbjGOuDCe9x9HJN0nfDbVvDwtW29CERVFLmF9HfpX8d/tl6xcueY7SQ/0WD/wEIzafDS C9QjC4zsnfwLSkvuwEMbJhx0Bm0ruUg9YDfT/FU3zx2zIvWC4nh7kcn/P1j+5fDNEdmgd0tKDNPo 0YsYAnkPA5lFeXrrS6x6tlgXBtzG0tSqt0/Af3hiYNMxsxMPzkHfCdYgvWk8mV0dHXF8BKn7z9Dg NWwfIAENrdNRO1SDIDradLxYE6lw3CyK/GZeFJRwzC3nRZ4n7zJWnk9b58NHAZrERUUdWp/Q2eHJ h8iGleeSeJkHJZutVCoFbldvlCMHhmOyTV9q4FWZMqSv6F0xKxKygXg+TZCWAcdYSV3RW6Q2kmNl VOODaVJJYFKNa2SizEmeqMioTRjqIRkxP6teQ3NEvRyMU4uvDBcduF+U9DixFfU/98wJStQng5rf TReLOOIpWBQ3Mwzcdaa+zjDDEaqigZJxuQnpWSQ57AN6s5VJtmjiyOREGScxqXl6NXHUr+NU9edt r38DAAD//wMAUEsDBBQABgAIAAAAIQDi/jmd3QAAAAkBAAAPAAAAZHJzL2Rvd25yZXYueG1sTI/B TsMwDIbvSLxDZCRuLG01pq00nSYmLhyQ2JDgmDVuU5E4UZJ15e3JTnC0/0+/Pzfb2Ro2YYijIwHl ogCG1Dk10iDg4/jysAYWkyQljSMU8IMRtu3tTSNr5S70jtMhDSyXUKylAJ2SrzmPnUYr48J5pJz1 LliZ8hgGroK85HJreFUUK27lSPmClh6fNXbfh7MV8Gn1qPbh7atXZtq/9rtHPwcvxP3dvHsClnBO fzBc9bM6tNnp5M6kIjMCqmWZSQGragMs5+tNuQR2yuB1w9uG//+g/QUAAP//AwBQSwECLQAUAAYA CAAAACEAtoM4kv4AAADhAQAAEwAAAAAAAAAAAAAAAAAAAAAAW0NvbnRlbnRfVHlwZXNdLnhtbFBL AQItABQABgAIAAAAIQA4/SH/1gAAAJQBAAALAAAAAAAAAAAAAAAAAC8BAABfcmVscy8ucmVsc1BL AQItABQABgAIAAAAIQD5ZooDIwIAACMEAAAOAAAAAAAAAAAAAAAAAC4CAABkcnMvZTJvRG9jLnht bFBLAQItABQABgAIAAAAIQDi/jmd3QAAAAkBAAAPAAAAAAAAAAAAAAAAAH0EAABkcnMvZG93bnJl di54bWxQSwUGAAAAAAQABADzAAAAhwUAAAAA " stroked="f">
                <v:textbox style="mso-fit-shape-to-text:t">
                  <w:txbxContent>
                    <w:p w14:paraId="13D5E035" w14:textId="77777777" w:rsidR="003037C3" w:rsidRPr="00556118" w:rsidRDefault="00267D2A" w:rsidP="00556118">
                      <w:pPr>
                        <w:spacing w:after="0"/>
                        <w:rPr>
                          <w:sz w:val="20"/>
                          <w:szCs w:val="20"/>
                        </w:rPr>
                      </w:pPr>
                      <w:r>
                        <w:rPr>
                          <w:sz w:val="20"/>
                          <w:szCs w:val="20"/>
                        </w:rPr>
                        <w:t xml:space="preserve">Figure </w:t>
                      </w:r>
                      <w:r w:rsidR="00C06DFE">
                        <w:rPr>
                          <w:sz w:val="20"/>
                          <w:szCs w:val="20"/>
                        </w:rPr>
                        <w:t>4</w:t>
                      </w:r>
                      <w:r>
                        <w:rPr>
                          <w:sz w:val="20"/>
                          <w:szCs w:val="20"/>
                        </w:rPr>
                        <w:t xml:space="preserve"> </w:t>
                      </w:r>
                      <w:r w:rsidR="003037C3" w:rsidRPr="00556118">
                        <w:rPr>
                          <w:sz w:val="20"/>
                          <w:szCs w:val="20"/>
                        </w:rPr>
                        <w:t>Su</w:t>
                      </w:r>
                      <w:r w:rsidR="00800C8F" w:rsidRPr="00556118">
                        <w:rPr>
                          <w:sz w:val="20"/>
                          <w:szCs w:val="20"/>
                        </w:rPr>
                        <w:t>bcostal short axis view of the IVC</w:t>
                      </w:r>
                      <w:r w:rsidR="003037C3" w:rsidRPr="00556118">
                        <w:rPr>
                          <w:sz w:val="20"/>
                          <w:szCs w:val="20"/>
                        </w:rPr>
                        <w:t xml:space="preserve"> end of the conduit. Follow the flow from the IVC as it courses superiorly away from the abdomen</w:t>
                      </w:r>
                      <w:r w:rsidR="00800C8F" w:rsidRPr="00556118">
                        <w:rPr>
                          <w:sz w:val="20"/>
                          <w:szCs w:val="20"/>
                        </w:rPr>
                        <w:t xml:space="preserve"> (blue flow)</w:t>
                      </w:r>
                      <w:r w:rsidR="003037C3" w:rsidRPr="00556118">
                        <w:rPr>
                          <w:sz w:val="20"/>
                          <w:szCs w:val="20"/>
                        </w:rPr>
                        <w:t xml:space="preserve">. Note the significant reduction of colour scale makes the flow easier to follow. </w:t>
                      </w:r>
                    </w:p>
                  </w:txbxContent>
                </v:textbox>
                <w10:wrap type="square"/>
              </v:shape>
            </w:pict>
          </mc:Fallback>
        </mc:AlternateContent>
      </w:r>
    </w:p>
    <w:p w14:paraId="2540CBAB" w14:textId="77777777" w:rsidR="00556118" w:rsidRDefault="00556118" w:rsidP="00556118">
      <w:pPr>
        <w:pStyle w:val="Paragraphedeliste"/>
      </w:pPr>
    </w:p>
    <w:p w14:paraId="41D21BE3" w14:textId="77777777" w:rsidR="003037C3" w:rsidRDefault="00800C8F" w:rsidP="00556118">
      <w:pPr>
        <w:pStyle w:val="Paragraphedeliste"/>
        <w:spacing w:after="0"/>
        <w:ind w:left="142"/>
      </w:pPr>
      <w:r>
        <w:t>Imaging RA connections in AP Fontan:</w:t>
      </w:r>
    </w:p>
    <w:p w14:paraId="3484B938" w14:textId="77777777" w:rsidR="00800C8F" w:rsidRDefault="00556118" w:rsidP="002C3711">
      <w:pPr>
        <w:pStyle w:val="Paragraphedeliste"/>
      </w:pPr>
      <w:r>
        <w:rPr>
          <w:noProof/>
          <w:lang w:val="fr-FR" w:eastAsia="fr-FR"/>
        </w:rPr>
        <w:drawing>
          <wp:anchor distT="0" distB="0" distL="114300" distR="114300" simplePos="0" relativeHeight="251717120" behindDoc="0" locked="0" layoutInCell="1" allowOverlap="1" wp14:anchorId="4805B8A8" wp14:editId="1E89D9C7">
            <wp:simplePos x="0" y="0"/>
            <wp:positionH relativeFrom="column">
              <wp:posOffset>306070</wp:posOffset>
            </wp:positionH>
            <wp:positionV relativeFrom="paragraph">
              <wp:posOffset>41910</wp:posOffset>
            </wp:positionV>
            <wp:extent cx="1702435" cy="189865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 Fontan subcostal 4 CFI Ennis 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2435" cy="1898650"/>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mc:AlternateContent>
          <mc:Choice Requires="wps">
            <w:drawing>
              <wp:anchor distT="45720" distB="45720" distL="114300" distR="114300" simplePos="0" relativeHeight="251716096" behindDoc="0" locked="0" layoutInCell="1" allowOverlap="1" wp14:anchorId="29746B7B" wp14:editId="724C0C65">
                <wp:simplePos x="0" y="0"/>
                <wp:positionH relativeFrom="column">
                  <wp:posOffset>2129790</wp:posOffset>
                </wp:positionH>
                <wp:positionV relativeFrom="paragraph">
                  <wp:posOffset>311150</wp:posOffset>
                </wp:positionV>
                <wp:extent cx="3503930" cy="813435"/>
                <wp:effectExtent l="0" t="0" r="1270" b="57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930" cy="813435"/>
                        </a:xfrm>
                        <a:prstGeom prst="rect">
                          <a:avLst/>
                        </a:prstGeom>
                        <a:solidFill>
                          <a:srgbClr val="FFFFFF"/>
                        </a:solidFill>
                        <a:ln w="9525">
                          <a:noFill/>
                          <a:miter lim="800000"/>
                          <a:headEnd/>
                          <a:tailEnd/>
                        </a:ln>
                      </wps:spPr>
                      <wps:txbx>
                        <w:txbxContent>
                          <w:p w14:paraId="1A30B869" w14:textId="77777777" w:rsidR="00556118" w:rsidRPr="00556118" w:rsidRDefault="00267D2A" w:rsidP="00556118">
                            <w:pPr>
                              <w:spacing w:after="0"/>
                              <w:rPr>
                                <w:sz w:val="20"/>
                                <w:szCs w:val="20"/>
                              </w:rPr>
                            </w:pPr>
                            <w:r>
                              <w:rPr>
                                <w:sz w:val="20"/>
                                <w:szCs w:val="20"/>
                              </w:rPr>
                              <w:t xml:space="preserve">Figure </w:t>
                            </w:r>
                            <w:r w:rsidR="00C06DFE">
                              <w:rPr>
                                <w:sz w:val="20"/>
                                <w:szCs w:val="20"/>
                              </w:rPr>
                              <w:t>5</w:t>
                            </w:r>
                            <w:r>
                              <w:rPr>
                                <w:sz w:val="20"/>
                                <w:szCs w:val="20"/>
                              </w:rPr>
                              <w:t xml:space="preserve"> </w:t>
                            </w:r>
                            <w:r w:rsidR="00556118" w:rsidRPr="00556118">
                              <w:rPr>
                                <w:sz w:val="20"/>
                                <w:szCs w:val="20"/>
                              </w:rPr>
                              <w:t xml:space="preserve">Subcostal 4 chamber view with superior angulation. The connection is seen with blue flow travelling away from the right atrium – the AP connection is frequently in close proximity to the usual SVC-RA junction (red flow, not seen in this image).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67.7pt;margin-top:24.5pt;width:275.9pt;height:64.05pt;z-index:251716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MG4PIgIAACMEAAAOAAAAZHJzL2Uyb0RvYy54bWysU9tuGyEQfa/Uf0C813ux3cYrr6PUqatK 6UVK+gEsy3pRgaGAvZt+fQbWcdz2rSoPiGFmDmfODOvrUStyFM5LMDUtZjklwnBopdnX9PvD7s0V JT4w0zIFRtT0UXh6vXn9aj3YSpTQg2qFIwhifDXYmvYh2CrLPO+FZn4GVhh0duA0C2i6fdY6NiC6 VlmZ52+zAVxrHXDhPd7eTk66SfhdJ3j42nVeBKJqitxC2l3am7hnmzWr9o7ZXvITDfYPLDSTBh89 Q92ywMjByb+gtOQOPHRhxkFn0HWSi1QDVlPkf1Rz3zMrUi0ojrdnmfz/g+Vfjt8ckW1Ny4ISwzT2 6EGMgbyHkZRRnsH6CqPuLcaFEa+xzalUb++A//DEwLZnZi9unIOhF6xFekXMzC5SJxwfQZrhM7T4 DDsESEBj53TUDtUgiI5tejy3JlLheDlf5vPVHF0cfVfFfDFfpidY9ZxtnQ8fBWgSDzV12PqEzo53 PkQ2rHoOiY95ULLdSaWS4fbNVjlyZDgmu7RO6L+FKUOGmq6W5TIhG4j5aYK0DDjGSmokl8cV01kV 1fhg2nQOTKrpjEyUOckTFZm0CWMzpkYsYm6UroH2EfVyME0t/jI89OB+UTLgxNbU/zwwJyhRnwxq vioWizjiyVgs35VouEtPc+lhhiNUTQMl03Eb0rdIctgb7M1OJtlemJwo4yQmNU+/Jo76pZ2iXv72 5gkAAP//AwBQSwMEFAAGAAgAAAAhACKh2LnfAAAACgEAAA8AAABkcnMvZG93bnJldi54bWxMj8tO wzAQRfdI/IM1SOyo0xdJQ5yqomLDAqkFiS7d2Ikj7HFku2n4e4YVLEdzdO+51XZylo06xN6jgPks A6ax8arHTsDH+8tDASwmiUpaj1rAt46wrW9vKlkqf8WDHo+pYxSCsZQCTEpDyXlsjHYyzvygkX6t D04mOkPHVZBXCneWL7LskTvZIzUYOehno5uv48UJ+HSmV/vwdmqVHfev7W49TGEQ4v5u2j0BS3pK fzD86pM61OR09hdUkVkBy+V6RaiA1YY2EVAU+QLYmcg8nwOvK/5/Qv0DAAD//wMAUEsBAi0AFAAG AAgAAAAhALaDOJL+AAAA4QEAABMAAAAAAAAAAAAAAAAAAAAAAFtDb250ZW50X1R5cGVzXS54bWxQ SwECLQAUAAYACAAAACEAOP0h/9YAAACUAQAACwAAAAAAAAAAAAAAAAAvAQAAX3JlbHMvLnJlbHNQ SwECLQAUAAYACAAAACEAGDBuDyICAAAjBAAADgAAAAAAAAAAAAAAAAAuAgAAZHJzL2Uyb0RvYy54 bWxQSwECLQAUAAYACAAAACEAIqHYud8AAAAKAQAADwAAAAAAAAAAAAAAAAB8BAAAZHJzL2Rvd25y ZXYueG1sUEsFBgAAAAAEAAQA8wAAAIgFAAAAAA== " stroked="f">
                <v:textbox style="mso-fit-shape-to-text:t">
                  <w:txbxContent>
                    <w:p w14:paraId="1A30B869" w14:textId="77777777" w:rsidR="00556118" w:rsidRPr="00556118" w:rsidRDefault="00267D2A" w:rsidP="00556118">
                      <w:pPr>
                        <w:spacing w:after="0"/>
                        <w:rPr>
                          <w:sz w:val="20"/>
                          <w:szCs w:val="20"/>
                        </w:rPr>
                      </w:pPr>
                      <w:r>
                        <w:rPr>
                          <w:sz w:val="20"/>
                          <w:szCs w:val="20"/>
                        </w:rPr>
                        <w:t xml:space="preserve">Figure </w:t>
                      </w:r>
                      <w:r w:rsidR="00C06DFE">
                        <w:rPr>
                          <w:sz w:val="20"/>
                          <w:szCs w:val="20"/>
                        </w:rPr>
                        <w:t>5</w:t>
                      </w:r>
                      <w:r>
                        <w:rPr>
                          <w:sz w:val="20"/>
                          <w:szCs w:val="20"/>
                        </w:rPr>
                        <w:t xml:space="preserve"> </w:t>
                      </w:r>
                      <w:r w:rsidR="00556118" w:rsidRPr="00556118">
                        <w:rPr>
                          <w:sz w:val="20"/>
                          <w:szCs w:val="20"/>
                        </w:rPr>
                        <w:t xml:space="preserve">Subcostal 4 chamber view with superior angulation. The connection is seen with blue flow travelling away from the right atrium – the AP connection is frequently in close proximity to the usual SVC-RA junction (red flow, not seen in this image). </w:t>
                      </w:r>
                    </w:p>
                  </w:txbxContent>
                </v:textbox>
                <w10:wrap type="square"/>
              </v:shape>
            </w:pict>
          </mc:Fallback>
        </mc:AlternateContent>
      </w:r>
    </w:p>
    <w:p w14:paraId="62C26671" w14:textId="77777777" w:rsidR="00800C8F" w:rsidRDefault="00800C8F" w:rsidP="002C3711">
      <w:pPr>
        <w:pStyle w:val="Paragraphedeliste"/>
      </w:pPr>
    </w:p>
    <w:p w14:paraId="56E0F9BB" w14:textId="77777777" w:rsidR="00800C8F" w:rsidRDefault="00800C8F" w:rsidP="002C3711">
      <w:pPr>
        <w:pStyle w:val="Paragraphedeliste"/>
      </w:pPr>
    </w:p>
    <w:p w14:paraId="0FD95E5E" w14:textId="77777777" w:rsidR="00556118" w:rsidRDefault="00556118" w:rsidP="002C3711">
      <w:pPr>
        <w:pStyle w:val="Paragraphedeliste"/>
      </w:pPr>
    </w:p>
    <w:p w14:paraId="2105F10D" w14:textId="77777777" w:rsidR="00556118" w:rsidRDefault="00556118" w:rsidP="002C3711">
      <w:pPr>
        <w:pStyle w:val="Paragraphedeliste"/>
      </w:pPr>
    </w:p>
    <w:p w14:paraId="7BFD3C56" w14:textId="77777777" w:rsidR="00556118" w:rsidRDefault="00556118" w:rsidP="002C3711">
      <w:pPr>
        <w:pStyle w:val="Paragraphedeliste"/>
      </w:pPr>
    </w:p>
    <w:p w14:paraId="3D00AD6C" w14:textId="77777777" w:rsidR="003037C3" w:rsidRDefault="00556118" w:rsidP="002C3711">
      <w:pPr>
        <w:pStyle w:val="Paragraphedeliste"/>
      </w:pPr>
      <w:r>
        <w:rPr>
          <w:noProof/>
          <w:lang w:val="fr-FR" w:eastAsia="fr-FR"/>
        </w:rPr>
        <mc:AlternateContent>
          <mc:Choice Requires="wps">
            <w:drawing>
              <wp:anchor distT="45720" distB="45720" distL="114300" distR="114300" simplePos="0" relativeHeight="251714048" behindDoc="0" locked="0" layoutInCell="1" allowOverlap="1" wp14:anchorId="6A84802A" wp14:editId="7835C6A9">
                <wp:simplePos x="0" y="0"/>
                <wp:positionH relativeFrom="margin">
                  <wp:align>right</wp:align>
                </wp:positionH>
                <wp:positionV relativeFrom="paragraph">
                  <wp:posOffset>2132781</wp:posOffset>
                </wp:positionV>
                <wp:extent cx="5650230" cy="813435"/>
                <wp:effectExtent l="0" t="0" r="26670" b="2476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230" cy="813435"/>
                        </a:xfrm>
                        <a:prstGeom prst="rect">
                          <a:avLst/>
                        </a:prstGeom>
                        <a:solidFill>
                          <a:srgbClr val="FFFFFF"/>
                        </a:solidFill>
                        <a:ln w="9525">
                          <a:solidFill>
                            <a:srgbClr val="000000"/>
                          </a:solidFill>
                          <a:miter lim="800000"/>
                          <a:headEnd/>
                          <a:tailEnd/>
                        </a:ln>
                      </wps:spPr>
                      <wps:txbx>
                        <w:txbxContent>
                          <w:p w14:paraId="00A0672F" w14:textId="77777777" w:rsidR="002D6253" w:rsidRPr="00556118" w:rsidRDefault="00267D2A" w:rsidP="00556118">
                            <w:pPr>
                              <w:spacing w:after="0"/>
                              <w:rPr>
                                <w:sz w:val="20"/>
                                <w:szCs w:val="20"/>
                              </w:rPr>
                            </w:pPr>
                            <w:r>
                              <w:rPr>
                                <w:sz w:val="20"/>
                                <w:szCs w:val="20"/>
                              </w:rPr>
                              <w:t xml:space="preserve">Figure </w:t>
                            </w:r>
                            <w:r w:rsidR="00C06DFE">
                              <w:rPr>
                                <w:sz w:val="20"/>
                                <w:szCs w:val="20"/>
                              </w:rPr>
                              <w:t>6</w:t>
                            </w:r>
                            <w:r>
                              <w:rPr>
                                <w:sz w:val="20"/>
                                <w:szCs w:val="20"/>
                              </w:rPr>
                              <w:t xml:space="preserve"> </w:t>
                            </w:r>
                            <w:r w:rsidR="002D6253" w:rsidRPr="00556118">
                              <w:rPr>
                                <w:sz w:val="20"/>
                                <w:szCs w:val="20"/>
                              </w:rPr>
                              <w:t xml:space="preserve">Images of the SVC from the right supraclavicular view.  Left) SVC flow is noted travelling inferiorly towards the junction of the Glenn connection with the right pulmonary artery. Right) red colour flow from the distal end of the TCPC is noted flowing superiorly towards the right pulmonary artery [this view not always obtainable]. Note the significant reduction of colour scale makes the flow easier to follow.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93.7pt;margin-top:167.95pt;width:444.9pt;height:64.05pt;z-index:2517140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P6e3JAIAAEwEAAAOAAAAZHJzL2Uyb0RvYy54bWysVNtu2zAMfR+wfxD0vthxkq4x4hRdugwD ugvQ7gNoWY6F6TZJiZ19/Sg5TbPbyzA/CKJIHR0ekl7dDEqSA3deGF3R6SSnhGtmGqF3Ff3yuH11 TYkPoBuQRvOKHrmnN+uXL1a9LXlhOiMb7giCaF/2tqJdCLbMMs86rsBPjOUana1xCgKabpc1DnpE VzIr8vwq641rrDOMe4+nd6OTrhN+23IWPrWt54HIiiK3kFaX1jqu2XoF5c6B7QQ70YB/YKFAaHz0 DHUHAcjeid+glGDOeNOGCTMqM20rGE85YDbT/JdsHjqwPOWC4nh7lsn/P1j28fDZEdFg7ZaUaFBY o0c+BPLGDKSI8vTWlxj1YDEuDHiMoSlVb+8N++qJNpsO9I7fOmf6jkOD9KbxZnZxdcTxEaTuP5gG n4F9MAloaJ2K2qEaBNGxTMdzaSIVhoeLq0VezNDF0Hc9nc1ni/QElE+3rfPhHTeKxE1FHZY+ocPh 3ofIBsqnkPiYN1I0WyFlMtyu3khHDoBtsk3fCf2nMKlJX9HloliMAvwVIk/fnyCUCNjvUijM4hwE ZZTtrW5SNwYQctwjZalPOkbpRhHDUA+pYkmBqHFtmiMK68zY3jiOuOmM+05Jj61dUf9tD45TIt9r LM5yOp/HWUjGfPG6QMNdeupLD2iGUBUNlIzbTUjzk3Szt1jErUj6PjM5UcaWTbKfxivOxKWdop5/ AusfAAAA//8DAFBLAwQUAAYACAAAACEALHQDzN0AAAAIAQAADwAAAGRycy9kb3ducmV2LnhtbEyP wU7DMBBE70j8g7VIXCrqQJooDXEqqNQTp4Zyd+MliYjXwXbb9O9ZTnBczWrmvWoz21Gc0YfBkYLH ZQICqXVmoE7B4X33UIAIUZPRoyNUcMUAm/r2ptKlcRfa47mJneASCqVW0Mc4lVKGtkerw9JNSJx9 Om915NN30nh94XI7yqckyaXVA/FCryfc9th+NSerIP9u0sXbh1nQ/rp79a3NzPaQKXV/N788g4g4 x79n+MVndKiZ6ehOZIIYFbBIVJCm2RoEx0WxZpOjglW+SkDWlfwvUP8AAAD//wMAUEsBAi0AFAAG AAgAAAAhALaDOJL+AAAA4QEAABMAAAAAAAAAAAAAAAAAAAAAAFtDb250ZW50X1R5cGVzXS54bWxQ SwECLQAUAAYACAAAACEAOP0h/9YAAACUAQAACwAAAAAAAAAAAAAAAAAvAQAAX3JlbHMvLnJlbHNQ SwECLQAUAAYACAAAACEAQj+ntyQCAABMBAAADgAAAAAAAAAAAAAAAAAuAgAAZHJzL2Uyb0RvYy54 bWxQSwECLQAUAAYACAAAACEALHQDzN0AAAAIAQAADwAAAAAAAAAAAAAAAAB+BAAAZHJzL2Rvd25y ZXYueG1sUEsFBgAAAAAEAAQA8wAAAIgFAAAAAA== ">
                <v:textbox style="mso-fit-shape-to-text:t">
                  <w:txbxContent>
                    <w:p w14:paraId="00A0672F" w14:textId="77777777" w:rsidR="002D6253" w:rsidRPr="00556118" w:rsidRDefault="00267D2A" w:rsidP="00556118">
                      <w:pPr>
                        <w:spacing w:after="0"/>
                        <w:rPr>
                          <w:sz w:val="20"/>
                          <w:szCs w:val="20"/>
                        </w:rPr>
                      </w:pPr>
                      <w:r>
                        <w:rPr>
                          <w:sz w:val="20"/>
                          <w:szCs w:val="20"/>
                        </w:rPr>
                        <w:t xml:space="preserve">Figure </w:t>
                      </w:r>
                      <w:r w:rsidR="00C06DFE">
                        <w:rPr>
                          <w:sz w:val="20"/>
                          <w:szCs w:val="20"/>
                        </w:rPr>
                        <w:t>6</w:t>
                      </w:r>
                      <w:r>
                        <w:rPr>
                          <w:sz w:val="20"/>
                          <w:szCs w:val="20"/>
                        </w:rPr>
                        <w:t xml:space="preserve"> </w:t>
                      </w:r>
                      <w:r w:rsidR="002D6253" w:rsidRPr="00556118">
                        <w:rPr>
                          <w:sz w:val="20"/>
                          <w:szCs w:val="20"/>
                        </w:rPr>
                        <w:t xml:space="preserve">Images of the SVC from the right supraclavicular view.  Left) SVC flow is noted travelling inferiorly towards the junction of the Glenn connection with the right pulmonary artery. Right) red colour flow from the distal end of the TCPC is noted flowing superiorly towards the right pulmonary artery [this view not always obtainable]. Note the significant reduction of colour scale makes the flow easier to follow. </w:t>
                      </w:r>
                    </w:p>
                  </w:txbxContent>
                </v:textbox>
                <w10:wrap type="square" anchorx="margin"/>
              </v:shape>
            </w:pict>
          </mc:Fallback>
        </mc:AlternateContent>
      </w:r>
      <w:r w:rsidRPr="002D6253">
        <w:rPr>
          <w:noProof/>
          <w:lang w:val="fr-FR" w:eastAsia="fr-FR"/>
        </w:rPr>
        <w:drawing>
          <wp:anchor distT="0" distB="0" distL="114300" distR="114300" simplePos="0" relativeHeight="251663872" behindDoc="0" locked="0" layoutInCell="1" allowOverlap="1" wp14:anchorId="421347D1" wp14:editId="78B6F1AB">
            <wp:simplePos x="0" y="0"/>
            <wp:positionH relativeFrom="column">
              <wp:posOffset>993775</wp:posOffset>
            </wp:positionH>
            <wp:positionV relativeFrom="paragraph">
              <wp:posOffset>241300</wp:posOffset>
            </wp:positionV>
            <wp:extent cx="1902460" cy="1712595"/>
            <wp:effectExtent l="0" t="0" r="2540" b="1905"/>
            <wp:wrapNone/>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3" cstate="print">
                      <a:extLst>
                        <a:ext uri="{28A0092B-C50C-407E-A947-70E740481C1C}">
                          <a14:useLocalDpi xmlns:a14="http://schemas.microsoft.com/office/drawing/2010/main" val="0"/>
                        </a:ext>
                      </a:extLst>
                    </a:blip>
                    <a:srcRect r="16876" b="12869"/>
                    <a:stretch/>
                  </pic:blipFill>
                  <pic:spPr bwMode="auto">
                    <a:xfrm>
                      <a:off x="0" y="0"/>
                      <a:ext cx="1902460" cy="171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6253">
        <w:rPr>
          <w:noProof/>
          <w:lang w:val="fr-FR" w:eastAsia="fr-FR"/>
        </w:rPr>
        <w:drawing>
          <wp:anchor distT="0" distB="0" distL="114300" distR="114300" simplePos="0" relativeHeight="251713024" behindDoc="0" locked="0" layoutInCell="1" allowOverlap="1" wp14:anchorId="1D6217AC" wp14:editId="5732E059">
            <wp:simplePos x="0" y="0"/>
            <wp:positionH relativeFrom="column">
              <wp:posOffset>2895872</wp:posOffset>
            </wp:positionH>
            <wp:positionV relativeFrom="paragraph">
              <wp:posOffset>246399</wp:posOffset>
            </wp:positionV>
            <wp:extent cx="2161363" cy="1701946"/>
            <wp:effectExtent l="0" t="0" r="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4" cstate="print">
                      <a:extLst>
                        <a:ext uri="{28A0092B-C50C-407E-A947-70E740481C1C}">
                          <a14:useLocalDpi xmlns:a14="http://schemas.microsoft.com/office/drawing/2010/main" val="0"/>
                        </a:ext>
                      </a:extLst>
                    </a:blip>
                    <a:srcRect b="13021"/>
                    <a:stretch/>
                  </pic:blipFill>
                  <pic:spPr>
                    <a:xfrm>
                      <a:off x="0" y="0"/>
                      <a:ext cx="2161363" cy="1701946"/>
                    </a:xfrm>
                    <a:prstGeom prst="rect">
                      <a:avLst/>
                    </a:prstGeom>
                  </pic:spPr>
                </pic:pic>
              </a:graphicData>
            </a:graphic>
            <wp14:sizeRelH relativeFrom="margin">
              <wp14:pctWidth>0</wp14:pctWidth>
            </wp14:sizeRelH>
            <wp14:sizeRelV relativeFrom="margin">
              <wp14:pctHeight>0</wp14:pctHeight>
            </wp14:sizeRelV>
          </wp:anchor>
        </w:drawing>
      </w:r>
      <w:r w:rsidR="002D6253">
        <w:t>Imaging the Glenn Connection:</w:t>
      </w:r>
      <w:r w:rsidR="002D6253" w:rsidRPr="002D6253">
        <w:rPr>
          <w:noProof/>
        </w:rPr>
        <w:t xml:space="preserve"> </w:t>
      </w:r>
    </w:p>
    <w:sectPr w:rsidR="003037C3" w:rsidSect="00061A82">
      <w:headerReference w:type="even" r:id="rId25"/>
      <w:headerReference w:type="default" r:id="rId26"/>
      <w:footerReference w:type="even" r:id="rId27"/>
      <w:footerReference w:type="default" r:id="rId28"/>
      <w:headerReference w:type="first" r:id="rId29"/>
      <w:footerReference w:type="first" r:id="rId30"/>
      <w:pgSz w:w="11906" w:h="16838"/>
      <w:pgMar w:top="993" w:right="1440" w:bottom="1276"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2D0E18" w14:textId="77777777" w:rsidR="00182896" w:rsidRDefault="00182896" w:rsidP="006C3947">
      <w:pPr>
        <w:spacing w:after="0" w:line="240" w:lineRule="auto"/>
      </w:pPr>
      <w:r>
        <w:separator/>
      </w:r>
    </w:p>
  </w:endnote>
  <w:endnote w:type="continuationSeparator" w:id="0">
    <w:p w14:paraId="691D5CE7" w14:textId="77777777" w:rsidR="00182896" w:rsidRDefault="00182896" w:rsidP="006C3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E9D41" w14:textId="77777777" w:rsidR="00C06DFE" w:rsidRDefault="00C06DF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BDC9C" w14:textId="77777777" w:rsidR="00061A82" w:rsidRPr="00DA6048" w:rsidRDefault="00061A82" w:rsidP="00061A82">
    <w:pPr>
      <w:pStyle w:val="Pieddepage"/>
      <w:jc w:val="center"/>
      <w:rPr>
        <w:i/>
      </w:rPr>
    </w:pPr>
    <w:r>
      <w:rPr>
        <w:i/>
      </w:rPr>
      <w:t>IS</w:t>
    </w:r>
    <w:r w:rsidRPr="00DA6048">
      <w:rPr>
        <w:i/>
      </w:rPr>
      <w:t xml:space="preserve">ACHD Protocol for </w:t>
    </w:r>
    <w:r>
      <w:rPr>
        <w:i/>
      </w:rPr>
      <w:t xml:space="preserve">Fontan/TCPC repair </w:t>
    </w:r>
  </w:p>
  <w:p w14:paraId="58FB0B63" w14:textId="77777777" w:rsidR="002B1E33" w:rsidRDefault="002B1E33" w:rsidP="00061A8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BF3E5" w14:textId="77777777" w:rsidR="00AF49C3" w:rsidRDefault="00AF49C3" w:rsidP="00AF49C3">
    <w:pPr>
      <w:pStyle w:val="Pieddepage"/>
    </w:pPr>
    <w:r>
      <w:tab/>
    </w:r>
    <w:r>
      <w:tab/>
    </w:r>
  </w:p>
  <w:p w14:paraId="22E8625F" w14:textId="77777777" w:rsidR="00092E17" w:rsidRPr="00AF49C3" w:rsidRDefault="00092E17" w:rsidP="00AF49C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479ED6" w14:textId="77777777" w:rsidR="00182896" w:rsidRDefault="00182896" w:rsidP="006C3947">
      <w:pPr>
        <w:spacing w:after="0" w:line="240" w:lineRule="auto"/>
      </w:pPr>
      <w:r>
        <w:separator/>
      </w:r>
    </w:p>
  </w:footnote>
  <w:footnote w:type="continuationSeparator" w:id="0">
    <w:p w14:paraId="3AB3AFC5" w14:textId="77777777" w:rsidR="00182896" w:rsidRDefault="00182896" w:rsidP="006C39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284DE" w14:textId="77777777" w:rsidR="00C06DFE" w:rsidRDefault="00C06DF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2CDB3" w14:textId="77777777" w:rsidR="00061A82" w:rsidRDefault="00061A82" w:rsidP="00061A82">
    <w:pPr>
      <w:pStyle w:val="En-tte"/>
      <w:jc w:val="right"/>
    </w:pPr>
    <w:r>
      <w:rPr>
        <w:noProof/>
        <w:lang w:val="fr-FR" w:eastAsia="fr-FR"/>
      </w:rPr>
      <w:drawing>
        <wp:inline distT="0" distB="0" distL="0" distR="0" wp14:anchorId="49183B61" wp14:editId="41AACB1C">
          <wp:extent cx="2280059" cy="365760"/>
          <wp:effectExtent l="0" t="0" r="0" b="0"/>
          <wp:docPr id="2" name="picture" titl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2327168" cy="37331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FC44E" w14:textId="77777777" w:rsidR="00092E17" w:rsidRDefault="00092E17">
    <w:pPr>
      <w:pStyle w:val="En-tte"/>
    </w:pPr>
  </w:p>
  <w:p w14:paraId="013AEAC3" w14:textId="77777777" w:rsidR="00092E17" w:rsidRDefault="00092E1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6FEA"/>
    <w:multiLevelType w:val="hybridMultilevel"/>
    <w:tmpl w:val="FE1E67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1D2594"/>
    <w:multiLevelType w:val="hybridMultilevel"/>
    <w:tmpl w:val="58DEA800"/>
    <w:lvl w:ilvl="0" w:tplc="0809000F">
      <w:start w:val="1"/>
      <w:numFmt w:val="decimal"/>
      <w:lvlText w:val="%1."/>
      <w:lvlJc w:val="left"/>
      <w:pPr>
        <w:ind w:left="720" w:hanging="360"/>
      </w:pPr>
      <w:rPr>
        <w:rFonts w:hint="default"/>
      </w:rPr>
    </w:lvl>
    <w:lvl w:ilvl="1" w:tplc="B7DE5376">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E20138"/>
    <w:multiLevelType w:val="hybridMultilevel"/>
    <w:tmpl w:val="F60CA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1E59DB"/>
    <w:multiLevelType w:val="hybridMultilevel"/>
    <w:tmpl w:val="7F0C87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C961103"/>
    <w:multiLevelType w:val="hybridMultilevel"/>
    <w:tmpl w:val="C8E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5239E4"/>
    <w:multiLevelType w:val="hybridMultilevel"/>
    <w:tmpl w:val="2F4CF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F915505"/>
    <w:multiLevelType w:val="hybridMultilevel"/>
    <w:tmpl w:val="E1145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EF3790B"/>
    <w:multiLevelType w:val="hybridMultilevel"/>
    <w:tmpl w:val="F16A0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854063"/>
    <w:multiLevelType w:val="hybridMultilevel"/>
    <w:tmpl w:val="93CED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22529A8"/>
    <w:multiLevelType w:val="hybridMultilevel"/>
    <w:tmpl w:val="A6105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3FB0605"/>
    <w:multiLevelType w:val="hybridMultilevel"/>
    <w:tmpl w:val="51C67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95254D"/>
    <w:multiLevelType w:val="hybridMultilevel"/>
    <w:tmpl w:val="48267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9E43CB1"/>
    <w:multiLevelType w:val="hybridMultilevel"/>
    <w:tmpl w:val="0308BC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AB81E09"/>
    <w:multiLevelType w:val="hybridMultilevel"/>
    <w:tmpl w:val="14100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07955BE"/>
    <w:multiLevelType w:val="hybridMultilevel"/>
    <w:tmpl w:val="34422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9B3146"/>
    <w:multiLevelType w:val="hybridMultilevel"/>
    <w:tmpl w:val="116A8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104CA0"/>
    <w:multiLevelType w:val="hybridMultilevel"/>
    <w:tmpl w:val="95183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6FC25F5"/>
    <w:multiLevelType w:val="hybridMultilevel"/>
    <w:tmpl w:val="B4AE0B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0AB1E5E"/>
    <w:multiLevelType w:val="hybridMultilevel"/>
    <w:tmpl w:val="457E4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5DF31B6"/>
    <w:multiLevelType w:val="hybridMultilevel"/>
    <w:tmpl w:val="C5DAE5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nsid w:val="49297F7B"/>
    <w:multiLevelType w:val="hybridMultilevel"/>
    <w:tmpl w:val="AC0CBE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95B5EE3"/>
    <w:multiLevelType w:val="hybridMultilevel"/>
    <w:tmpl w:val="F4F05B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C0476F8"/>
    <w:multiLevelType w:val="hybridMultilevel"/>
    <w:tmpl w:val="C0D41982"/>
    <w:lvl w:ilvl="0" w:tplc="D0247180">
      <w:start w:val="1"/>
      <w:numFmt w:val="decimal"/>
      <w:lvlText w:val="%1."/>
      <w:lvlJc w:val="left"/>
      <w:pPr>
        <w:tabs>
          <w:tab w:val="num" w:pos="720"/>
        </w:tabs>
        <w:ind w:left="720" w:hanging="360"/>
      </w:pPr>
    </w:lvl>
    <w:lvl w:ilvl="1" w:tplc="AF6A0E74">
      <w:start w:val="247"/>
      <w:numFmt w:val="bullet"/>
      <w:lvlText w:val=""/>
      <w:lvlJc w:val="left"/>
      <w:pPr>
        <w:tabs>
          <w:tab w:val="num" w:pos="1440"/>
        </w:tabs>
        <w:ind w:left="1440" w:hanging="360"/>
      </w:pPr>
      <w:rPr>
        <w:rFonts w:ascii="Wingdings 2" w:hAnsi="Wingdings 2" w:hint="default"/>
      </w:rPr>
    </w:lvl>
    <w:lvl w:ilvl="2" w:tplc="E31EA916" w:tentative="1">
      <w:start w:val="1"/>
      <w:numFmt w:val="decimal"/>
      <w:lvlText w:val="%3."/>
      <w:lvlJc w:val="left"/>
      <w:pPr>
        <w:tabs>
          <w:tab w:val="num" w:pos="2160"/>
        </w:tabs>
        <w:ind w:left="2160" w:hanging="360"/>
      </w:pPr>
    </w:lvl>
    <w:lvl w:ilvl="3" w:tplc="518CC8B8" w:tentative="1">
      <w:start w:val="1"/>
      <w:numFmt w:val="decimal"/>
      <w:lvlText w:val="%4."/>
      <w:lvlJc w:val="left"/>
      <w:pPr>
        <w:tabs>
          <w:tab w:val="num" w:pos="2880"/>
        </w:tabs>
        <w:ind w:left="2880" w:hanging="360"/>
      </w:pPr>
    </w:lvl>
    <w:lvl w:ilvl="4" w:tplc="BCCC59F4" w:tentative="1">
      <w:start w:val="1"/>
      <w:numFmt w:val="decimal"/>
      <w:lvlText w:val="%5."/>
      <w:lvlJc w:val="left"/>
      <w:pPr>
        <w:tabs>
          <w:tab w:val="num" w:pos="3600"/>
        </w:tabs>
        <w:ind w:left="3600" w:hanging="360"/>
      </w:pPr>
    </w:lvl>
    <w:lvl w:ilvl="5" w:tplc="5D5C2C5E" w:tentative="1">
      <w:start w:val="1"/>
      <w:numFmt w:val="decimal"/>
      <w:lvlText w:val="%6."/>
      <w:lvlJc w:val="left"/>
      <w:pPr>
        <w:tabs>
          <w:tab w:val="num" w:pos="4320"/>
        </w:tabs>
        <w:ind w:left="4320" w:hanging="360"/>
      </w:pPr>
    </w:lvl>
    <w:lvl w:ilvl="6" w:tplc="93969042" w:tentative="1">
      <w:start w:val="1"/>
      <w:numFmt w:val="decimal"/>
      <w:lvlText w:val="%7."/>
      <w:lvlJc w:val="left"/>
      <w:pPr>
        <w:tabs>
          <w:tab w:val="num" w:pos="5040"/>
        </w:tabs>
        <w:ind w:left="5040" w:hanging="360"/>
      </w:pPr>
    </w:lvl>
    <w:lvl w:ilvl="7" w:tplc="C06C88E4" w:tentative="1">
      <w:start w:val="1"/>
      <w:numFmt w:val="decimal"/>
      <w:lvlText w:val="%8."/>
      <w:lvlJc w:val="left"/>
      <w:pPr>
        <w:tabs>
          <w:tab w:val="num" w:pos="5760"/>
        </w:tabs>
        <w:ind w:left="5760" w:hanging="360"/>
      </w:pPr>
    </w:lvl>
    <w:lvl w:ilvl="8" w:tplc="3618C6DC" w:tentative="1">
      <w:start w:val="1"/>
      <w:numFmt w:val="decimal"/>
      <w:lvlText w:val="%9."/>
      <w:lvlJc w:val="left"/>
      <w:pPr>
        <w:tabs>
          <w:tab w:val="num" w:pos="6480"/>
        </w:tabs>
        <w:ind w:left="6480" w:hanging="360"/>
      </w:pPr>
    </w:lvl>
  </w:abstractNum>
  <w:abstractNum w:abstractNumId="23">
    <w:nsid w:val="4D393F6E"/>
    <w:multiLevelType w:val="hybridMultilevel"/>
    <w:tmpl w:val="1DC6A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FC1756D"/>
    <w:multiLevelType w:val="hybridMultilevel"/>
    <w:tmpl w:val="FC3A0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1A86B07"/>
    <w:multiLevelType w:val="hybridMultilevel"/>
    <w:tmpl w:val="4002E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41C4A53"/>
    <w:multiLevelType w:val="hybridMultilevel"/>
    <w:tmpl w:val="38A6A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4A55F39"/>
    <w:multiLevelType w:val="hybridMultilevel"/>
    <w:tmpl w:val="6A4E987E"/>
    <w:lvl w:ilvl="0" w:tplc="39143018">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8">
    <w:nsid w:val="68CE69A8"/>
    <w:multiLevelType w:val="hybridMultilevel"/>
    <w:tmpl w:val="48C04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98427E7"/>
    <w:multiLevelType w:val="hybridMultilevel"/>
    <w:tmpl w:val="E3DE6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A532F79"/>
    <w:multiLevelType w:val="hybridMultilevel"/>
    <w:tmpl w:val="31FA9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A8A6D6F"/>
    <w:multiLevelType w:val="hybridMultilevel"/>
    <w:tmpl w:val="065AE9EC"/>
    <w:lvl w:ilvl="0" w:tplc="439E8A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72062E70"/>
    <w:multiLevelType w:val="hybridMultilevel"/>
    <w:tmpl w:val="51F6B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8B62FB4"/>
    <w:multiLevelType w:val="hybridMultilevel"/>
    <w:tmpl w:val="9D6A5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A207D9E"/>
    <w:multiLevelType w:val="hybridMultilevel"/>
    <w:tmpl w:val="37FC1B4C"/>
    <w:lvl w:ilvl="0" w:tplc="9608357C">
      <w:start w:val="5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CE3715D"/>
    <w:multiLevelType w:val="hybridMultilevel"/>
    <w:tmpl w:val="7A548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F687BC7"/>
    <w:multiLevelType w:val="hybridMultilevel"/>
    <w:tmpl w:val="A1523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4"/>
  </w:num>
  <w:num w:numId="2">
    <w:abstractNumId w:val="4"/>
  </w:num>
  <w:num w:numId="3">
    <w:abstractNumId w:val="8"/>
  </w:num>
  <w:num w:numId="4">
    <w:abstractNumId w:val="25"/>
  </w:num>
  <w:num w:numId="5">
    <w:abstractNumId w:val="15"/>
  </w:num>
  <w:num w:numId="6">
    <w:abstractNumId w:val="14"/>
  </w:num>
  <w:num w:numId="7">
    <w:abstractNumId w:val="13"/>
  </w:num>
  <w:num w:numId="8">
    <w:abstractNumId w:val="32"/>
  </w:num>
  <w:num w:numId="9">
    <w:abstractNumId w:val="29"/>
  </w:num>
  <w:num w:numId="10">
    <w:abstractNumId w:val="36"/>
  </w:num>
  <w:num w:numId="11">
    <w:abstractNumId w:val="21"/>
  </w:num>
  <w:num w:numId="12">
    <w:abstractNumId w:val="30"/>
  </w:num>
  <w:num w:numId="13">
    <w:abstractNumId w:val="18"/>
  </w:num>
  <w:num w:numId="14">
    <w:abstractNumId w:val="5"/>
  </w:num>
  <w:num w:numId="15">
    <w:abstractNumId w:val="6"/>
  </w:num>
  <w:num w:numId="16">
    <w:abstractNumId w:val="3"/>
  </w:num>
  <w:num w:numId="17">
    <w:abstractNumId w:val="17"/>
  </w:num>
  <w:num w:numId="18">
    <w:abstractNumId w:val="24"/>
  </w:num>
  <w:num w:numId="19">
    <w:abstractNumId w:val="9"/>
  </w:num>
  <w:num w:numId="20">
    <w:abstractNumId w:val="16"/>
  </w:num>
  <w:num w:numId="21">
    <w:abstractNumId w:val="2"/>
  </w:num>
  <w:num w:numId="22">
    <w:abstractNumId w:val="28"/>
  </w:num>
  <w:num w:numId="23">
    <w:abstractNumId w:val="23"/>
  </w:num>
  <w:num w:numId="24">
    <w:abstractNumId w:val="11"/>
  </w:num>
  <w:num w:numId="25">
    <w:abstractNumId w:val="10"/>
  </w:num>
  <w:num w:numId="26">
    <w:abstractNumId w:val="12"/>
  </w:num>
  <w:num w:numId="27">
    <w:abstractNumId w:val="33"/>
  </w:num>
  <w:num w:numId="28">
    <w:abstractNumId w:val="26"/>
  </w:num>
  <w:num w:numId="29">
    <w:abstractNumId w:val="20"/>
  </w:num>
  <w:num w:numId="30">
    <w:abstractNumId w:val="7"/>
  </w:num>
  <w:num w:numId="31">
    <w:abstractNumId w:val="1"/>
  </w:num>
  <w:num w:numId="32">
    <w:abstractNumId w:val="22"/>
  </w:num>
  <w:num w:numId="33">
    <w:abstractNumId w:val="19"/>
  </w:num>
  <w:num w:numId="34">
    <w:abstractNumId w:val="0"/>
  </w:num>
  <w:num w:numId="35">
    <w:abstractNumId w:val="31"/>
  </w:num>
  <w:num w:numId="36">
    <w:abstractNumId w:val="27"/>
  </w:num>
  <w:num w:numId="37">
    <w:abstractNumId w:val="35"/>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clan Scully">
    <w15:presenceInfo w15:providerId="None" w15:userId="Declan Scul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proofState w:spelling="clean" w:grammar="clean"/>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ED8"/>
    <w:rsid w:val="0003748E"/>
    <w:rsid w:val="00051A25"/>
    <w:rsid w:val="00061A82"/>
    <w:rsid w:val="00062FA2"/>
    <w:rsid w:val="000836EA"/>
    <w:rsid w:val="00092E17"/>
    <w:rsid w:val="000A0EA1"/>
    <w:rsid w:val="000D4082"/>
    <w:rsid w:val="000E2D00"/>
    <w:rsid w:val="000F16F3"/>
    <w:rsid w:val="00122877"/>
    <w:rsid w:val="00126461"/>
    <w:rsid w:val="00126D6E"/>
    <w:rsid w:val="001310DE"/>
    <w:rsid w:val="00150D2E"/>
    <w:rsid w:val="00182896"/>
    <w:rsid w:val="00194ED8"/>
    <w:rsid w:val="001D2F60"/>
    <w:rsid w:val="002057B6"/>
    <w:rsid w:val="00207982"/>
    <w:rsid w:val="002105F9"/>
    <w:rsid w:val="00214F1D"/>
    <w:rsid w:val="002307FE"/>
    <w:rsid w:val="00240B4E"/>
    <w:rsid w:val="002567BC"/>
    <w:rsid w:val="00267D2A"/>
    <w:rsid w:val="002870E0"/>
    <w:rsid w:val="002A5CAE"/>
    <w:rsid w:val="002A7FB8"/>
    <w:rsid w:val="002B1E33"/>
    <w:rsid w:val="002C3711"/>
    <w:rsid w:val="002C65EE"/>
    <w:rsid w:val="002D6253"/>
    <w:rsid w:val="002E313F"/>
    <w:rsid w:val="00300031"/>
    <w:rsid w:val="003037C3"/>
    <w:rsid w:val="00314E69"/>
    <w:rsid w:val="00324C70"/>
    <w:rsid w:val="00331685"/>
    <w:rsid w:val="00352400"/>
    <w:rsid w:val="00353F53"/>
    <w:rsid w:val="003C06C9"/>
    <w:rsid w:val="003E3F5C"/>
    <w:rsid w:val="00435AA3"/>
    <w:rsid w:val="00472B0D"/>
    <w:rsid w:val="00473C90"/>
    <w:rsid w:val="004813C9"/>
    <w:rsid w:val="00493B47"/>
    <w:rsid w:val="004976BD"/>
    <w:rsid w:val="004A1B17"/>
    <w:rsid w:val="004E658C"/>
    <w:rsid w:val="00510F55"/>
    <w:rsid w:val="00532BF7"/>
    <w:rsid w:val="00556118"/>
    <w:rsid w:val="005612BF"/>
    <w:rsid w:val="00576888"/>
    <w:rsid w:val="005A0AD8"/>
    <w:rsid w:val="005D415C"/>
    <w:rsid w:val="005D569E"/>
    <w:rsid w:val="005D583C"/>
    <w:rsid w:val="005E0B9F"/>
    <w:rsid w:val="005E29DA"/>
    <w:rsid w:val="005F32DA"/>
    <w:rsid w:val="005F71BF"/>
    <w:rsid w:val="0060593A"/>
    <w:rsid w:val="00651C87"/>
    <w:rsid w:val="00654CCE"/>
    <w:rsid w:val="00661310"/>
    <w:rsid w:val="00673202"/>
    <w:rsid w:val="00690D4E"/>
    <w:rsid w:val="006A0C0A"/>
    <w:rsid w:val="006C3947"/>
    <w:rsid w:val="006C44EC"/>
    <w:rsid w:val="006C4FAA"/>
    <w:rsid w:val="006C7FF9"/>
    <w:rsid w:val="006F1335"/>
    <w:rsid w:val="00714DEB"/>
    <w:rsid w:val="00735579"/>
    <w:rsid w:val="00742188"/>
    <w:rsid w:val="00747310"/>
    <w:rsid w:val="00760100"/>
    <w:rsid w:val="00792D7A"/>
    <w:rsid w:val="007C0AE3"/>
    <w:rsid w:val="007D7933"/>
    <w:rsid w:val="007E7C7F"/>
    <w:rsid w:val="007F49BA"/>
    <w:rsid w:val="00800C8F"/>
    <w:rsid w:val="00815921"/>
    <w:rsid w:val="00816CF8"/>
    <w:rsid w:val="00840EA0"/>
    <w:rsid w:val="008578E7"/>
    <w:rsid w:val="008704D2"/>
    <w:rsid w:val="00877FF9"/>
    <w:rsid w:val="00882633"/>
    <w:rsid w:val="008A286F"/>
    <w:rsid w:val="008F72A7"/>
    <w:rsid w:val="0090427D"/>
    <w:rsid w:val="0090661D"/>
    <w:rsid w:val="00913B1A"/>
    <w:rsid w:val="009327AE"/>
    <w:rsid w:val="0095734E"/>
    <w:rsid w:val="00962323"/>
    <w:rsid w:val="00970CAE"/>
    <w:rsid w:val="00984E54"/>
    <w:rsid w:val="009D4FBB"/>
    <w:rsid w:val="009F08EA"/>
    <w:rsid w:val="00A02E2E"/>
    <w:rsid w:val="00A16465"/>
    <w:rsid w:val="00A20A71"/>
    <w:rsid w:val="00A34267"/>
    <w:rsid w:val="00A40DC1"/>
    <w:rsid w:val="00A66394"/>
    <w:rsid w:val="00A713F4"/>
    <w:rsid w:val="00A91DE7"/>
    <w:rsid w:val="00AE2386"/>
    <w:rsid w:val="00AF1DA3"/>
    <w:rsid w:val="00AF49C3"/>
    <w:rsid w:val="00B33D5C"/>
    <w:rsid w:val="00B40B5A"/>
    <w:rsid w:val="00B611D8"/>
    <w:rsid w:val="00B743BE"/>
    <w:rsid w:val="00B77950"/>
    <w:rsid w:val="00B952A8"/>
    <w:rsid w:val="00BA71B5"/>
    <w:rsid w:val="00BC01D8"/>
    <w:rsid w:val="00BD5DF3"/>
    <w:rsid w:val="00C06DFE"/>
    <w:rsid w:val="00C211BB"/>
    <w:rsid w:val="00C47999"/>
    <w:rsid w:val="00C65505"/>
    <w:rsid w:val="00C856F7"/>
    <w:rsid w:val="00C91D34"/>
    <w:rsid w:val="00C97E79"/>
    <w:rsid w:val="00CB299A"/>
    <w:rsid w:val="00CE2DE8"/>
    <w:rsid w:val="00CF6691"/>
    <w:rsid w:val="00D12B27"/>
    <w:rsid w:val="00D26DD8"/>
    <w:rsid w:val="00D271F8"/>
    <w:rsid w:val="00D50937"/>
    <w:rsid w:val="00D51D2E"/>
    <w:rsid w:val="00D561C3"/>
    <w:rsid w:val="00D84B40"/>
    <w:rsid w:val="00D84BE5"/>
    <w:rsid w:val="00D946E7"/>
    <w:rsid w:val="00DA6048"/>
    <w:rsid w:val="00DA651E"/>
    <w:rsid w:val="00DF5B5B"/>
    <w:rsid w:val="00E01CD7"/>
    <w:rsid w:val="00E05F2D"/>
    <w:rsid w:val="00E43CF0"/>
    <w:rsid w:val="00E7385C"/>
    <w:rsid w:val="00EC31EA"/>
    <w:rsid w:val="00EC79E2"/>
    <w:rsid w:val="00ED28AE"/>
    <w:rsid w:val="00EF3DEC"/>
    <w:rsid w:val="00F03C36"/>
    <w:rsid w:val="00F072E2"/>
    <w:rsid w:val="00F1586E"/>
    <w:rsid w:val="00F22168"/>
    <w:rsid w:val="00F250D5"/>
    <w:rsid w:val="00F71BF0"/>
    <w:rsid w:val="00F72E39"/>
    <w:rsid w:val="00FA6BB4"/>
    <w:rsid w:val="00FC5E60"/>
    <w:rsid w:val="00FC6C1F"/>
    <w:rsid w:val="00FE3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B22A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94E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5D415C"/>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ED28AE"/>
    <w:pPr>
      <w:ind w:left="720"/>
      <w:contextualSpacing/>
    </w:pPr>
  </w:style>
  <w:style w:type="paragraph" w:styleId="En-tte">
    <w:name w:val="header"/>
    <w:basedOn w:val="Normal"/>
    <w:link w:val="En-tteCar"/>
    <w:uiPriority w:val="99"/>
    <w:unhideWhenUsed/>
    <w:rsid w:val="006C3947"/>
    <w:pPr>
      <w:tabs>
        <w:tab w:val="center" w:pos="4513"/>
        <w:tab w:val="right" w:pos="9026"/>
      </w:tabs>
      <w:spacing w:after="0" w:line="240" w:lineRule="auto"/>
    </w:pPr>
  </w:style>
  <w:style w:type="character" w:customStyle="1" w:styleId="En-tteCar">
    <w:name w:val="En-tête Car"/>
    <w:basedOn w:val="Policepardfaut"/>
    <w:link w:val="En-tte"/>
    <w:uiPriority w:val="99"/>
    <w:rsid w:val="006C3947"/>
  </w:style>
  <w:style w:type="paragraph" w:styleId="Pieddepage">
    <w:name w:val="footer"/>
    <w:basedOn w:val="Normal"/>
    <w:link w:val="PieddepageCar"/>
    <w:unhideWhenUsed/>
    <w:rsid w:val="006C3947"/>
    <w:pPr>
      <w:tabs>
        <w:tab w:val="center" w:pos="4513"/>
        <w:tab w:val="right" w:pos="9026"/>
      </w:tabs>
      <w:spacing w:after="0" w:line="240" w:lineRule="auto"/>
    </w:pPr>
  </w:style>
  <w:style w:type="character" w:customStyle="1" w:styleId="PieddepageCar">
    <w:name w:val="Pied de page Car"/>
    <w:basedOn w:val="Policepardfaut"/>
    <w:link w:val="Pieddepage"/>
    <w:rsid w:val="006C3947"/>
  </w:style>
  <w:style w:type="paragraph" w:styleId="Textedebulles">
    <w:name w:val="Balloon Text"/>
    <w:basedOn w:val="Normal"/>
    <w:link w:val="TextedebullesCar"/>
    <w:uiPriority w:val="99"/>
    <w:semiHidden/>
    <w:unhideWhenUsed/>
    <w:rsid w:val="006C39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3947"/>
    <w:rPr>
      <w:rFonts w:ascii="Tahoma" w:hAnsi="Tahoma" w:cs="Tahoma"/>
      <w:sz w:val="16"/>
      <w:szCs w:val="16"/>
    </w:rPr>
  </w:style>
  <w:style w:type="paragraph" w:customStyle="1" w:styleId="Default">
    <w:name w:val="Default"/>
    <w:rsid w:val="00352400"/>
    <w:pPr>
      <w:autoSpaceDE w:val="0"/>
      <w:autoSpaceDN w:val="0"/>
      <w:adjustRightInd w:val="0"/>
      <w:spacing w:after="0" w:line="240" w:lineRule="auto"/>
    </w:pPr>
    <w:rPr>
      <w:rFonts w:ascii="Calibri" w:hAnsi="Calibri" w:cs="Calibri"/>
      <w:color w:val="000000"/>
      <w:sz w:val="24"/>
      <w:szCs w:val="24"/>
    </w:rPr>
  </w:style>
  <w:style w:type="character" w:styleId="Marquedecommentaire">
    <w:name w:val="annotation reference"/>
    <w:basedOn w:val="Policepardfaut"/>
    <w:uiPriority w:val="99"/>
    <w:semiHidden/>
    <w:unhideWhenUsed/>
    <w:rsid w:val="0095734E"/>
    <w:rPr>
      <w:sz w:val="16"/>
      <w:szCs w:val="16"/>
    </w:rPr>
  </w:style>
  <w:style w:type="paragraph" w:styleId="Commentaire">
    <w:name w:val="annotation text"/>
    <w:basedOn w:val="Normal"/>
    <w:link w:val="CommentaireCar"/>
    <w:uiPriority w:val="99"/>
    <w:semiHidden/>
    <w:unhideWhenUsed/>
    <w:rsid w:val="0095734E"/>
    <w:pPr>
      <w:spacing w:line="240" w:lineRule="auto"/>
    </w:pPr>
    <w:rPr>
      <w:sz w:val="20"/>
      <w:szCs w:val="20"/>
    </w:rPr>
  </w:style>
  <w:style w:type="character" w:customStyle="1" w:styleId="CommentaireCar">
    <w:name w:val="Commentaire Car"/>
    <w:basedOn w:val="Policepardfaut"/>
    <w:link w:val="Commentaire"/>
    <w:uiPriority w:val="99"/>
    <w:semiHidden/>
    <w:rsid w:val="0095734E"/>
    <w:rPr>
      <w:sz w:val="20"/>
      <w:szCs w:val="20"/>
    </w:rPr>
  </w:style>
  <w:style w:type="paragraph" w:styleId="Objetducommentaire">
    <w:name w:val="annotation subject"/>
    <w:basedOn w:val="Commentaire"/>
    <w:next w:val="Commentaire"/>
    <w:link w:val="ObjetducommentaireCar"/>
    <w:uiPriority w:val="99"/>
    <w:semiHidden/>
    <w:unhideWhenUsed/>
    <w:rsid w:val="0095734E"/>
    <w:rPr>
      <w:b/>
      <w:bCs/>
    </w:rPr>
  </w:style>
  <w:style w:type="character" w:customStyle="1" w:styleId="ObjetducommentaireCar">
    <w:name w:val="Objet du commentaire Car"/>
    <w:basedOn w:val="CommentaireCar"/>
    <w:link w:val="Objetducommentaire"/>
    <w:uiPriority w:val="99"/>
    <w:semiHidden/>
    <w:rsid w:val="0095734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94E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5D415C"/>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ED28AE"/>
    <w:pPr>
      <w:ind w:left="720"/>
      <w:contextualSpacing/>
    </w:pPr>
  </w:style>
  <w:style w:type="paragraph" w:styleId="En-tte">
    <w:name w:val="header"/>
    <w:basedOn w:val="Normal"/>
    <w:link w:val="En-tteCar"/>
    <w:uiPriority w:val="99"/>
    <w:unhideWhenUsed/>
    <w:rsid w:val="006C3947"/>
    <w:pPr>
      <w:tabs>
        <w:tab w:val="center" w:pos="4513"/>
        <w:tab w:val="right" w:pos="9026"/>
      </w:tabs>
      <w:spacing w:after="0" w:line="240" w:lineRule="auto"/>
    </w:pPr>
  </w:style>
  <w:style w:type="character" w:customStyle="1" w:styleId="En-tteCar">
    <w:name w:val="En-tête Car"/>
    <w:basedOn w:val="Policepardfaut"/>
    <w:link w:val="En-tte"/>
    <w:uiPriority w:val="99"/>
    <w:rsid w:val="006C3947"/>
  </w:style>
  <w:style w:type="paragraph" w:styleId="Pieddepage">
    <w:name w:val="footer"/>
    <w:basedOn w:val="Normal"/>
    <w:link w:val="PieddepageCar"/>
    <w:unhideWhenUsed/>
    <w:rsid w:val="006C3947"/>
    <w:pPr>
      <w:tabs>
        <w:tab w:val="center" w:pos="4513"/>
        <w:tab w:val="right" w:pos="9026"/>
      </w:tabs>
      <w:spacing w:after="0" w:line="240" w:lineRule="auto"/>
    </w:pPr>
  </w:style>
  <w:style w:type="character" w:customStyle="1" w:styleId="PieddepageCar">
    <w:name w:val="Pied de page Car"/>
    <w:basedOn w:val="Policepardfaut"/>
    <w:link w:val="Pieddepage"/>
    <w:rsid w:val="006C3947"/>
  </w:style>
  <w:style w:type="paragraph" w:styleId="Textedebulles">
    <w:name w:val="Balloon Text"/>
    <w:basedOn w:val="Normal"/>
    <w:link w:val="TextedebullesCar"/>
    <w:uiPriority w:val="99"/>
    <w:semiHidden/>
    <w:unhideWhenUsed/>
    <w:rsid w:val="006C39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3947"/>
    <w:rPr>
      <w:rFonts w:ascii="Tahoma" w:hAnsi="Tahoma" w:cs="Tahoma"/>
      <w:sz w:val="16"/>
      <w:szCs w:val="16"/>
    </w:rPr>
  </w:style>
  <w:style w:type="paragraph" w:customStyle="1" w:styleId="Default">
    <w:name w:val="Default"/>
    <w:rsid w:val="00352400"/>
    <w:pPr>
      <w:autoSpaceDE w:val="0"/>
      <w:autoSpaceDN w:val="0"/>
      <w:adjustRightInd w:val="0"/>
      <w:spacing w:after="0" w:line="240" w:lineRule="auto"/>
    </w:pPr>
    <w:rPr>
      <w:rFonts w:ascii="Calibri" w:hAnsi="Calibri" w:cs="Calibri"/>
      <w:color w:val="000000"/>
      <w:sz w:val="24"/>
      <w:szCs w:val="24"/>
    </w:rPr>
  </w:style>
  <w:style w:type="character" w:styleId="Marquedecommentaire">
    <w:name w:val="annotation reference"/>
    <w:basedOn w:val="Policepardfaut"/>
    <w:uiPriority w:val="99"/>
    <w:semiHidden/>
    <w:unhideWhenUsed/>
    <w:rsid w:val="0095734E"/>
    <w:rPr>
      <w:sz w:val="16"/>
      <w:szCs w:val="16"/>
    </w:rPr>
  </w:style>
  <w:style w:type="paragraph" w:styleId="Commentaire">
    <w:name w:val="annotation text"/>
    <w:basedOn w:val="Normal"/>
    <w:link w:val="CommentaireCar"/>
    <w:uiPriority w:val="99"/>
    <w:semiHidden/>
    <w:unhideWhenUsed/>
    <w:rsid w:val="0095734E"/>
    <w:pPr>
      <w:spacing w:line="240" w:lineRule="auto"/>
    </w:pPr>
    <w:rPr>
      <w:sz w:val="20"/>
      <w:szCs w:val="20"/>
    </w:rPr>
  </w:style>
  <w:style w:type="character" w:customStyle="1" w:styleId="CommentaireCar">
    <w:name w:val="Commentaire Car"/>
    <w:basedOn w:val="Policepardfaut"/>
    <w:link w:val="Commentaire"/>
    <w:uiPriority w:val="99"/>
    <w:semiHidden/>
    <w:rsid w:val="0095734E"/>
    <w:rPr>
      <w:sz w:val="20"/>
      <w:szCs w:val="20"/>
    </w:rPr>
  </w:style>
  <w:style w:type="paragraph" w:styleId="Objetducommentaire">
    <w:name w:val="annotation subject"/>
    <w:basedOn w:val="Commentaire"/>
    <w:next w:val="Commentaire"/>
    <w:link w:val="ObjetducommentaireCar"/>
    <w:uiPriority w:val="99"/>
    <w:semiHidden/>
    <w:unhideWhenUsed/>
    <w:rsid w:val="0095734E"/>
    <w:rPr>
      <w:b/>
      <w:bCs/>
    </w:rPr>
  </w:style>
  <w:style w:type="character" w:customStyle="1" w:styleId="ObjetducommentaireCar">
    <w:name w:val="Objet du commentaire Car"/>
    <w:basedOn w:val="CommentaireCar"/>
    <w:link w:val="Objetducommentaire"/>
    <w:uiPriority w:val="99"/>
    <w:semiHidden/>
    <w:rsid w:val="009573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054911">
      <w:bodyDiv w:val="1"/>
      <w:marLeft w:val="0"/>
      <w:marRight w:val="0"/>
      <w:marTop w:val="0"/>
      <w:marBottom w:val="0"/>
      <w:divBdr>
        <w:top w:val="none" w:sz="0" w:space="0" w:color="auto"/>
        <w:left w:val="none" w:sz="0" w:space="0" w:color="auto"/>
        <w:bottom w:val="none" w:sz="0" w:space="0" w:color="auto"/>
        <w:right w:val="none" w:sz="0" w:space="0" w:color="auto"/>
      </w:divBdr>
    </w:div>
    <w:div w:id="1422294945">
      <w:bodyDiv w:val="1"/>
      <w:marLeft w:val="0"/>
      <w:marRight w:val="0"/>
      <w:marTop w:val="0"/>
      <w:marBottom w:val="0"/>
      <w:divBdr>
        <w:top w:val="none" w:sz="0" w:space="0" w:color="auto"/>
        <w:left w:val="none" w:sz="0" w:space="0" w:color="auto"/>
        <w:bottom w:val="none" w:sz="0" w:space="0" w:color="auto"/>
        <w:right w:val="none" w:sz="0" w:space="0" w:color="auto"/>
      </w:divBdr>
    </w:div>
    <w:div w:id="1543439885">
      <w:bodyDiv w:val="1"/>
      <w:marLeft w:val="0"/>
      <w:marRight w:val="0"/>
      <w:marTop w:val="0"/>
      <w:marBottom w:val="0"/>
      <w:divBdr>
        <w:top w:val="none" w:sz="0" w:space="0" w:color="auto"/>
        <w:left w:val="none" w:sz="0" w:space="0" w:color="auto"/>
        <w:bottom w:val="none" w:sz="0" w:space="0" w:color="auto"/>
        <w:right w:val="none" w:sz="0" w:space="0" w:color="auto"/>
      </w:divBdr>
      <w:divsChild>
        <w:div w:id="2062168946">
          <w:marLeft w:val="806"/>
          <w:marRight w:val="0"/>
          <w:marTop w:val="139"/>
          <w:marBottom w:val="0"/>
          <w:divBdr>
            <w:top w:val="none" w:sz="0" w:space="0" w:color="auto"/>
            <w:left w:val="none" w:sz="0" w:space="0" w:color="auto"/>
            <w:bottom w:val="none" w:sz="0" w:space="0" w:color="auto"/>
            <w:right w:val="none" w:sz="0" w:space="0" w:color="auto"/>
          </w:divBdr>
        </w:div>
        <w:div w:id="135415887">
          <w:marLeft w:val="1339"/>
          <w:marRight w:val="0"/>
          <w:marTop w:val="130"/>
          <w:marBottom w:val="120"/>
          <w:divBdr>
            <w:top w:val="none" w:sz="0" w:space="0" w:color="auto"/>
            <w:left w:val="none" w:sz="0" w:space="0" w:color="auto"/>
            <w:bottom w:val="none" w:sz="0" w:space="0" w:color="auto"/>
            <w:right w:val="none" w:sz="0" w:space="0" w:color="auto"/>
          </w:divBdr>
        </w:div>
        <w:div w:id="1557473756">
          <w:marLeft w:val="806"/>
          <w:marRight w:val="0"/>
          <w:marTop w:val="139"/>
          <w:marBottom w:val="0"/>
          <w:divBdr>
            <w:top w:val="none" w:sz="0" w:space="0" w:color="auto"/>
            <w:left w:val="none" w:sz="0" w:space="0" w:color="auto"/>
            <w:bottom w:val="none" w:sz="0" w:space="0" w:color="auto"/>
            <w:right w:val="none" w:sz="0" w:space="0" w:color="auto"/>
          </w:divBdr>
        </w:div>
        <w:div w:id="2081825110">
          <w:marLeft w:val="1339"/>
          <w:marRight w:val="0"/>
          <w:marTop w:val="130"/>
          <w:marBottom w:val="120"/>
          <w:divBdr>
            <w:top w:val="none" w:sz="0" w:space="0" w:color="auto"/>
            <w:left w:val="none" w:sz="0" w:space="0" w:color="auto"/>
            <w:bottom w:val="none" w:sz="0" w:space="0" w:color="auto"/>
            <w:right w:val="none" w:sz="0" w:space="0" w:color="auto"/>
          </w:divBdr>
        </w:div>
        <w:div w:id="221795692">
          <w:marLeft w:val="806"/>
          <w:marRight w:val="0"/>
          <w:marTop w:val="139"/>
          <w:marBottom w:val="120"/>
          <w:divBdr>
            <w:top w:val="none" w:sz="0" w:space="0" w:color="auto"/>
            <w:left w:val="none" w:sz="0" w:space="0" w:color="auto"/>
            <w:bottom w:val="none" w:sz="0" w:space="0" w:color="auto"/>
            <w:right w:val="none" w:sz="0" w:space="0" w:color="auto"/>
          </w:divBdr>
        </w:div>
        <w:div w:id="1404110597">
          <w:marLeft w:val="806"/>
          <w:marRight w:val="0"/>
          <w:marTop w:val="139"/>
          <w:marBottom w:val="0"/>
          <w:divBdr>
            <w:top w:val="none" w:sz="0" w:space="0" w:color="auto"/>
            <w:left w:val="none" w:sz="0" w:space="0" w:color="auto"/>
            <w:bottom w:val="none" w:sz="0" w:space="0" w:color="auto"/>
            <w:right w:val="none" w:sz="0" w:space="0" w:color="auto"/>
          </w:divBdr>
        </w:div>
        <w:div w:id="901017456">
          <w:marLeft w:val="1339"/>
          <w:marRight w:val="0"/>
          <w:marTop w:val="130"/>
          <w:marBottom w:val="0"/>
          <w:divBdr>
            <w:top w:val="none" w:sz="0" w:space="0" w:color="auto"/>
            <w:left w:val="none" w:sz="0" w:space="0" w:color="auto"/>
            <w:bottom w:val="none" w:sz="0" w:space="0" w:color="auto"/>
            <w:right w:val="none" w:sz="0" w:space="0" w:color="auto"/>
          </w:divBdr>
        </w:div>
        <w:div w:id="874804502">
          <w:marLeft w:val="1339"/>
          <w:marRight w:val="0"/>
          <w:marTop w:val="130"/>
          <w:marBottom w:val="120"/>
          <w:divBdr>
            <w:top w:val="none" w:sz="0" w:space="0" w:color="auto"/>
            <w:left w:val="none" w:sz="0" w:space="0" w:color="auto"/>
            <w:bottom w:val="none" w:sz="0" w:space="0" w:color="auto"/>
            <w:right w:val="none" w:sz="0" w:space="0" w:color="auto"/>
          </w:divBdr>
        </w:div>
        <w:div w:id="1401176221">
          <w:marLeft w:val="806"/>
          <w:marRight w:val="0"/>
          <w:marTop w:val="139"/>
          <w:marBottom w:val="0"/>
          <w:divBdr>
            <w:top w:val="none" w:sz="0" w:space="0" w:color="auto"/>
            <w:left w:val="none" w:sz="0" w:space="0" w:color="auto"/>
            <w:bottom w:val="none" w:sz="0" w:space="0" w:color="auto"/>
            <w:right w:val="none" w:sz="0" w:space="0" w:color="auto"/>
          </w:divBdr>
        </w:div>
        <w:div w:id="287132489">
          <w:marLeft w:val="1339"/>
          <w:marRight w:val="0"/>
          <w:marTop w:val="130"/>
          <w:marBottom w:val="120"/>
          <w:divBdr>
            <w:top w:val="none" w:sz="0" w:space="0" w:color="auto"/>
            <w:left w:val="none" w:sz="0" w:space="0" w:color="auto"/>
            <w:bottom w:val="none" w:sz="0" w:space="0" w:color="auto"/>
            <w:right w:val="none" w:sz="0" w:space="0" w:color="auto"/>
          </w:divBdr>
        </w:div>
      </w:divsChild>
    </w:div>
    <w:div w:id="211281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eader" Target="header1.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9.jp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0AAE6-D012-4914-8C87-9893F170F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E919101D</Template>
  <TotalTime>1</TotalTime>
  <Pages>8</Pages>
  <Words>1444</Words>
  <Characters>7947</Characters>
  <Application>Microsoft Office Word</Application>
  <DocSecurity>0</DocSecurity>
  <Lines>66</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APHP</Company>
  <LinksUpToDate>false</LinksUpToDate>
  <CharactersWithSpaces>9373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KHRAICHE Diala</dc:creator>
  <cp:lastModifiedBy>KHRAICHE Diala</cp:lastModifiedBy>
  <cp:revision>2</cp:revision>
  <cp:lastPrinted>2015-06-28T13:06:00Z</cp:lastPrinted>
  <dcterms:created xsi:type="dcterms:W3CDTF">2018-08-15T19:17:00Z</dcterms:created>
  <dcterms:modified xsi:type="dcterms:W3CDTF">2018-08-15T19:17:00Z</dcterms:modified>
</cp:coreProperties>
</file>